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C6FD2" w14:textId="77777777" w:rsidR="00FE4257" w:rsidRDefault="00FE4257">
      <w:pPr>
        <w:pStyle w:val="NormalnyWeb"/>
      </w:pPr>
      <w:r>
        <w:rPr>
          <w:b/>
          <w:bCs/>
        </w:rPr>
        <w:t>Rada Gminy Szczytno</w:t>
      </w:r>
      <w:r>
        <w:br/>
        <w:t>Wspólne Komisje Rady Gminy Szczytno</w:t>
      </w:r>
    </w:p>
    <w:p w14:paraId="540AAF51" w14:textId="1CFEB787" w:rsidR="00FE4257" w:rsidRDefault="00FE4257">
      <w:pPr>
        <w:pStyle w:val="NormalnyWeb"/>
        <w:jc w:val="center"/>
      </w:pPr>
      <w:r>
        <w:rPr>
          <w:b/>
          <w:bCs/>
          <w:sz w:val="36"/>
          <w:szCs w:val="36"/>
        </w:rPr>
        <w:t xml:space="preserve">Protokół nr </w:t>
      </w:r>
      <w:r w:rsidR="00824843">
        <w:rPr>
          <w:b/>
          <w:bCs/>
          <w:sz w:val="36"/>
          <w:szCs w:val="36"/>
        </w:rPr>
        <w:t>XXIX/2026</w:t>
      </w:r>
    </w:p>
    <w:p w14:paraId="38F4A313" w14:textId="2B2EB5F5" w:rsidR="00FE4257" w:rsidRDefault="00FE4257">
      <w:pPr>
        <w:pStyle w:val="NormalnyWeb"/>
      </w:pPr>
      <w:r>
        <w:t xml:space="preserve">XXIX Posiedzenie Komisji Wspólnych w dniu 7 maja 2026 </w:t>
      </w:r>
      <w:r>
        <w:br/>
      </w:r>
      <w:r>
        <w:t>Obrady rozpoczęto 7 maja 2026 o godz. 13:0</w:t>
      </w:r>
      <w:r w:rsidR="009A14A4">
        <w:t>4</w:t>
      </w:r>
      <w:r>
        <w:t>, a zakończono o godz. 13:</w:t>
      </w:r>
      <w:r w:rsidR="00824843">
        <w:t>4</w:t>
      </w:r>
      <w:r>
        <w:t>4</w:t>
      </w:r>
      <w:r>
        <w:t xml:space="preserve"> tego samego dnia.</w:t>
      </w:r>
    </w:p>
    <w:p w14:paraId="1C20D1EB" w14:textId="77777777" w:rsidR="00FE4257" w:rsidRDefault="00FE4257">
      <w:pPr>
        <w:pStyle w:val="NormalnyWeb"/>
      </w:pPr>
      <w:r>
        <w:t>W posiedzeniu wzięło udział 10 członków.</w:t>
      </w:r>
    </w:p>
    <w:p w14:paraId="3221D8D2" w14:textId="77777777" w:rsidR="00FE4257" w:rsidRDefault="00FE4257">
      <w:pPr>
        <w:pStyle w:val="NormalnyWeb"/>
      </w:pPr>
      <w:r>
        <w:t>Obecni:</w:t>
      </w:r>
    </w:p>
    <w:p w14:paraId="5787CFD2" w14:textId="512CA2AC" w:rsidR="00FE4257" w:rsidRDefault="00FE4257">
      <w:pPr>
        <w:pStyle w:val="NormalnyWeb"/>
      </w:pPr>
      <w:r>
        <w:t xml:space="preserve">1. </w:t>
      </w:r>
      <w:r>
        <w:rPr>
          <w:strike/>
        </w:rPr>
        <w:t>Marcin Błaszczak</w:t>
      </w:r>
      <w:r>
        <w:br/>
        <w:t>2. Gabriela Borkowska</w:t>
      </w:r>
      <w:r>
        <w:br/>
        <w:t>3. Grzegorz Godlewski</w:t>
      </w:r>
      <w:r>
        <w:br/>
        <w:t xml:space="preserve">4. </w:t>
      </w:r>
      <w:r>
        <w:rPr>
          <w:strike/>
        </w:rPr>
        <w:t>Róża Kania</w:t>
      </w:r>
      <w:r>
        <w:br/>
        <w:t>5. Bogusława Kwiecień</w:t>
      </w:r>
      <w:r>
        <w:br/>
        <w:t xml:space="preserve">6. </w:t>
      </w:r>
      <w:r>
        <w:rPr>
          <w:strike/>
        </w:rPr>
        <w:t>Sylwia Majewska</w:t>
      </w:r>
      <w:r>
        <w:br/>
        <w:t>7. Sylwia Nowakowska</w:t>
      </w:r>
      <w:r w:rsidR="00824843">
        <w:t xml:space="preserve"> (spóźnienie)</w:t>
      </w:r>
      <w:r>
        <w:br/>
        <w:t>8. Jadwiga Piórkowska</w:t>
      </w:r>
      <w:r>
        <w:br/>
        <w:t xml:space="preserve">9. Aneta </w:t>
      </w:r>
      <w:proofErr w:type="spellStart"/>
      <w:r>
        <w:t>Rasieńska</w:t>
      </w:r>
      <w:proofErr w:type="spellEnd"/>
      <w:r>
        <w:br/>
        <w:t>10. Hanna Rydzewska</w:t>
      </w:r>
      <w:r>
        <w:br/>
        <w:t>11. Henryk Sielski</w:t>
      </w:r>
      <w:r>
        <w:br/>
        <w:t xml:space="preserve">12. Leszek </w:t>
      </w:r>
      <w:proofErr w:type="spellStart"/>
      <w:r>
        <w:t>Siemiatkowski</w:t>
      </w:r>
      <w:proofErr w:type="spellEnd"/>
      <w:r>
        <w:br/>
        <w:t>13. Zbigniew Wiszniewski</w:t>
      </w:r>
      <w:r>
        <w:br/>
        <w:t xml:space="preserve">14. </w:t>
      </w:r>
      <w:r>
        <w:rPr>
          <w:strike/>
        </w:rPr>
        <w:t>Andrzej Wróbel</w:t>
      </w:r>
    </w:p>
    <w:p w14:paraId="2493E20E" w14:textId="77777777" w:rsidR="006F31B8" w:rsidRDefault="00FE4257" w:rsidP="00824843">
      <w:pPr>
        <w:pStyle w:val="NormalnyWeb"/>
        <w:spacing w:after="240"/>
      </w:pPr>
      <w:r>
        <w:t>1. Otwarcie posiedzenia i stwierdzenie prawomocności obrad.</w:t>
      </w:r>
      <w:r>
        <w:br/>
      </w:r>
      <w:r>
        <w:br/>
      </w:r>
      <w:r w:rsidR="00824843">
        <w:t>Przewodniczący Rady Gminy Szczytno - Pan Zbigniew Woźniak powitał zebranych, po czym otworzył X</w:t>
      </w:r>
      <w:r w:rsidR="00824843">
        <w:t xml:space="preserve">XIX </w:t>
      </w:r>
      <w:r w:rsidR="00824843">
        <w:t>posiedzenie Komisji Wspólnych Rady Gminy Szczytno.</w:t>
      </w:r>
      <w:r>
        <w:br/>
      </w:r>
      <w:r>
        <w:br/>
        <w:t>2. Ustalenie porządku obrad.</w:t>
      </w:r>
      <w:r>
        <w:br/>
      </w:r>
      <w:r>
        <w:br/>
      </w:r>
      <w:r>
        <w:t>3. Przyjęcie protokołu z poprzedniego posiedzenia.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>Przyjęcie protokołu z poprzednie</w:t>
      </w:r>
      <w:r w:rsidR="00824843">
        <w:t>go</w:t>
      </w:r>
      <w:r>
        <w:t xml:space="preserve"> </w:t>
      </w:r>
      <w:r w:rsidR="00824843">
        <w:t>posiedzenia.</w:t>
      </w:r>
      <w:r>
        <w:t xml:space="preserve">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(4)</w:t>
      </w:r>
      <w:r>
        <w:br/>
        <w:t>Marcin Błaszczak, Róża Kania, Sylwia Majewska, Andrzej Wróbel</w:t>
      </w:r>
      <w:r>
        <w:br/>
      </w:r>
      <w:r>
        <w:br/>
      </w:r>
      <w:r>
        <w:lastRenderedPageBreak/>
        <w:t>4. Rozpatrzenie raportu o stanie gminy, podjęcie uchwały w sprawie wotum zaufania:</w:t>
      </w:r>
      <w:r>
        <w:br/>
      </w:r>
      <w:r>
        <w:br/>
      </w:r>
      <w:r>
        <w:t>a</w:t>
      </w:r>
      <w:r>
        <w:t>) debata nad raportem o stanie gminy;</w:t>
      </w:r>
    </w:p>
    <w:p w14:paraId="5853ECEE" w14:textId="77777777" w:rsidR="006F31B8" w:rsidRDefault="006F31B8" w:rsidP="006F31B8">
      <w:pPr>
        <w:pStyle w:val="NormalnyWeb"/>
        <w:spacing w:after="240"/>
      </w:pPr>
      <w:r>
        <w:t>Raport o stanie gminy, w terminie wcześniejszym został przesłany Radnym w formie elektronicznej.</w:t>
      </w:r>
    </w:p>
    <w:p w14:paraId="26B548FE" w14:textId="77777777" w:rsidR="006F31B8" w:rsidRDefault="006F31B8" w:rsidP="006F31B8">
      <w:pPr>
        <w:pStyle w:val="NormalnyWeb"/>
        <w:spacing w:after="240"/>
      </w:pPr>
      <w:r>
        <w:t>Głos w sprawie raportu o stanie gminy zabrała Zastępca Wójta Gminy Szczytno p. Ewa Zawrotna.</w:t>
      </w:r>
    </w:p>
    <w:p w14:paraId="49C92C67" w14:textId="7CF7DDA5" w:rsidR="00975F9A" w:rsidRDefault="00FE4257" w:rsidP="00824843">
      <w:pPr>
        <w:pStyle w:val="NormalnyWeb"/>
        <w:spacing w:after="240"/>
      </w:pPr>
      <w:r>
        <w:t>b) głosowanie nad projektem uchwały w sprawie udzielenia wotum zaufania Wójtowi Gminy Szczytno;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głosowanie nad projektem uchwały w sprawie udzielenia wotum zaufania Wójtowi Gminy Szczytno;.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9, PRZECIW: 0, WSTRZYMUJĘ: 0, BRAK GŁOSU: 0, NIEOBECNI: 5</w:t>
      </w:r>
      <w:r>
        <w:br/>
      </w:r>
      <w:r>
        <w:br/>
      </w:r>
      <w:r>
        <w:rPr>
          <w:u w:val="single"/>
        </w:rPr>
        <w:t>Wyniki imienne:</w:t>
      </w:r>
      <w:r>
        <w:br/>
        <w:t>ZA (9)</w:t>
      </w:r>
      <w:r>
        <w:br/>
        <w:t xml:space="preserve">Gabriela Borkowska, Grzegorz Godlewski, Bogusława Kwiecień,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(5)</w:t>
      </w:r>
      <w:r>
        <w:br/>
        <w:t>Marcin Błaszczak, Róża Kania, Sylwia Majewska, Sylwia Nowakowska, Andrzej Wróbel</w:t>
      </w:r>
      <w:r>
        <w:br/>
      </w:r>
      <w:r>
        <w:br/>
      </w:r>
      <w:r>
        <w:t>5. Rozpatrzenie sprawozdania rocznego z wykonania budżetu za 2025 r., sprawozdania finansowego Gminy Szczytno, podjęcie uchwały w sprawie absolutorium:</w:t>
      </w:r>
      <w:r>
        <w:br/>
      </w:r>
      <w:r>
        <w:br/>
      </w:r>
      <w:r>
        <w:t>a) wystąpienie Wójta Gminy Szczytno;</w:t>
      </w:r>
      <w:r>
        <w:br/>
      </w:r>
      <w:r>
        <w:br/>
      </w:r>
      <w:r w:rsidR="00824843">
        <w:t xml:space="preserve">Wójt Gminy Szczytno </w:t>
      </w:r>
      <w:r w:rsidR="00975F9A">
        <w:t xml:space="preserve">dokonał podsumowania realizacji budżetu w 2025 r. </w:t>
      </w:r>
    </w:p>
    <w:p w14:paraId="065C9CD5" w14:textId="77777777" w:rsidR="006F31B8" w:rsidRDefault="00FE4257" w:rsidP="00824843">
      <w:pPr>
        <w:pStyle w:val="NormalnyWeb"/>
        <w:spacing w:after="240" w:afterAutospacing="0"/>
      </w:pPr>
      <w:r>
        <w:t>b) odczytanie opinii Regionalnej Izby Obrachunkowej o sprawozdaniu z wykonania budżetu Gminy Szczytno za 2025 rok.;</w:t>
      </w:r>
      <w:r>
        <w:br/>
      </w:r>
      <w:r>
        <w:br/>
      </w:r>
      <w:r>
        <w:t>c) odczytanie opinii Komisji Rewizyjnej w sprawie przyjęcia sprawozdania oraz udzielenia absolutorium Wójtowi Gminy Szczytno;</w:t>
      </w:r>
      <w:r>
        <w:br/>
      </w:r>
      <w:r>
        <w:br/>
      </w:r>
      <w:r>
        <w:t>d) odczytanie wniosku Komisji Rewizyjnej w sprawie udzielenia absolutorium Wójtowi Gminy Szczytno za 2025 rok;</w:t>
      </w:r>
      <w:r>
        <w:br/>
      </w:r>
      <w:r>
        <w:br/>
      </w:r>
      <w:r>
        <w:t>e) odczytanie opinii Regionalnej Izby Obrachunkowej w Olsztynie w sprawie zaopiniowania wniosku Komisji Rewizyjnej odnośnie absolutorium dla Wójta Gminy Szczytno;</w:t>
      </w:r>
      <w:r>
        <w:br/>
      </w:r>
      <w:r>
        <w:br/>
      </w:r>
      <w:r>
        <w:t>f) dyskusja;</w:t>
      </w:r>
      <w:r>
        <w:br/>
      </w:r>
      <w:r>
        <w:br/>
      </w:r>
      <w:r>
        <w:t>g) głosowanie nad wnioskiem Komisji Rewizyjnej;</w:t>
      </w:r>
      <w:r>
        <w:br/>
      </w:r>
      <w:r>
        <w:br/>
      </w:r>
      <w:r>
        <w:lastRenderedPageBreak/>
        <w:t>h) głosowanie nad projektem uchwały w sprawie zatwierdzenia skonsolidowanego sprawozdania za 2025 rok Gminy Szczytno;</w:t>
      </w:r>
      <w:r>
        <w:br/>
      </w:r>
      <w:r>
        <w:br/>
      </w:r>
      <w:r>
        <w:t>i) głosowanie nad projektem uchwały w sprawie zatwierdzenia sprawozdania finansowego za 2025 rok;</w:t>
      </w:r>
      <w:r>
        <w:br/>
      </w:r>
      <w:r>
        <w:br/>
      </w:r>
      <w:r>
        <w:t>j) głosowanie nad projektem uchwały w sprawie udzielenia absolutorium Wójtowi Gminy Szczytno z wykonania budżetu za 2025 rok.</w:t>
      </w:r>
      <w:r>
        <w:br/>
      </w:r>
      <w:r>
        <w:br/>
      </w:r>
      <w:r>
        <w:t>6. Podjęcie uchwał:</w:t>
      </w:r>
      <w:r>
        <w:br/>
      </w:r>
      <w:r>
        <w:br/>
      </w:r>
      <w:r>
        <w:t>a) w sprawie wyrażenia zgody na odstąpienie od obowiązku przetargowego trybu wydzierżawienia części nieruchomości gruntowej stanowiącej mienie gminne;</w:t>
      </w:r>
      <w:r>
        <w:br/>
      </w:r>
      <w:r>
        <w:br/>
      </w:r>
      <w:r w:rsidR="00975F9A">
        <w:t xml:space="preserve">Projekt uchwały </w:t>
      </w:r>
      <w:r w:rsidR="006F31B8">
        <w:t>przedstawił Przewodniczący Rady Gminy Szczytno p. Zbigniew Woźniak.</w:t>
      </w:r>
      <w:r>
        <w:br/>
      </w:r>
      <w:r>
        <w:br/>
      </w:r>
      <w:r>
        <w:rPr>
          <w:b/>
          <w:bCs/>
          <w:u w:val="single"/>
        </w:rPr>
        <w:t>Głosowano w sprawie:</w:t>
      </w:r>
      <w:r>
        <w:br/>
        <w:t xml:space="preserve">w sprawie wyrażenia zgody na odstąpienie od obowiązku przetargowego trybu wydzierżawienia części nieruchomości gruntowej stanowiącej mienie gminne;. </w:t>
      </w:r>
      <w:r>
        <w:br/>
      </w:r>
      <w:r>
        <w:br/>
      </w:r>
      <w:r>
        <w:rPr>
          <w:rStyle w:val="Pogrubienie"/>
          <w:u w:val="single"/>
        </w:rPr>
        <w:t>Wyniki głosowania</w:t>
      </w:r>
      <w:r>
        <w:br/>
        <w:t>ZA: 10, PRZECIW: 0, WSTRZYMUJĘ: 0, BRAK GŁOSU: 0, NIEOBECNI: 4</w:t>
      </w:r>
      <w:r>
        <w:br/>
      </w:r>
      <w:r>
        <w:br/>
      </w:r>
      <w:r>
        <w:rPr>
          <w:u w:val="single"/>
        </w:rPr>
        <w:t>Wyniki imienne:</w:t>
      </w:r>
      <w:r>
        <w:br/>
        <w:t>ZA (10)</w:t>
      </w:r>
      <w:r>
        <w:br/>
        <w:t xml:space="preserve">Gabriela Borkowska, Grzegorz Godlewski, Bogusława Kwiecień, Sylwia Nowakowska, Jadwiga Piórkowska, Aneta </w:t>
      </w:r>
      <w:proofErr w:type="spellStart"/>
      <w:r>
        <w:t>Rasieńska</w:t>
      </w:r>
      <w:proofErr w:type="spellEnd"/>
      <w:r>
        <w:t xml:space="preserve">, Hanna Rydzewska, Henryk Sielski, Leszek </w:t>
      </w:r>
      <w:proofErr w:type="spellStart"/>
      <w:r>
        <w:t>Siemiatkowski</w:t>
      </w:r>
      <w:proofErr w:type="spellEnd"/>
      <w:r>
        <w:t>, Zbigniew Wiszniewski</w:t>
      </w:r>
      <w:r>
        <w:br/>
        <w:t>NIEOBECNI (4)</w:t>
      </w:r>
      <w:r>
        <w:br/>
        <w:t>Marcin Błaszczak, Róża Kan</w:t>
      </w:r>
      <w:r>
        <w:t>ia, Sylwia Majewska, Andrzej Wróbel</w:t>
      </w:r>
      <w:r>
        <w:br/>
      </w:r>
      <w:r>
        <w:br/>
      </w:r>
      <w:r>
        <w:t>b) w sprawie przystąpienia do sporządzenia miejscowego planu zagospodarowania przestrzennego w części obrębów geodezyjnych Lipowa Góra Zachodnia oraz Szczycionek, gmina Szczytno;</w:t>
      </w:r>
    </w:p>
    <w:p w14:paraId="23F63632" w14:textId="77777777" w:rsidR="002D6386" w:rsidRDefault="006F31B8" w:rsidP="006F31B8">
      <w:pPr>
        <w:pStyle w:val="NormalnyWeb"/>
        <w:spacing w:after="240"/>
      </w:pPr>
      <w:r>
        <w:t xml:space="preserve">Projekt uchwały omówiła Z-ca Kierownika </w:t>
      </w:r>
      <w:proofErr w:type="spellStart"/>
      <w:r>
        <w:t>RRLGPiOŚ</w:t>
      </w:r>
      <w:proofErr w:type="spellEnd"/>
      <w:r>
        <w:t xml:space="preserve"> p. Justyna Jarząbek.</w:t>
      </w:r>
      <w:r w:rsidR="00FE4257">
        <w:br/>
      </w:r>
      <w:r w:rsidR="00FE4257">
        <w:br/>
      </w:r>
      <w:r w:rsidR="00FE4257">
        <w:rPr>
          <w:b/>
          <w:bCs/>
          <w:u w:val="single"/>
        </w:rPr>
        <w:t>Głosowano w sprawie:</w:t>
      </w:r>
      <w:r w:rsidR="00FE4257">
        <w:br/>
        <w:t xml:space="preserve">w sprawie przystąpienia do sporządzenia miejscowego planu zagospodarowania przestrzennego w części obrębów geodezyjnych Lipowa Góra Zachodnia oraz Szczycionek, gmina Szczytno;. </w:t>
      </w:r>
      <w:r w:rsidR="00FE4257">
        <w:br/>
      </w:r>
      <w:r w:rsidR="00FE4257">
        <w:br/>
      </w:r>
      <w:r w:rsidR="00FE4257">
        <w:rPr>
          <w:rStyle w:val="Pogrubienie"/>
          <w:u w:val="single"/>
        </w:rPr>
        <w:t>Wyniki głosowania</w:t>
      </w:r>
      <w:r w:rsidR="00FE4257">
        <w:br/>
        <w:t>ZA: 10, PRZECIW: 0, WSTRZYMUJĘ: 0, BRAK GŁOSU: 0, NIEOBECNI: 4</w:t>
      </w:r>
      <w:r w:rsidR="00FE4257">
        <w:br/>
      </w:r>
      <w:r w:rsidR="00FE4257">
        <w:br/>
      </w:r>
      <w:r w:rsidR="00FE4257">
        <w:rPr>
          <w:u w:val="single"/>
        </w:rPr>
        <w:t>Wyniki imienne:</w:t>
      </w:r>
      <w:r w:rsidR="00FE4257">
        <w:br/>
        <w:t>ZA (10)</w:t>
      </w:r>
      <w:r w:rsidR="00FE4257">
        <w:br/>
        <w:t xml:space="preserve">Gabriela Borkowska, Grzegorz Godlewski, Bogusława Kwiecień, Sylwia Nowakowska, Jadwiga Piórkowska, Aneta </w:t>
      </w:r>
      <w:proofErr w:type="spellStart"/>
      <w:r w:rsidR="00FE4257">
        <w:t>Rasieńska</w:t>
      </w:r>
      <w:proofErr w:type="spellEnd"/>
      <w:r w:rsidR="00FE4257">
        <w:t xml:space="preserve">, Hanna Rydzewska, Henryk Sielski, Leszek </w:t>
      </w:r>
      <w:proofErr w:type="spellStart"/>
      <w:r w:rsidR="00FE4257">
        <w:t>Siemiatkowski</w:t>
      </w:r>
      <w:proofErr w:type="spellEnd"/>
      <w:r w:rsidR="00FE4257">
        <w:t>, Zbigniew Wiszniewski</w:t>
      </w:r>
      <w:r w:rsidR="00FE4257">
        <w:br/>
      </w:r>
      <w:r w:rsidR="00FE4257">
        <w:lastRenderedPageBreak/>
        <w:t>NIEOBECNI (4</w:t>
      </w:r>
      <w:r w:rsidR="00FE4257">
        <w:t>)</w:t>
      </w:r>
      <w:r w:rsidR="00FE4257">
        <w:br/>
        <w:t>Marcin Błaszczak, Róża Kania, Sylwia Majewska, Andrzej Wróbel</w:t>
      </w:r>
      <w:r w:rsidR="00FE4257">
        <w:br/>
      </w:r>
      <w:r w:rsidR="00FE4257">
        <w:br/>
      </w:r>
      <w:r w:rsidR="00FE4257">
        <w:t>c) w sprawie zmiany Wieloletniej Prognozy Finansowej na lata 2026 – 2031;</w:t>
      </w:r>
      <w:r w:rsidR="00FE4257">
        <w:br/>
      </w:r>
      <w:r w:rsidR="00FE4257">
        <w:br/>
      </w:r>
      <w:r>
        <w:t>Projekt uchwały omówiła p. Jolanta Godlewska – Skarbnik Gminy Szczytno</w:t>
      </w:r>
      <w:r w:rsidR="002D6386">
        <w:t xml:space="preserve"> i Wójt Gminy Szczytno p. Sławomir Wojciechowski.</w:t>
      </w:r>
      <w:r w:rsidR="00FE4257">
        <w:br/>
      </w:r>
      <w:r w:rsidR="00FE4257">
        <w:br/>
      </w:r>
      <w:r w:rsidR="00FE4257">
        <w:rPr>
          <w:b/>
          <w:bCs/>
          <w:u w:val="single"/>
        </w:rPr>
        <w:t>Głosowano w sprawie:</w:t>
      </w:r>
      <w:r w:rsidR="00FE4257">
        <w:br/>
        <w:t xml:space="preserve">w sprawie zmiany Wieloletniej Prognozy Finansowej na lata 2026 – 2031;. </w:t>
      </w:r>
      <w:r w:rsidR="00FE4257">
        <w:br/>
      </w:r>
      <w:r w:rsidR="00FE4257">
        <w:br/>
      </w:r>
      <w:r w:rsidR="00FE4257">
        <w:rPr>
          <w:rStyle w:val="Pogrubienie"/>
          <w:u w:val="single"/>
        </w:rPr>
        <w:t>Wyniki głosowania</w:t>
      </w:r>
      <w:r w:rsidR="00FE4257">
        <w:br/>
        <w:t>ZA: 10, PRZECIW: 0, WSTRZYMUJĘ: 0, BRAK GŁOSU: 0, NIEOBECNI: 4</w:t>
      </w:r>
      <w:r w:rsidR="00FE4257">
        <w:br/>
      </w:r>
      <w:r w:rsidR="00FE4257">
        <w:br/>
      </w:r>
      <w:r w:rsidR="00FE4257">
        <w:rPr>
          <w:u w:val="single"/>
        </w:rPr>
        <w:t>Wyniki imienne:</w:t>
      </w:r>
      <w:r w:rsidR="00FE4257">
        <w:br/>
        <w:t>ZA (10)</w:t>
      </w:r>
      <w:r w:rsidR="00FE4257">
        <w:br/>
        <w:t xml:space="preserve">Gabriela Borkowska, Grzegorz Godlewski, Bogusława Kwiecień, Sylwia Nowakowska, Jadwiga Piórkowska, Aneta </w:t>
      </w:r>
      <w:proofErr w:type="spellStart"/>
      <w:r w:rsidR="00FE4257">
        <w:t>Rasieńska</w:t>
      </w:r>
      <w:proofErr w:type="spellEnd"/>
      <w:r w:rsidR="00FE4257">
        <w:t xml:space="preserve">, Hanna Rydzewska, Henryk Sielski, Leszek </w:t>
      </w:r>
      <w:proofErr w:type="spellStart"/>
      <w:r w:rsidR="00FE4257">
        <w:t>Siemiatkowski</w:t>
      </w:r>
      <w:proofErr w:type="spellEnd"/>
      <w:r w:rsidR="00FE4257">
        <w:t>, Zbigniew Wiszniewski</w:t>
      </w:r>
      <w:r w:rsidR="00FE4257">
        <w:br/>
        <w:t>NIEOBECNI (4)</w:t>
      </w:r>
      <w:r w:rsidR="00FE4257">
        <w:br/>
        <w:t>Marcin Błaszczak, Róża Kania, Sylwia Majewska, Andrzej Wróbel</w:t>
      </w:r>
      <w:r w:rsidR="00FE4257">
        <w:br/>
      </w:r>
      <w:r w:rsidR="00FE4257">
        <w:br/>
      </w:r>
      <w:r w:rsidR="00FE4257">
        <w:t>d) w sprawie zmian w budżecie Gminy Szczytno na 2026 rok;</w:t>
      </w:r>
      <w:r w:rsidR="00FE4257">
        <w:br/>
      </w:r>
      <w:r w:rsidR="00FE4257">
        <w:br/>
      </w:r>
      <w:r>
        <w:t>Projekt uchwały omówiła p. Jolanta Godlewska – Skarbnik Gminy Szczytno.</w:t>
      </w:r>
      <w:r w:rsidR="00FE4257">
        <w:br/>
      </w:r>
      <w:r w:rsidR="00FE4257">
        <w:br/>
      </w:r>
      <w:r w:rsidR="00FE4257">
        <w:rPr>
          <w:b/>
          <w:bCs/>
          <w:u w:val="single"/>
        </w:rPr>
        <w:t>Głosowano w sprawie:</w:t>
      </w:r>
      <w:r w:rsidR="00FE4257">
        <w:br/>
        <w:t xml:space="preserve">w sprawie zmian w budżecie Gminy Szczytno na 2026 rok;. </w:t>
      </w:r>
      <w:r w:rsidR="00FE4257">
        <w:br/>
      </w:r>
      <w:r w:rsidR="00FE4257">
        <w:br/>
      </w:r>
      <w:r w:rsidR="00FE4257">
        <w:rPr>
          <w:rStyle w:val="Pogrubienie"/>
          <w:u w:val="single"/>
        </w:rPr>
        <w:t>Wyniki głosowania</w:t>
      </w:r>
      <w:r w:rsidR="00FE4257">
        <w:br/>
        <w:t>ZA: 10, PRZECIW: 0, WSTRZYMUJĘ: 0, BRAK GŁOSU: 0, NIEOBECNI: 4</w:t>
      </w:r>
      <w:r w:rsidR="00FE4257">
        <w:br/>
      </w:r>
      <w:r w:rsidR="00FE4257">
        <w:br/>
      </w:r>
      <w:r w:rsidR="00FE4257">
        <w:rPr>
          <w:u w:val="single"/>
        </w:rPr>
        <w:t>Wyniki imienne:</w:t>
      </w:r>
      <w:r w:rsidR="00FE4257">
        <w:br/>
        <w:t>ZA (10)</w:t>
      </w:r>
      <w:r w:rsidR="00FE4257">
        <w:br/>
        <w:t xml:space="preserve">Gabriela Borkowska, Grzegorz Godlewski, Bogusława Kwiecień, Sylwia Nowakowska, Jadwiga Piórkowska, Aneta </w:t>
      </w:r>
      <w:proofErr w:type="spellStart"/>
      <w:r w:rsidR="00FE4257">
        <w:t>Rasieńska</w:t>
      </w:r>
      <w:proofErr w:type="spellEnd"/>
      <w:r w:rsidR="00FE4257">
        <w:t xml:space="preserve">, Hanna Rydzewska, Henryk Sielski, Leszek </w:t>
      </w:r>
      <w:proofErr w:type="spellStart"/>
      <w:r w:rsidR="00FE4257">
        <w:t>Siemiatkowski</w:t>
      </w:r>
      <w:proofErr w:type="spellEnd"/>
      <w:r w:rsidR="00FE4257">
        <w:t>, Zbigniew Wiszniewski</w:t>
      </w:r>
      <w:r w:rsidR="00FE4257">
        <w:br/>
        <w:t>NIEOBECNI (4)</w:t>
      </w:r>
      <w:r w:rsidR="00FE4257">
        <w:br/>
        <w:t>Marcin Błaszczak, Róża Kania, Sylwia Majewska, Andrzej Wróbel</w:t>
      </w:r>
      <w:r w:rsidR="00FE4257">
        <w:br/>
      </w:r>
      <w:r w:rsidR="00FE4257">
        <w:br/>
      </w:r>
      <w:r w:rsidR="00FE4257">
        <w:t>7. Pisemne interpelacje i zapytania radnych.</w:t>
      </w:r>
      <w:r w:rsidR="00FE4257">
        <w:br/>
      </w:r>
      <w:r w:rsidR="00FE4257">
        <w:br/>
      </w:r>
      <w:r w:rsidR="00FE4257">
        <w:t>8. Zapytania, wnioski, sprawy różne.</w:t>
      </w:r>
      <w:r w:rsidR="00FE4257">
        <w:br/>
      </w:r>
      <w:r w:rsidR="00FE4257">
        <w:br/>
      </w:r>
      <w:r>
        <w:t>Sprawozdanie z realizacji Rocznego Programu Współpracy Gminy Szczytno z Organizacjami Pozarządowymi za 2025 r.</w:t>
      </w:r>
      <w:r>
        <w:t xml:space="preserve"> przedstawił Radzie Gminy</w:t>
      </w:r>
      <w:r w:rsidR="002D6386">
        <w:t>,</w:t>
      </w:r>
      <w:r>
        <w:t xml:space="preserve"> Kierownik </w:t>
      </w:r>
      <w:r w:rsidR="002D6386">
        <w:t>R</w:t>
      </w:r>
      <w:r>
        <w:t>efer</w:t>
      </w:r>
      <w:r w:rsidR="002D6386">
        <w:t>a</w:t>
      </w:r>
      <w:r>
        <w:t>tu Oświaty</w:t>
      </w:r>
      <w:r w:rsidR="002D6386">
        <w:t xml:space="preserve">, Kultury </w:t>
      </w:r>
      <w:r w:rsidR="002D6386">
        <w:br/>
        <w:t>i Sportu</w:t>
      </w:r>
      <w:r>
        <w:t xml:space="preserve"> p. Mariusz Drężek</w:t>
      </w:r>
      <w:r w:rsidR="00FE4257">
        <w:br/>
      </w:r>
      <w:r w:rsidR="00FE4257">
        <w:br/>
        <w:t>9. Zakończenie obrad.</w:t>
      </w:r>
    </w:p>
    <w:p w14:paraId="00330D7B" w14:textId="579AFEF0" w:rsidR="00FE4257" w:rsidRDefault="002D6386" w:rsidP="002D6386">
      <w:pPr>
        <w:pStyle w:val="NormalnyWeb"/>
        <w:spacing w:after="240"/>
      </w:pPr>
      <w:r w:rsidRPr="003A5DA9">
        <w:lastRenderedPageBreak/>
        <w:t>Przewodniczący Rady Gminy Szczytno - Pan Zbigniew Woźniak zamknął X</w:t>
      </w:r>
      <w:r>
        <w:t>XIX</w:t>
      </w:r>
      <w:r w:rsidRPr="003A5DA9">
        <w:t xml:space="preserve"> </w:t>
      </w:r>
      <w:r>
        <w:t>posiedzenie Komisji Wspólnych</w:t>
      </w:r>
      <w:r w:rsidRPr="003A5DA9">
        <w:t xml:space="preserve"> Rady Gminy Szczytno IX kadencji.</w:t>
      </w:r>
      <w:r w:rsidR="00FE4257">
        <w:br/>
      </w:r>
      <w:r w:rsidR="00FE4257">
        <w:br/>
      </w:r>
    </w:p>
    <w:p w14:paraId="4198C5A8" w14:textId="5098D5C1" w:rsidR="00FE4257" w:rsidRPr="002D6386" w:rsidRDefault="002D6386">
      <w:pPr>
        <w:pStyle w:val="NormalnyWeb"/>
        <w:jc w:val="center"/>
        <w:rPr>
          <w:b/>
          <w:bCs/>
        </w:rPr>
      </w:pPr>
      <w:r>
        <w:t xml:space="preserve">                                                                     </w:t>
      </w:r>
      <w:r w:rsidR="00FE4257" w:rsidRPr="002D6386">
        <w:rPr>
          <w:b/>
          <w:bCs/>
        </w:rPr>
        <w:t>Przewodniczący</w:t>
      </w:r>
      <w:r w:rsidRPr="002D6386">
        <w:rPr>
          <w:b/>
          <w:bCs/>
        </w:rPr>
        <w:t xml:space="preserve"> </w:t>
      </w:r>
      <w:r w:rsidR="00FE4257" w:rsidRPr="002D6386">
        <w:rPr>
          <w:b/>
          <w:bCs/>
        </w:rPr>
        <w:t>Rad</w:t>
      </w:r>
      <w:r w:rsidRPr="002D6386">
        <w:rPr>
          <w:b/>
          <w:bCs/>
        </w:rPr>
        <w:t>y</w:t>
      </w:r>
      <w:r w:rsidR="00FE4257" w:rsidRPr="002D6386">
        <w:rPr>
          <w:b/>
          <w:bCs/>
        </w:rPr>
        <w:t xml:space="preserve"> Gminy Szczytno</w:t>
      </w:r>
    </w:p>
    <w:p w14:paraId="3410197F" w14:textId="460B6F8D" w:rsidR="002D6386" w:rsidRPr="002D6386" w:rsidRDefault="002D6386">
      <w:pPr>
        <w:pStyle w:val="NormalnyWeb"/>
        <w:jc w:val="center"/>
        <w:rPr>
          <w:b/>
          <w:bCs/>
        </w:rPr>
      </w:pPr>
      <w:r w:rsidRPr="002D6386">
        <w:rPr>
          <w:b/>
          <w:bCs/>
        </w:rPr>
        <w:t xml:space="preserve">                                                                    Zbigniew Woźniak</w:t>
      </w:r>
    </w:p>
    <w:p w14:paraId="1CE38AB0" w14:textId="77777777" w:rsidR="00FE4257" w:rsidRDefault="00FE4257">
      <w:pPr>
        <w:pStyle w:val="NormalnyWeb"/>
        <w:jc w:val="center"/>
      </w:pPr>
      <w:r>
        <w:t> </w:t>
      </w:r>
    </w:p>
    <w:p w14:paraId="084C1A00" w14:textId="77777777" w:rsidR="00DD12FD" w:rsidRDefault="00FE4257">
      <w:pPr>
        <w:pStyle w:val="NormalnyWeb"/>
      </w:pPr>
      <w:r>
        <w:br/>
      </w:r>
    </w:p>
    <w:p w14:paraId="69D90FA5" w14:textId="77777777" w:rsidR="00DD12FD" w:rsidRDefault="00DD12FD">
      <w:pPr>
        <w:pStyle w:val="NormalnyWeb"/>
      </w:pPr>
    </w:p>
    <w:p w14:paraId="1D0DFFB0" w14:textId="77777777" w:rsidR="00DD12FD" w:rsidRDefault="00DD12FD">
      <w:pPr>
        <w:pStyle w:val="NormalnyWeb"/>
      </w:pPr>
    </w:p>
    <w:p w14:paraId="2B04D652" w14:textId="77777777" w:rsidR="00DD12FD" w:rsidRDefault="00DD12FD">
      <w:pPr>
        <w:pStyle w:val="NormalnyWeb"/>
      </w:pPr>
    </w:p>
    <w:p w14:paraId="2DF5952F" w14:textId="77777777" w:rsidR="00DD12FD" w:rsidRDefault="00DD12FD">
      <w:pPr>
        <w:pStyle w:val="NormalnyWeb"/>
      </w:pPr>
    </w:p>
    <w:p w14:paraId="729C5021" w14:textId="77777777" w:rsidR="00DD12FD" w:rsidRDefault="00DD12FD">
      <w:pPr>
        <w:pStyle w:val="NormalnyWeb"/>
      </w:pPr>
    </w:p>
    <w:p w14:paraId="2C223CA3" w14:textId="77777777" w:rsidR="00DD12FD" w:rsidRDefault="00DD12FD">
      <w:pPr>
        <w:pStyle w:val="NormalnyWeb"/>
      </w:pPr>
    </w:p>
    <w:p w14:paraId="316210FC" w14:textId="77777777" w:rsidR="00DD12FD" w:rsidRDefault="00DD12FD">
      <w:pPr>
        <w:pStyle w:val="NormalnyWeb"/>
      </w:pPr>
    </w:p>
    <w:p w14:paraId="17D56C18" w14:textId="77777777" w:rsidR="00DD12FD" w:rsidRDefault="00DD12FD">
      <w:pPr>
        <w:pStyle w:val="NormalnyWeb"/>
      </w:pPr>
    </w:p>
    <w:p w14:paraId="370E7268" w14:textId="77777777" w:rsidR="00DD12FD" w:rsidRDefault="00DD12FD">
      <w:pPr>
        <w:pStyle w:val="NormalnyWeb"/>
      </w:pPr>
    </w:p>
    <w:p w14:paraId="1C721D18" w14:textId="77777777" w:rsidR="00DD12FD" w:rsidRDefault="00DD12FD">
      <w:pPr>
        <w:pStyle w:val="NormalnyWeb"/>
      </w:pPr>
    </w:p>
    <w:p w14:paraId="17C1BD5E" w14:textId="77777777" w:rsidR="00DD12FD" w:rsidRDefault="00DD12FD">
      <w:pPr>
        <w:pStyle w:val="NormalnyWeb"/>
      </w:pPr>
    </w:p>
    <w:p w14:paraId="21B52648" w14:textId="77777777" w:rsidR="00DD12FD" w:rsidRDefault="00DD12FD">
      <w:pPr>
        <w:pStyle w:val="NormalnyWeb"/>
      </w:pPr>
    </w:p>
    <w:p w14:paraId="7E19D0CC" w14:textId="77777777" w:rsidR="00DD12FD" w:rsidRDefault="00DD12FD">
      <w:pPr>
        <w:pStyle w:val="NormalnyWeb"/>
      </w:pPr>
    </w:p>
    <w:p w14:paraId="2EFD9062" w14:textId="77777777" w:rsidR="00DD12FD" w:rsidRDefault="00DD12FD">
      <w:pPr>
        <w:pStyle w:val="NormalnyWeb"/>
      </w:pPr>
    </w:p>
    <w:p w14:paraId="1316F303" w14:textId="77777777" w:rsidR="00DD12FD" w:rsidRDefault="00DD12FD">
      <w:pPr>
        <w:pStyle w:val="NormalnyWeb"/>
      </w:pPr>
    </w:p>
    <w:p w14:paraId="1C6F5711" w14:textId="77777777" w:rsidR="00DD12FD" w:rsidRDefault="00DD12FD">
      <w:pPr>
        <w:pStyle w:val="NormalnyWeb"/>
      </w:pPr>
    </w:p>
    <w:p w14:paraId="604C3CD4" w14:textId="58F4C005" w:rsidR="00FE4257" w:rsidRDefault="00FE4257">
      <w:pPr>
        <w:pStyle w:val="NormalnyWeb"/>
      </w:pPr>
      <w:r>
        <w:t>Przygotował</w:t>
      </w:r>
      <w:r w:rsidR="00DD12FD">
        <w:t>a</w:t>
      </w:r>
      <w:r>
        <w:t>: Milena Jankiewicz</w:t>
      </w:r>
    </w:p>
    <w:p w14:paraId="67C68860" w14:textId="77777777" w:rsidR="00FE4257" w:rsidRDefault="00FE4257">
      <w:pPr>
        <w:rPr>
          <w:rFonts w:eastAsia="Times New Roman"/>
        </w:rPr>
      </w:pPr>
      <w:r>
        <w:rPr>
          <w:rFonts w:eastAsia="Times New Roman"/>
        </w:rPr>
        <w:pict w14:anchorId="06461AC0">
          <v:rect id="_x0000_i1025" style="width:0;height:1.5pt" o:hralign="center" o:hrstd="t" o:hr="t" fillcolor="#a0a0a0" stroked="f"/>
        </w:pict>
      </w:r>
    </w:p>
    <w:p w14:paraId="466AB247" w14:textId="77777777" w:rsidR="00FE4257" w:rsidRDefault="00FE4257">
      <w:pPr>
        <w:rPr>
          <w:rFonts w:eastAsia="Times New Roman"/>
        </w:rPr>
      </w:pPr>
      <w:r>
        <w:rPr>
          <w:rFonts w:ascii="Arial" w:eastAsia="Times New Roman" w:hAnsi="Arial" w:cs="Arial"/>
          <w:sz w:val="15"/>
          <w:szCs w:val="15"/>
        </w:rPr>
        <w:t>Przygotowano przy pomocy programu eSesja.pl</w:t>
      </w:r>
      <w:r>
        <w:rPr>
          <w:rFonts w:eastAsia="Times New Roman"/>
        </w:rPr>
        <w:t xml:space="preserve"> </w:t>
      </w: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843"/>
    <w:rsid w:val="00270A90"/>
    <w:rsid w:val="002D6386"/>
    <w:rsid w:val="006F31B8"/>
    <w:rsid w:val="00824843"/>
    <w:rsid w:val="00975F9A"/>
    <w:rsid w:val="009A14A4"/>
    <w:rsid w:val="00DD12FD"/>
    <w:rsid w:val="00FE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BC247C"/>
  <w15:chartTrackingRefBased/>
  <w15:docId w15:val="{50DB1B4B-FE2A-4741-B1F6-05673D67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891</Words>
  <Characters>6127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7004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User</dc:creator>
  <cp:keywords/>
  <dc:description/>
  <cp:lastModifiedBy>User</cp:lastModifiedBy>
  <cp:revision>2</cp:revision>
  <dcterms:created xsi:type="dcterms:W3CDTF">2026-05-12T09:00:00Z</dcterms:created>
  <dcterms:modified xsi:type="dcterms:W3CDTF">2026-05-12T09:00:00Z</dcterms:modified>
</cp:coreProperties>
</file>