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2911" w14:textId="77777777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</w:t>
      </w:r>
      <w:r w:rsidRPr="00041D2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Projekt                                                                              </w:t>
      </w:r>
      <w:r w:rsidRPr="00041D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</w:t>
      </w:r>
    </w:p>
    <w:p w14:paraId="741125C6" w14:textId="77777777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UCHWAŁA NR …………….</w:t>
      </w:r>
    </w:p>
    <w:p w14:paraId="50E30A66" w14:textId="77777777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RADY GMINY SZCZYTNO </w:t>
      </w:r>
    </w:p>
    <w:p w14:paraId="3112D36E" w14:textId="3BB882F8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z dnia  </w:t>
      </w:r>
      <w:bookmarkStart w:id="0" w:name="_Hlk90972743"/>
      <w:r w:rsidR="002E11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</w:t>
      </w:r>
      <w:r w:rsidR="00E20A9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="002E111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grudnia </w:t>
      </w: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2025 roku</w:t>
      </w:r>
      <w:bookmarkEnd w:id="0"/>
    </w:p>
    <w:p w14:paraId="3A45FDC6" w14:textId="77777777" w:rsidR="00041D21" w:rsidRPr="00041D21" w:rsidRDefault="00041D21" w:rsidP="00041D21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6B4E9A5" w14:textId="1EAAE408" w:rsidR="00041D21" w:rsidRDefault="00041D21" w:rsidP="001E3F2B">
      <w:pPr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w sprawie </w:t>
      </w:r>
      <w:r w:rsidR="001E3F2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="004D7A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przyjęcia </w:t>
      </w:r>
      <w:r w:rsidR="004F0D9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do realizacji projektu </w:t>
      </w:r>
      <w:bookmarkStart w:id="1" w:name="_Hlk215142523"/>
      <w:r w:rsidR="004D7A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pod nazwą </w:t>
      </w:r>
      <w:r w:rsidR="004F0D9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„Gminne Centrum Usług Społecznych”</w:t>
      </w:r>
      <w:r w:rsidR="009F549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w ramach programu Fundusze Europejskie dla Warmii i Mazur 2021-2027, współfinansowanego ze środków Europejskiego Funduszu Społecznego Plus.</w:t>
      </w:r>
    </w:p>
    <w:p w14:paraId="792F2B01" w14:textId="77777777" w:rsidR="004D7A58" w:rsidRDefault="004D7A58" w:rsidP="001E3F2B">
      <w:pPr>
        <w:jc w:val="both"/>
        <w:rPr>
          <w:rFonts w:ascii="Times New Roman" w:hAnsi="Times New Roman" w:cs="Times New Roman"/>
          <w:sz w:val="22"/>
          <w:szCs w:val="22"/>
        </w:rPr>
      </w:pPr>
    </w:p>
    <w:bookmarkEnd w:id="1"/>
    <w:p w14:paraId="478A6DB3" w14:textId="6781CB90" w:rsidR="00041D21" w:rsidRPr="004D7A58" w:rsidRDefault="00041D21" w:rsidP="005D146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 xml:space="preserve">Na podstawie art. </w:t>
      </w:r>
      <w:r w:rsidR="001E3F2B">
        <w:rPr>
          <w:rFonts w:ascii="Times New Roman" w:hAnsi="Times New Roman" w:cs="Times New Roman"/>
          <w:sz w:val="22"/>
          <w:szCs w:val="22"/>
        </w:rPr>
        <w:t>1</w:t>
      </w:r>
      <w:r w:rsidRPr="00041D21">
        <w:rPr>
          <w:rFonts w:ascii="Times New Roman" w:hAnsi="Times New Roman" w:cs="Times New Roman"/>
          <w:sz w:val="22"/>
          <w:szCs w:val="22"/>
        </w:rPr>
        <w:t xml:space="preserve">8 ust. </w:t>
      </w:r>
      <w:r w:rsidR="004D7A58">
        <w:rPr>
          <w:rFonts w:ascii="Times New Roman" w:hAnsi="Times New Roman" w:cs="Times New Roman"/>
          <w:sz w:val="22"/>
          <w:szCs w:val="22"/>
        </w:rPr>
        <w:t xml:space="preserve">2 pkt 15 </w:t>
      </w:r>
      <w:r w:rsidRPr="00041D21">
        <w:rPr>
          <w:rFonts w:ascii="Times New Roman" w:hAnsi="Times New Roman" w:cs="Times New Roman"/>
          <w:sz w:val="22"/>
          <w:szCs w:val="22"/>
        </w:rPr>
        <w:t>ustawy z dnia 8 marca 1990 r. o samorządzie gminnym (</w:t>
      </w:r>
      <w:proofErr w:type="spellStart"/>
      <w:r w:rsidR="00AC3AAD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AC3AAD">
        <w:rPr>
          <w:rFonts w:ascii="Times New Roman" w:hAnsi="Times New Roman" w:cs="Times New Roman"/>
          <w:sz w:val="22"/>
          <w:szCs w:val="22"/>
        </w:rPr>
        <w:t xml:space="preserve">. </w:t>
      </w:r>
      <w:r w:rsidRPr="00041D21">
        <w:rPr>
          <w:rFonts w:ascii="Times New Roman" w:hAnsi="Times New Roman" w:cs="Times New Roman"/>
          <w:sz w:val="22"/>
          <w:szCs w:val="22"/>
        </w:rPr>
        <w:t>Dz. U. z 202</w:t>
      </w:r>
      <w:r w:rsidR="00AC3AAD">
        <w:rPr>
          <w:rFonts w:ascii="Times New Roman" w:hAnsi="Times New Roman" w:cs="Times New Roman"/>
          <w:sz w:val="22"/>
          <w:szCs w:val="22"/>
        </w:rPr>
        <w:t>5</w:t>
      </w:r>
      <w:r w:rsidRPr="00041D21">
        <w:rPr>
          <w:rFonts w:ascii="Times New Roman" w:hAnsi="Times New Roman" w:cs="Times New Roman"/>
          <w:sz w:val="22"/>
          <w:szCs w:val="22"/>
        </w:rPr>
        <w:t xml:space="preserve"> r. poz. </w:t>
      </w:r>
      <w:r>
        <w:rPr>
          <w:rFonts w:ascii="Times New Roman" w:hAnsi="Times New Roman" w:cs="Times New Roman"/>
          <w:sz w:val="22"/>
          <w:szCs w:val="22"/>
        </w:rPr>
        <w:t>1</w:t>
      </w:r>
      <w:r w:rsidR="00AC3AAD">
        <w:rPr>
          <w:rFonts w:ascii="Times New Roman" w:hAnsi="Times New Roman" w:cs="Times New Roman"/>
          <w:sz w:val="22"/>
          <w:szCs w:val="22"/>
        </w:rPr>
        <w:t>153</w:t>
      </w:r>
      <w:r w:rsidRPr="00041D21">
        <w:rPr>
          <w:rFonts w:ascii="Times New Roman" w:hAnsi="Times New Roman" w:cs="Times New Roman"/>
          <w:sz w:val="22"/>
          <w:szCs w:val="22"/>
        </w:rPr>
        <w:t xml:space="preserve">) </w:t>
      </w:r>
      <w:r w:rsidR="004D7A58" w:rsidRPr="004D7A58">
        <w:rPr>
          <w:rFonts w:ascii="Times New Roman" w:hAnsi="Times New Roman" w:cs="Times New Roman"/>
          <w:sz w:val="22"/>
          <w:szCs w:val="22"/>
        </w:rPr>
        <w:t>oraz art. 216 ust. 2 pkt 3 ustawy z dnia 27 sierpnia 2009 roku o finansach publicznych (Dz. U. z 2024 r. poz. 1530 ze zm.)</w:t>
      </w:r>
    </w:p>
    <w:p w14:paraId="249F59F3" w14:textId="74D9804F" w:rsidR="00041D21" w:rsidRDefault="00041D21" w:rsidP="005D146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Rada Gminy </w:t>
      </w:r>
      <w:r w:rsidRPr="00041D21">
        <w:rPr>
          <w:rFonts w:ascii="Times New Roman" w:hAnsi="Times New Roman" w:cs="Times New Roman"/>
          <w:sz w:val="22"/>
          <w:szCs w:val="22"/>
        </w:rPr>
        <w:t>uchwala co następuje:</w:t>
      </w:r>
    </w:p>
    <w:p w14:paraId="18BA207A" w14:textId="77777777" w:rsidR="00F76929" w:rsidRPr="00041D21" w:rsidRDefault="00F76929" w:rsidP="00F769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215143064"/>
      <w:r w:rsidRPr="00041D21">
        <w:rPr>
          <w:rFonts w:ascii="Times New Roman" w:hAnsi="Times New Roman" w:cs="Times New Roman"/>
          <w:b/>
          <w:bCs/>
          <w:sz w:val="22"/>
          <w:szCs w:val="22"/>
        </w:rPr>
        <w:t>§ 1.</w:t>
      </w:r>
    </w:p>
    <w:bookmarkEnd w:id="2"/>
    <w:p w14:paraId="6703317A" w14:textId="36D0FB98" w:rsidR="00F76929" w:rsidRDefault="004D7A58" w:rsidP="003D72DE">
      <w:pPr>
        <w:pStyle w:val="Akapitzlist"/>
        <w:numPr>
          <w:ilvl w:val="0"/>
          <w:numId w:val="1"/>
        </w:numPr>
        <w:suppressAutoHyphens/>
        <w:spacing w:beforeAutospacing="1" w:after="200" w:afterAutospacing="1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Przyjmuje się </w:t>
      </w:r>
      <w:r w:rsidR="003D72DE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do realizacji projekt </w:t>
      </w:r>
      <w:bookmarkStart w:id="3" w:name="_Hlk215143766"/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pod nazwą </w:t>
      </w:r>
      <w:r w:rsidR="003D72DE" w:rsidRPr="003D72DE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„Gminne Centrum Usług Społecznych” w ramach programu Fundusze Europejskie dla Warmii i Mazur 2021-2027, współfinansowanego ze środków Europejskiego Funduszu Społecznego Plus</w:t>
      </w:r>
      <w:r w:rsidR="003D72DE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 priorytet 9: Włączenie i integracja EFS+, działanie FEWM. 09.04 Usługi społeczne dla osób  potrzebujących wsparcia w codziennym funkcjonowaniu (wsparcie tworzenia i/lub funkcjonowania centrum usług społecznych i rozwój dostarczanych przez nie usług)</w:t>
      </w:r>
      <w:r w:rsidR="001F4A1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</w:t>
      </w:r>
    </w:p>
    <w:bookmarkEnd w:id="3"/>
    <w:p w14:paraId="36E8D4CB" w14:textId="77777777" w:rsidR="001F4A15" w:rsidRDefault="001F4A15" w:rsidP="001F4A1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41D21">
        <w:rPr>
          <w:rFonts w:ascii="Times New Roman" w:hAnsi="Times New Roman" w:cs="Times New Roman"/>
          <w:b/>
          <w:bCs/>
          <w:sz w:val="22"/>
          <w:szCs w:val="22"/>
        </w:rPr>
        <w:t>§ 2.</w:t>
      </w:r>
    </w:p>
    <w:p w14:paraId="6BF6D0B3" w14:textId="0899C212" w:rsidR="006643F9" w:rsidRDefault="006643F9" w:rsidP="001F4A15">
      <w:pPr>
        <w:pStyle w:val="Akapitzlist"/>
        <w:numPr>
          <w:ilvl w:val="0"/>
          <w:numId w:val="1"/>
        </w:numPr>
        <w:suppressAutoHyphens/>
        <w:spacing w:beforeAutospacing="1" w:after="200" w:afterAutospacing="1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Okres realizacji projektu,  o którym mowa w</w:t>
      </w:r>
      <w:r w:rsidR="001F4A1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1F4A15" w:rsidRPr="001F4A1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§ 1</w:t>
      </w:r>
      <w:r w:rsidR="001F4A1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-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1F4A1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01.01.2026 r- 31.12.2028</w:t>
      </w:r>
      <w:r w:rsidR="001F4A1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r.</w:t>
      </w:r>
    </w:p>
    <w:p w14:paraId="7B060558" w14:textId="535F6390" w:rsidR="001F4A15" w:rsidRDefault="001F4A15" w:rsidP="001F4A15">
      <w:pPr>
        <w:pStyle w:val="Akapitzlist"/>
        <w:numPr>
          <w:ilvl w:val="0"/>
          <w:numId w:val="1"/>
        </w:numPr>
        <w:suppressAutoHyphens/>
        <w:spacing w:beforeAutospacing="1" w:after="200" w:afterAutospacing="1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F4A1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Całkowita wartość projektu wynosi: 3 147 988,24 zł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</w:t>
      </w:r>
    </w:p>
    <w:p w14:paraId="524BD62F" w14:textId="603B4752" w:rsidR="001F4A15" w:rsidRPr="001F4A15" w:rsidRDefault="001F4A15" w:rsidP="001F4A15">
      <w:pPr>
        <w:pStyle w:val="Akapitzlist"/>
        <w:numPr>
          <w:ilvl w:val="0"/>
          <w:numId w:val="1"/>
        </w:numPr>
        <w:suppressAutoHyphens/>
        <w:spacing w:beforeAutospacing="1" w:after="200" w:afterAutospacing="1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Wartość dofinansowania projektu – 2 989 933,24 zł</w:t>
      </w:r>
      <w:r w:rsidR="00C67E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 w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kład własny niepieniężny </w:t>
      </w:r>
      <w:r w:rsidR="004D7A5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G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miny </w:t>
      </w:r>
      <w:r w:rsidR="004D7A5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Szczytno 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wynosi </w:t>
      </w:r>
      <w:r w:rsidR="006E48D6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158 055,00 zł.</w:t>
      </w:r>
    </w:p>
    <w:p w14:paraId="3ED9DAC3" w14:textId="0DA7260C" w:rsidR="00F76929" w:rsidRPr="00170F02" w:rsidRDefault="00F76929" w:rsidP="00F769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70F02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5333F8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70F0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6AA420E" w14:textId="77777777" w:rsidR="00F76929" w:rsidRPr="00041D21" w:rsidRDefault="00F76929" w:rsidP="00F769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 xml:space="preserve">Wykonanie uchwały powierza się </w:t>
      </w:r>
      <w:r>
        <w:rPr>
          <w:rFonts w:ascii="Times New Roman" w:hAnsi="Times New Roman" w:cs="Times New Roman"/>
          <w:sz w:val="22"/>
          <w:szCs w:val="22"/>
        </w:rPr>
        <w:t>Wójtowi Gminy Szczytno.</w:t>
      </w:r>
    </w:p>
    <w:p w14:paraId="0CB4FD6A" w14:textId="00C28A45" w:rsidR="00F76929" w:rsidRPr="00170F02" w:rsidRDefault="00F76929" w:rsidP="00F769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70F02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5333F8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170F0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66A7552" w14:textId="4CB167D9" w:rsidR="00F76929" w:rsidRPr="00041D21" w:rsidRDefault="00F76929" w:rsidP="00F7692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41D21">
        <w:rPr>
          <w:rFonts w:ascii="Times New Roman" w:hAnsi="Times New Roman" w:cs="Times New Roman"/>
          <w:sz w:val="22"/>
          <w:szCs w:val="22"/>
        </w:rPr>
        <w:t xml:space="preserve">Uchwała wchodzi w życie z dniem </w:t>
      </w:r>
      <w:r w:rsidR="003D72DE">
        <w:rPr>
          <w:rFonts w:ascii="Times New Roman" w:hAnsi="Times New Roman" w:cs="Times New Roman"/>
          <w:sz w:val="22"/>
          <w:szCs w:val="22"/>
        </w:rPr>
        <w:t>podjęcia.</w:t>
      </w:r>
      <w:r w:rsidRPr="00041D21">
        <w:rPr>
          <w:rFonts w:ascii="Times New Roman" w:hAnsi="Times New Roman" w:cs="Times New Roman"/>
          <w:sz w:val="22"/>
          <w:szCs w:val="22"/>
        </w:rPr>
        <w:cr/>
      </w:r>
    </w:p>
    <w:p w14:paraId="0FFBF230" w14:textId="77777777" w:rsidR="00F76929" w:rsidRPr="00041D21" w:rsidRDefault="00F76929" w:rsidP="00041D2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56FA3C4" w14:textId="6CD0D7D4" w:rsidR="00041D21" w:rsidRDefault="00041D21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2D3C82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9EDB7E" w14:textId="77777777" w:rsid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D2173B" w14:textId="773C1D6E" w:rsidR="007C1A86" w:rsidRDefault="00C67E3F" w:rsidP="007C1A8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7C1A86" w:rsidRPr="007C1A86">
        <w:rPr>
          <w:b/>
          <w:bCs/>
          <w:sz w:val="22"/>
          <w:szCs w:val="22"/>
        </w:rPr>
        <w:t>ZASADNIENIE</w:t>
      </w:r>
    </w:p>
    <w:p w14:paraId="485B991A" w14:textId="77777777" w:rsidR="004A3A44" w:rsidRPr="007C1A86" w:rsidRDefault="004A3A44" w:rsidP="007C1A86">
      <w:pPr>
        <w:pStyle w:val="Default"/>
        <w:jc w:val="center"/>
        <w:rPr>
          <w:b/>
          <w:bCs/>
          <w:sz w:val="22"/>
          <w:szCs w:val="22"/>
        </w:rPr>
      </w:pPr>
    </w:p>
    <w:p w14:paraId="01D21412" w14:textId="77777777" w:rsidR="007C1A86" w:rsidRPr="007C1A86" w:rsidRDefault="007C1A86" w:rsidP="007C1A86">
      <w:pPr>
        <w:pStyle w:val="Default"/>
        <w:rPr>
          <w:sz w:val="22"/>
          <w:szCs w:val="22"/>
        </w:rPr>
      </w:pPr>
    </w:p>
    <w:p w14:paraId="209F5966" w14:textId="5C83F838" w:rsidR="007C1A86" w:rsidRDefault="00C67E3F" w:rsidP="00004CD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Gmina Szczytno przystępuje do realizacji projektu </w:t>
      </w:r>
      <w:r w:rsidRPr="00C67E3F">
        <w:rPr>
          <w:sz w:val="22"/>
          <w:szCs w:val="22"/>
        </w:rPr>
        <w:t>„Gminne Centrum Usług Społecznych” w ramach programu Fundusze Europejskie dla Warmii i Mazur 2021-2027, współfinansowanego ze środków Europejskiego Funduszu Społecznego Plus, priorytet 9: Włączenie i integracja EFS+, działanie FEWM. 09.04 Usługi społeczne dla osób  potrzebujących wsparcia w codziennym funkcjonowaniu (wsparcie tworzenia i/lub funkcjonowania centrum usług społecznych i rozwój dostarczanych przez nie usług).</w:t>
      </w:r>
    </w:p>
    <w:p w14:paraId="7F010D90" w14:textId="5A41792F" w:rsidR="00801FEC" w:rsidRDefault="00801FEC" w:rsidP="00004CD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Projekt pozytywnie przeszedł ocenę merytoryczną, uzyskał rekomendację i został skierowany do dofinansowania</w:t>
      </w:r>
      <w:r w:rsidR="00A23D42">
        <w:rPr>
          <w:sz w:val="22"/>
          <w:szCs w:val="22"/>
        </w:rPr>
        <w:t>. Zgodnie z założeniami naboru wniosków o dofinansowanie, załącznikiem niezbędnym do podpisania umowy o dofinansowanie jest Uchwała Rady Gminy Szczytno o zatwierdzeniu projektu.</w:t>
      </w:r>
    </w:p>
    <w:p w14:paraId="1C354F6F" w14:textId="77777777" w:rsidR="007C1A86" w:rsidRPr="007C1A86" w:rsidRDefault="007C1A86" w:rsidP="00004CD5">
      <w:pPr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C1A86">
        <w:rPr>
          <w:rFonts w:ascii="Times New Roman" w:hAnsi="Times New Roman" w:cs="Times New Roman"/>
          <w:sz w:val="22"/>
          <w:szCs w:val="22"/>
        </w:rPr>
        <w:t>W związku z powyższym podjęcie niniejszej uchwały jest w pełni zasadne.</w:t>
      </w:r>
    </w:p>
    <w:p w14:paraId="0D53B12C" w14:textId="77777777" w:rsidR="007C1A86" w:rsidRPr="007C1A86" w:rsidRDefault="007C1A86" w:rsidP="00004CD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F69043D" w14:textId="77777777" w:rsidR="007C1A86" w:rsidRP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E1B95BD" w14:textId="77777777" w:rsidR="007C1A86" w:rsidRP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8ACA90" w14:textId="77777777" w:rsidR="007C1A86" w:rsidRP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662604" w14:textId="77777777" w:rsidR="007C1A86" w:rsidRPr="007C1A86" w:rsidRDefault="007C1A86" w:rsidP="00170F0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C1A86" w:rsidRPr="007C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C299C"/>
    <w:multiLevelType w:val="hybridMultilevel"/>
    <w:tmpl w:val="3EAE2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7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1"/>
    <w:rsid w:val="00004CD5"/>
    <w:rsid w:val="000171DF"/>
    <w:rsid w:val="000249FC"/>
    <w:rsid w:val="00041D21"/>
    <w:rsid w:val="0015058B"/>
    <w:rsid w:val="00170F02"/>
    <w:rsid w:val="001E3F2B"/>
    <w:rsid w:val="001F4A15"/>
    <w:rsid w:val="002E1119"/>
    <w:rsid w:val="003C776A"/>
    <w:rsid w:val="003D72DE"/>
    <w:rsid w:val="00405B3A"/>
    <w:rsid w:val="004A3A44"/>
    <w:rsid w:val="004D7A58"/>
    <w:rsid w:val="004E7F57"/>
    <w:rsid w:val="004F0D9A"/>
    <w:rsid w:val="005333F8"/>
    <w:rsid w:val="005D1466"/>
    <w:rsid w:val="005F612E"/>
    <w:rsid w:val="006503C7"/>
    <w:rsid w:val="006643F9"/>
    <w:rsid w:val="006E48D6"/>
    <w:rsid w:val="007B7D44"/>
    <w:rsid w:val="007C1A86"/>
    <w:rsid w:val="00801FEC"/>
    <w:rsid w:val="00842F67"/>
    <w:rsid w:val="009231B0"/>
    <w:rsid w:val="009364E0"/>
    <w:rsid w:val="009F5490"/>
    <w:rsid w:val="00A078AF"/>
    <w:rsid w:val="00A23D42"/>
    <w:rsid w:val="00A827DF"/>
    <w:rsid w:val="00AC3AAD"/>
    <w:rsid w:val="00B22863"/>
    <w:rsid w:val="00B4340E"/>
    <w:rsid w:val="00B65891"/>
    <w:rsid w:val="00BF13BF"/>
    <w:rsid w:val="00C67E3F"/>
    <w:rsid w:val="00CF189B"/>
    <w:rsid w:val="00D53196"/>
    <w:rsid w:val="00DE541E"/>
    <w:rsid w:val="00E20A95"/>
    <w:rsid w:val="00F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F38E"/>
  <w15:chartTrackingRefBased/>
  <w15:docId w15:val="{E2E6948F-A162-46A3-9EF8-181A380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D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D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D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D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D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D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D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D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D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D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D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1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User</cp:lastModifiedBy>
  <cp:revision>2</cp:revision>
  <dcterms:created xsi:type="dcterms:W3CDTF">2025-12-01T06:36:00Z</dcterms:created>
  <dcterms:modified xsi:type="dcterms:W3CDTF">2025-12-01T06:36:00Z</dcterms:modified>
</cp:coreProperties>
</file>