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FA40" w14:textId="77777777" w:rsidR="00735609" w:rsidRDefault="00735609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093C3468" w14:textId="5CC595AE" w:rsidR="00735609" w:rsidRDefault="00735609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F96CB6">
        <w:rPr>
          <w:b/>
          <w:bCs/>
          <w:sz w:val="36"/>
          <w:szCs w:val="36"/>
        </w:rPr>
        <w:t>XIX/2025</w:t>
      </w:r>
    </w:p>
    <w:p w14:paraId="65B33460" w14:textId="7596F701" w:rsidR="00735609" w:rsidRDefault="00735609">
      <w:pPr>
        <w:pStyle w:val="NormalnyWeb"/>
      </w:pPr>
      <w:r>
        <w:t xml:space="preserve">XIX Posiedzenie Komisji Wspólnych w dniu 22 września 2025 </w:t>
      </w:r>
      <w:r>
        <w:br/>
      </w:r>
      <w:r>
        <w:t>Obrady rozpoczęto 22 września 2025 o godz. 13:30, a zakończono o godz. 1</w:t>
      </w:r>
      <w:r w:rsidR="00944136">
        <w:t>4</w:t>
      </w:r>
      <w:r>
        <w:t>:</w:t>
      </w:r>
      <w:r w:rsidR="00944136">
        <w:t>0</w:t>
      </w:r>
      <w:r>
        <w:t>0 tego samego dnia.</w:t>
      </w:r>
    </w:p>
    <w:p w14:paraId="26ED225D" w14:textId="77777777" w:rsidR="00735609" w:rsidRDefault="00735609">
      <w:pPr>
        <w:pStyle w:val="NormalnyWeb"/>
      </w:pPr>
      <w:r>
        <w:t>W posiedzeniu wzięło udział 10 członków.</w:t>
      </w:r>
    </w:p>
    <w:p w14:paraId="724C1B4E" w14:textId="77777777" w:rsidR="00735609" w:rsidRDefault="00735609">
      <w:pPr>
        <w:pStyle w:val="NormalnyWeb"/>
      </w:pPr>
      <w:r>
        <w:t>Obecni:</w:t>
      </w:r>
    </w:p>
    <w:p w14:paraId="6CC07126" w14:textId="3C014968" w:rsidR="00735609" w:rsidRDefault="00735609">
      <w:pPr>
        <w:pStyle w:val="NormalnyWeb"/>
      </w:pPr>
      <w:r>
        <w:t>1. Marcin Błaszczak (spóźnienie)</w:t>
      </w:r>
      <w:r>
        <w:br/>
        <w:t xml:space="preserve">2. </w:t>
      </w:r>
      <w:r>
        <w:rPr>
          <w:strike/>
        </w:rPr>
        <w:t>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Andrzej Wróbel</w:t>
      </w:r>
    </w:p>
    <w:p w14:paraId="508B1671" w14:textId="77777777" w:rsidR="00944136" w:rsidRDefault="00735609">
      <w:pPr>
        <w:pStyle w:val="NormalnyWeb"/>
        <w:spacing w:after="240" w:afterAutospacing="0"/>
      </w:pPr>
      <w:r>
        <w:t xml:space="preserve">1. Otwarcie </w:t>
      </w:r>
      <w:r w:rsidR="00F96CB6">
        <w:t>posiedzenia</w:t>
      </w:r>
      <w:r>
        <w:t xml:space="preserve"> i stwierdzenie prawomocności obrad.</w:t>
      </w:r>
      <w:r>
        <w:br/>
      </w:r>
      <w:r>
        <w:br/>
      </w:r>
      <w:r w:rsidR="00F96CB6">
        <w:t>Wicep</w:t>
      </w:r>
      <w:r w:rsidR="00F96CB6" w:rsidRPr="0076737B">
        <w:t>rzewodnicząc</w:t>
      </w:r>
      <w:r w:rsidR="00F96CB6">
        <w:t>a</w:t>
      </w:r>
      <w:r w:rsidR="00F96CB6" w:rsidRPr="0076737B">
        <w:t xml:space="preserve"> Rady Gminy Szczytno - Pan</w:t>
      </w:r>
      <w:r w:rsidR="00F96CB6">
        <w:t>i</w:t>
      </w:r>
      <w:r w:rsidR="00F96CB6" w:rsidRPr="0076737B">
        <w:t xml:space="preserve"> </w:t>
      </w:r>
      <w:r w:rsidR="00F96CB6">
        <w:t>Jadwiga Piórkowska</w:t>
      </w:r>
      <w:r w:rsidR="00F96CB6" w:rsidRPr="0076737B">
        <w:t xml:space="preserve"> powitał</w:t>
      </w:r>
      <w:r w:rsidR="00F96CB6">
        <w:t>a</w:t>
      </w:r>
      <w:r w:rsidR="00F96CB6" w:rsidRPr="0076737B">
        <w:t xml:space="preserve"> zebranych, po czym otworzył</w:t>
      </w:r>
      <w:r w:rsidR="00F96CB6">
        <w:t>a</w:t>
      </w:r>
      <w:r w:rsidR="00F96CB6" w:rsidRPr="0076737B">
        <w:t xml:space="preserve"> X</w:t>
      </w:r>
      <w:r w:rsidR="00F96CB6">
        <w:t>IX</w:t>
      </w:r>
      <w:r w:rsidR="00F96CB6" w:rsidRPr="0076737B">
        <w:t xml:space="preserve"> posiedzenie Komisji Wspólnych Rady Gminy Szczytno</w:t>
      </w:r>
      <w:r>
        <w:br/>
      </w:r>
      <w:r>
        <w:br/>
      </w:r>
      <w:r>
        <w:t>2. Ustalenie porządku obrad.</w:t>
      </w:r>
      <w:r>
        <w:br/>
      </w:r>
      <w:r>
        <w:br/>
      </w:r>
      <w:r>
        <w:t>3. Przyjęcie protokołu z poprzedniego posiedzenia.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poprzedniego posiedzenia..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0, WSTRZYMUJĘ: 0, BRAK GŁOSU: 0, NIEOBECNI: 5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(5)</w:t>
      </w:r>
      <w:r>
        <w:br/>
        <w:t>Marcin Błaszczak, Gabriela Borkowska, Grzegorz Godlewski, Róża Kania, Sylwia Majewska</w:t>
      </w:r>
      <w:r>
        <w:br/>
      </w:r>
      <w:r>
        <w:br/>
      </w:r>
    </w:p>
    <w:p w14:paraId="2D4FDD1C" w14:textId="77777777" w:rsidR="00735609" w:rsidRDefault="00735609">
      <w:pPr>
        <w:pStyle w:val="NormalnyWeb"/>
        <w:spacing w:after="240" w:afterAutospacing="0"/>
      </w:pPr>
      <w:r>
        <w:lastRenderedPageBreak/>
        <w:t>4. Podjęcie uchwał:</w:t>
      </w:r>
      <w:r>
        <w:br/>
      </w:r>
      <w:r>
        <w:br/>
      </w:r>
      <w:r>
        <w:t>a) w sprawie ustanowienia pomnika przyrody – drzewa z gatunku lipa drobnolistna o nazwie MIODUNKA;</w:t>
      </w:r>
    </w:p>
    <w:p w14:paraId="14C98944" w14:textId="1869F3A6" w:rsidR="00FE5E7E" w:rsidRDefault="00F96CB6">
      <w:pPr>
        <w:pStyle w:val="NormalnyWeb"/>
        <w:spacing w:after="240" w:afterAutospacing="0"/>
      </w:pPr>
      <w:r>
        <w:t xml:space="preserve">Projekty uchwał w sprawie ustanowienia pomników przyrody tj. </w:t>
      </w:r>
      <w:proofErr w:type="spellStart"/>
      <w:r>
        <w:t>ppkt</w:t>
      </w:r>
      <w:proofErr w:type="spellEnd"/>
      <w:r>
        <w:t xml:space="preserve"> a -c, przedstawiła Z-ca Kierownika </w:t>
      </w:r>
      <w:proofErr w:type="spellStart"/>
      <w:r>
        <w:t>RRLGPiOŚ</w:t>
      </w:r>
      <w:proofErr w:type="spellEnd"/>
      <w:r>
        <w:t xml:space="preserve"> p. Justyna Jarząbek.</w:t>
      </w:r>
      <w:r w:rsidR="00735609">
        <w:br/>
      </w:r>
      <w:r w:rsidR="00735609">
        <w:br/>
      </w:r>
      <w:r w:rsidR="00735609">
        <w:rPr>
          <w:b/>
          <w:bCs/>
          <w:u w:val="single"/>
        </w:rPr>
        <w:t>Głosowano w sprawie:</w:t>
      </w:r>
      <w:r w:rsidR="00735609">
        <w:br/>
        <w:t xml:space="preserve">w sprawie ustanowienia pomnika przyrody – drzewa z gatunku lipa drobnolistna o nazwie MIODUNKA;. </w:t>
      </w:r>
      <w:r w:rsidR="00735609">
        <w:br/>
      </w:r>
      <w:r w:rsidR="00735609">
        <w:br/>
      </w:r>
      <w:r w:rsidR="00735609">
        <w:rPr>
          <w:rStyle w:val="Pogrubienie"/>
          <w:u w:val="single"/>
        </w:rPr>
        <w:t>Wyniki głosowania</w:t>
      </w:r>
      <w:r w:rsidR="00735609">
        <w:br/>
        <w:t>ZA: 10, PRZECIW: 0, WSTRZYMUJĘ: 0, BRAK GŁOSU: 0, NIEOBECNI: 4</w:t>
      </w:r>
      <w:r w:rsidR="00735609">
        <w:br/>
      </w:r>
      <w:r w:rsidR="00735609">
        <w:br/>
      </w:r>
      <w:r w:rsidR="00735609">
        <w:rPr>
          <w:u w:val="single"/>
        </w:rPr>
        <w:t>Wyniki imienne:</w:t>
      </w:r>
      <w:r w:rsidR="00735609">
        <w:br/>
        <w:t>ZA (10)</w:t>
      </w:r>
      <w:r w:rsidR="00735609">
        <w:br/>
        <w:t xml:space="preserve">Marcin Błaszczak, Bogusława Kwiecień, Sylwia Nowakowska, Jadwiga Piórkowska, Aneta </w:t>
      </w:r>
      <w:proofErr w:type="spellStart"/>
      <w:r w:rsidR="00735609">
        <w:t>Rasieńska</w:t>
      </w:r>
      <w:proofErr w:type="spellEnd"/>
      <w:r w:rsidR="00735609">
        <w:t xml:space="preserve">, Hanna Rydzewska, Henryk Sielski, Leszek </w:t>
      </w:r>
      <w:proofErr w:type="spellStart"/>
      <w:r w:rsidR="00735609">
        <w:t>Siemiatkowski</w:t>
      </w:r>
      <w:proofErr w:type="spellEnd"/>
      <w:r w:rsidR="00735609">
        <w:t>, Zbigniew Wiszniewski, Andrzej Wróbel</w:t>
      </w:r>
      <w:r w:rsidR="00735609">
        <w:br/>
        <w:t>NIEOBECNI (4)</w:t>
      </w:r>
      <w:r w:rsidR="00735609">
        <w:br/>
        <w:t>Gabriela Borkowska, Grzegorz Godlewski, Róża Kania, Sylwia Majewska</w:t>
      </w:r>
      <w:r w:rsidR="00735609">
        <w:br/>
      </w:r>
      <w:r w:rsidR="00735609">
        <w:br/>
      </w:r>
      <w:r w:rsidR="00735609">
        <w:t>b) w sprawie ustanowienia pomnika przyrody – drzewa z gatunku dąb szypułkowy o nazwie - SAS;</w:t>
      </w:r>
      <w:r w:rsidR="00735609">
        <w:br/>
      </w:r>
      <w:r w:rsidR="00735609">
        <w:br/>
      </w:r>
      <w:r w:rsidR="00735609">
        <w:rPr>
          <w:b/>
          <w:bCs/>
          <w:u w:val="single"/>
        </w:rPr>
        <w:t>Głosowano w sprawie:</w:t>
      </w:r>
      <w:r w:rsidR="00735609">
        <w:br/>
        <w:t xml:space="preserve">w sprawie ustanowienia pomnika przyrody – drzewa z gatunku dąb szypułkowy o nazwie - SAS;. </w:t>
      </w:r>
      <w:r w:rsidR="00735609">
        <w:br/>
      </w:r>
      <w:r w:rsidR="00735609">
        <w:br/>
      </w:r>
      <w:r w:rsidR="00735609">
        <w:rPr>
          <w:rStyle w:val="Pogrubienie"/>
          <w:u w:val="single"/>
        </w:rPr>
        <w:t>Wyniki głosowania</w:t>
      </w:r>
      <w:r w:rsidR="00735609">
        <w:br/>
        <w:t>ZA: 10, PRZECIW: 0, WSTRZYMUJĘ: 0, BRAK GŁOSU: 0, NIEOBECNI: 4</w:t>
      </w:r>
      <w:r w:rsidR="00735609">
        <w:br/>
      </w:r>
      <w:r w:rsidR="00735609">
        <w:br/>
      </w:r>
      <w:r w:rsidR="00735609">
        <w:rPr>
          <w:u w:val="single"/>
        </w:rPr>
        <w:t>Wyniki imienne:</w:t>
      </w:r>
      <w:r w:rsidR="00735609">
        <w:br/>
        <w:t>ZA (10)</w:t>
      </w:r>
      <w:r w:rsidR="00735609">
        <w:br/>
        <w:t xml:space="preserve">Marcin Błaszczak, Bogusława Kwiecień, Sylwia Nowakowska, Jadwiga Piórkowska, Aneta </w:t>
      </w:r>
      <w:proofErr w:type="spellStart"/>
      <w:r w:rsidR="00735609">
        <w:t>Rasieńska</w:t>
      </w:r>
      <w:proofErr w:type="spellEnd"/>
      <w:r w:rsidR="00735609">
        <w:t xml:space="preserve">, Hanna Rydzewska, Henryk Sielski, Leszek </w:t>
      </w:r>
      <w:proofErr w:type="spellStart"/>
      <w:r w:rsidR="00735609">
        <w:t>Siemiatkowski</w:t>
      </w:r>
      <w:proofErr w:type="spellEnd"/>
      <w:r w:rsidR="00735609">
        <w:t>, Zbigniew Wiszniewski, Andrzej Wróbel</w:t>
      </w:r>
      <w:r w:rsidR="00735609">
        <w:br/>
        <w:t>NIEOBECNI (4)</w:t>
      </w:r>
      <w:r w:rsidR="00735609">
        <w:br/>
        <w:t>Gabriela Borkowska, Grzegorz Godlewski, Róża Kania, Sylwia Majewska</w:t>
      </w:r>
      <w:r w:rsidR="00735609">
        <w:br/>
      </w:r>
      <w:r w:rsidR="00735609">
        <w:br/>
      </w:r>
      <w:r w:rsidR="00735609">
        <w:t>c) w sprawie ustanowienia pomnika przyrody – drzewa z gatunku dąb szypułkowy o nazwie TADEUSZ;</w:t>
      </w:r>
      <w:r w:rsidR="00735609">
        <w:br/>
      </w:r>
      <w:r w:rsidR="00735609">
        <w:br/>
      </w:r>
      <w:r w:rsidR="00735609">
        <w:rPr>
          <w:b/>
          <w:bCs/>
          <w:u w:val="single"/>
        </w:rPr>
        <w:t>Głosowano w sprawie:</w:t>
      </w:r>
      <w:r w:rsidR="00735609">
        <w:br/>
        <w:t xml:space="preserve">w sprawie ustanowienia pomnika przyrody – drzewa z gatunku dąb szypułkowy o nazwie TADEUSZ;. </w:t>
      </w:r>
      <w:r w:rsidR="00735609">
        <w:br/>
      </w:r>
      <w:r w:rsidR="00735609">
        <w:br/>
      </w:r>
      <w:r w:rsidR="00735609">
        <w:rPr>
          <w:rStyle w:val="Pogrubienie"/>
          <w:u w:val="single"/>
        </w:rPr>
        <w:t>Wyniki głosowania</w:t>
      </w:r>
      <w:r w:rsidR="00735609">
        <w:br/>
        <w:t>ZA: 10, PRZECIW: 0, WSTRZYMUJĘ: 0, BRAK GŁOSU: 0, NIEOBECNI: 4</w:t>
      </w:r>
      <w:r w:rsidR="00735609">
        <w:br/>
      </w:r>
      <w:r w:rsidR="00735609">
        <w:rPr>
          <w:u w:val="single"/>
        </w:rPr>
        <w:t>Wyniki imienne:</w:t>
      </w:r>
      <w:r w:rsidR="00735609">
        <w:br/>
        <w:t>ZA (10)</w:t>
      </w:r>
      <w:r w:rsidR="00735609">
        <w:br/>
      </w:r>
      <w:r w:rsidR="00735609">
        <w:lastRenderedPageBreak/>
        <w:t xml:space="preserve">Marcin Błaszczak, Bogusława Kwiecień, Sylwia Nowakowska, Jadwiga Piórkowska, Aneta </w:t>
      </w:r>
      <w:proofErr w:type="spellStart"/>
      <w:r w:rsidR="00735609">
        <w:t>Rasieńska</w:t>
      </w:r>
      <w:proofErr w:type="spellEnd"/>
      <w:r w:rsidR="00735609">
        <w:t xml:space="preserve">, Hanna Rydzewska, Henryk Sielski, Leszek </w:t>
      </w:r>
      <w:proofErr w:type="spellStart"/>
      <w:r w:rsidR="00735609">
        <w:t>Siemiatkowski</w:t>
      </w:r>
      <w:proofErr w:type="spellEnd"/>
      <w:r w:rsidR="00735609">
        <w:t>, Zbigniew Wiszniewski, Andrzej Wróbel</w:t>
      </w:r>
      <w:r w:rsidR="00735609">
        <w:br/>
        <w:t>NIEOBECNI (4)</w:t>
      </w:r>
      <w:r w:rsidR="00735609">
        <w:br/>
        <w:t>Gabriela Borkowska, Grzegorz Godlewski, Róża Kania, Sylwia Majewska</w:t>
      </w:r>
      <w:r w:rsidR="00735609">
        <w:br/>
      </w:r>
      <w:r w:rsidR="00735609">
        <w:t>d) w sprawie wyrażenia zgody na odstąpienie od obowiązku przetargowego trybu wydzierżawienia części nieruchomości gruntowej stanowiącej mienie gminne;</w:t>
      </w:r>
      <w:r w:rsidR="00735609">
        <w:br/>
      </w:r>
      <w:r>
        <w:t xml:space="preserve">Projekt uchwały przedstawiła Z-ca Kierownika </w:t>
      </w:r>
      <w:proofErr w:type="spellStart"/>
      <w:r>
        <w:t>RRLGPiOŚ</w:t>
      </w:r>
      <w:proofErr w:type="spellEnd"/>
      <w:r>
        <w:t xml:space="preserve"> p. Justyna Jarząbek.</w:t>
      </w:r>
      <w:r w:rsidR="00735609">
        <w:br/>
      </w:r>
      <w:r w:rsidR="00735609">
        <w:br/>
      </w:r>
      <w:r w:rsidR="00735609">
        <w:rPr>
          <w:b/>
          <w:bCs/>
          <w:u w:val="single"/>
        </w:rPr>
        <w:t>Głosowano w sprawie:</w:t>
      </w:r>
      <w:r w:rsidR="00735609">
        <w:br/>
        <w:t xml:space="preserve">w sprawie wyrażenia zgody na odstąpienie od obowiązku przetargowego trybu wydzierżawienia części nieruchomości gruntowej stanowiącej mienie gminne;. </w:t>
      </w:r>
      <w:r w:rsidR="00735609">
        <w:br/>
      </w:r>
      <w:r w:rsidR="00735609">
        <w:br/>
      </w:r>
      <w:r w:rsidR="00735609">
        <w:rPr>
          <w:rStyle w:val="Pogrubienie"/>
          <w:u w:val="single"/>
        </w:rPr>
        <w:t>Wyniki głosowania</w:t>
      </w:r>
      <w:r w:rsidR="00735609">
        <w:br/>
        <w:t>ZA: 10, PRZECIW: 0, WSTRZYMUJĘ: 0, BRAK GŁOSU: 0, NIEOBECNI: 4</w:t>
      </w:r>
      <w:r w:rsidR="00735609">
        <w:br/>
      </w:r>
      <w:r w:rsidR="00735609">
        <w:br/>
      </w:r>
      <w:r w:rsidR="00735609">
        <w:rPr>
          <w:u w:val="single"/>
        </w:rPr>
        <w:t>Wyniki imienne:</w:t>
      </w:r>
      <w:r w:rsidR="00735609">
        <w:br/>
        <w:t>ZA (10)</w:t>
      </w:r>
      <w:r w:rsidR="00735609">
        <w:br/>
        <w:t xml:space="preserve">Marcin Błaszczak, Bogusława Kwiecień, Sylwia Nowakowska, Jadwiga Piórkowska, Aneta </w:t>
      </w:r>
      <w:proofErr w:type="spellStart"/>
      <w:r w:rsidR="00735609">
        <w:t>Rasieńska</w:t>
      </w:r>
      <w:proofErr w:type="spellEnd"/>
      <w:r w:rsidR="00735609">
        <w:t xml:space="preserve">, Hanna Rydzewska, Henryk Sielski, Leszek </w:t>
      </w:r>
      <w:proofErr w:type="spellStart"/>
      <w:r w:rsidR="00735609">
        <w:t>Siemiatkowski</w:t>
      </w:r>
      <w:proofErr w:type="spellEnd"/>
      <w:r w:rsidR="00735609">
        <w:t>, Zbigniew Wiszniewski, Andrzej Wróbel</w:t>
      </w:r>
      <w:r w:rsidR="00735609">
        <w:br/>
        <w:t>NIEOBECNI (4)</w:t>
      </w:r>
      <w:r w:rsidR="00735609">
        <w:br/>
        <w:t>Gabriela Borkowska, Grzegorz God</w:t>
      </w:r>
      <w:r w:rsidR="00735609">
        <w:t>lewski, Róża Kania, Sylwia Majewska</w:t>
      </w:r>
      <w:r w:rsidR="00735609">
        <w:br/>
      </w:r>
      <w:r w:rsidR="00735609">
        <w:br/>
      </w:r>
      <w:r w:rsidR="00735609">
        <w:t>e) w sprawie wstępnej lokalizacji przystanku komunikacji zbiorowej przy drodze powiatowej nr 1673 N w miejscowości Niedźwiedzie, gm. Szczytno;</w:t>
      </w:r>
      <w:r w:rsidR="00735609">
        <w:br/>
      </w:r>
      <w:r w:rsidR="00735609">
        <w:br/>
      </w:r>
      <w:r>
        <w:t>Projekt uchwały przedstawił Wójt Gminy Szczytno p. Sławomir Wojciechowski.</w:t>
      </w:r>
      <w:r w:rsidR="00735609">
        <w:br/>
      </w:r>
      <w:r w:rsidR="00735609">
        <w:br/>
      </w:r>
      <w:r w:rsidR="00735609">
        <w:rPr>
          <w:b/>
          <w:bCs/>
          <w:u w:val="single"/>
        </w:rPr>
        <w:t>Głosowano w sprawie:</w:t>
      </w:r>
      <w:r w:rsidR="00735609">
        <w:br/>
        <w:t xml:space="preserve">w sprawie wstępnej lokalizacji przystanku komunikacji zbiorowej przy drodze powiatowej nr 1673 N w miejscowości Niedźwiedzie, gm. Szczytno;. </w:t>
      </w:r>
      <w:r w:rsidR="00735609">
        <w:br/>
      </w:r>
      <w:r w:rsidR="00735609">
        <w:br/>
      </w:r>
      <w:r w:rsidR="00735609">
        <w:rPr>
          <w:rStyle w:val="Pogrubienie"/>
          <w:u w:val="single"/>
        </w:rPr>
        <w:t>Wyniki głosowania</w:t>
      </w:r>
      <w:r w:rsidR="00735609">
        <w:br/>
        <w:t>ZA: 10, PRZECIW: 0, WSTRZYMUJĘ: 0, BRAK GŁOSU: 0, NIEOBECNI: 4</w:t>
      </w:r>
      <w:r w:rsidR="00735609">
        <w:br/>
      </w:r>
      <w:r w:rsidR="00735609">
        <w:br/>
      </w:r>
      <w:r w:rsidR="00735609">
        <w:rPr>
          <w:u w:val="single"/>
        </w:rPr>
        <w:t>Wyniki imienne:</w:t>
      </w:r>
      <w:r w:rsidR="00735609">
        <w:br/>
        <w:t>ZA (10)</w:t>
      </w:r>
      <w:r w:rsidR="00735609">
        <w:br/>
        <w:t xml:space="preserve">Marcin Błaszczak, Bogusława Kwiecień, Sylwia Nowakowska, Jadwiga Piórkowska, Aneta </w:t>
      </w:r>
      <w:proofErr w:type="spellStart"/>
      <w:r w:rsidR="00735609">
        <w:t>Rasieńska</w:t>
      </w:r>
      <w:proofErr w:type="spellEnd"/>
      <w:r w:rsidR="00735609">
        <w:t xml:space="preserve">, Hanna Rydzewska, Henryk Sielski, Leszek </w:t>
      </w:r>
      <w:proofErr w:type="spellStart"/>
      <w:r w:rsidR="00735609">
        <w:t>Siemiatkowski</w:t>
      </w:r>
      <w:proofErr w:type="spellEnd"/>
      <w:r w:rsidR="00735609">
        <w:t>, Zbigniew Wiszniewski, Andrzej Wróbel</w:t>
      </w:r>
      <w:r w:rsidR="00735609">
        <w:br/>
        <w:t>NIEOBECNI (4)</w:t>
      </w:r>
      <w:r w:rsidR="00735609">
        <w:br/>
        <w:t xml:space="preserve">Gabriela Borkowska, Grzegorz Godlewski, </w:t>
      </w:r>
      <w:r w:rsidR="00735609">
        <w:t>Róża Kania, Sylwia Majewska</w:t>
      </w:r>
      <w:r w:rsidR="00735609">
        <w:br/>
      </w:r>
      <w:r w:rsidR="00735609">
        <w:br/>
      </w:r>
      <w:r w:rsidR="00735609">
        <w:br/>
      </w:r>
      <w:r w:rsidR="00735609">
        <w:t>f) w sprawie zmiany Wieloletniej Prognozy Finansowej na lata 2025 – 2030;</w:t>
      </w:r>
      <w:r w:rsidR="00735609">
        <w:br/>
      </w:r>
      <w:r>
        <w:t>Projekt</w:t>
      </w:r>
      <w:r>
        <w:t>y</w:t>
      </w:r>
      <w:r>
        <w:t xml:space="preserve"> uchwał</w:t>
      </w:r>
      <w:r>
        <w:t xml:space="preserve"> dot. budżetu gminy</w:t>
      </w:r>
      <w:r w:rsidR="00FE5E7E">
        <w:t xml:space="preserve">, </w:t>
      </w:r>
      <w:r>
        <w:t xml:space="preserve">tj. </w:t>
      </w:r>
      <w:proofErr w:type="spellStart"/>
      <w:r w:rsidR="00FE5E7E">
        <w:t>p</w:t>
      </w:r>
      <w:r>
        <w:t>pkt</w:t>
      </w:r>
      <w:proofErr w:type="spellEnd"/>
      <w:r>
        <w:t xml:space="preserve"> </w:t>
      </w:r>
      <w:r w:rsidR="00FE5E7E">
        <w:t>f i g,</w:t>
      </w:r>
      <w:r>
        <w:t xml:space="preserve"> przedstawiła </w:t>
      </w:r>
      <w:r>
        <w:t>p. Jolanta Godlewska – Skarbnik Gminy Szczytno oraz Wójt Gminy Szczytno p. Sławomir Wojciechowski.</w:t>
      </w:r>
      <w:r w:rsidR="00735609">
        <w:br/>
      </w:r>
      <w:r w:rsidR="00735609">
        <w:br/>
      </w:r>
      <w:r w:rsidR="00735609">
        <w:rPr>
          <w:b/>
          <w:bCs/>
          <w:u w:val="single"/>
        </w:rPr>
        <w:t>Głosowano w sprawie:</w:t>
      </w:r>
      <w:r w:rsidR="00735609">
        <w:br/>
        <w:t xml:space="preserve">w sprawie zmiany Wieloletniej Prognozy Finansowej na lata 2025 – 2030;. </w:t>
      </w:r>
      <w:r w:rsidR="00735609">
        <w:br/>
      </w:r>
      <w:r w:rsidR="00735609">
        <w:br/>
      </w:r>
      <w:r w:rsidR="00735609">
        <w:rPr>
          <w:rStyle w:val="Pogrubienie"/>
          <w:u w:val="single"/>
        </w:rPr>
        <w:lastRenderedPageBreak/>
        <w:t>Wyniki głosowania</w:t>
      </w:r>
      <w:r w:rsidR="00735609">
        <w:br/>
        <w:t>ZA: 10, PRZECIW: 0, WSTRZYMUJĘ: 0, BRAK GŁOSU: 0, NIEOBECNI: 4</w:t>
      </w:r>
      <w:r w:rsidR="00735609">
        <w:br/>
      </w:r>
      <w:r w:rsidR="00735609">
        <w:rPr>
          <w:u w:val="single"/>
        </w:rPr>
        <w:t>Wyniki imienne:</w:t>
      </w:r>
      <w:r w:rsidR="00735609">
        <w:br/>
        <w:t>ZA (10)</w:t>
      </w:r>
      <w:r w:rsidR="00735609">
        <w:br/>
        <w:t xml:space="preserve">Marcin Błaszczak, Bogusława Kwiecień, Sylwia Nowakowska, Jadwiga Piórkowska, Aneta </w:t>
      </w:r>
      <w:proofErr w:type="spellStart"/>
      <w:r w:rsidR="00735609">
        <w:t>Rasieńska</w:t>
      </w:r>
      <w:proofErr w:type="spellEnd"/>
      <w:r w:rsidR="00735609">
        <w:t xml:space="preserve">, Hanna Rydzewska, Henryk Sielski, Leszek </w:t>
      </w:r>
      <w:proofErr w:type="spellStart"/>
      <w:r w:rsidR="00735609">
        <w:t>Siemiatkowski</w:t>
      </w:r>
      <w:proofErr w:type="spellEnd"/>
      <w:r w:rsidR="00735609">
        <w:t>, Zbigniew Wiszniewski, Andrzej Wróbel</w:t>
      </w:r>
      <w:r w:rsidR="00735609">
        <w:br/>
        <w:t>NIEOBECNI (4)</w:t>
      </w:r>
      <w:r w:rsidR="00735609">
        <w:br/>
        <w:t>Gabriela Borkowska, Grzegorz Godlewski, Róża Kania, Sylwia Majewska</w:t>
      </w:r>
      <w:r w:rsidR="00735609">
        <w:br/>
      </w:r>
      <w:r w:rsidR="00735609">
        <w:br/>
      </w:r>
      <w:r w:rsidR="00735609">
        <w:t>g) w sprawie zmian w budżecie Gminy Szczytno na 2025 rok;</w:t>
      </w:r>
      <w:r w:rsidR="00735609">
        <w:br/>
      </w:r>
      <w:r w:rsidR="00735609">
        <w:br/>
      </w:r>
      <w:r w:rsidR="00735609">
        <w:rPr>
          <w:b/>
          <w:bCs/>
          <w:u w:val="single"/>
        </w:rPr>
        <w:t>Głosowano w sprawie:</w:t>
      </w:r>
      <w:r w:rsidR="00735609">
        <w:br/>
        <w:t xml:space="preserve">w sprawie zmian w budżecie Gminy Szczytno na 2025 rok;. </w:t>
      </w:r>
      <w:r w:rsidR="00735609">
        <w:br/>
      </w:r>
      <w:r w:rsidR="00735609">
        <w:br/>
      </w:r>
      <w:r w:rsidR="00735609">
        <w:rPr>
          <w:rStyle w:val="Pogrubienie"/>
          <w:u w:val="single"/>
        </w:rPr>
        <w:t>Wyniki głosowania</w:t>
      </w:r>
      <w:r w:rsidR="00735609">
        <w:br/>
        <w:t>ZA: 10, PRZECIW: 0, WSTRZYMUJĘ: 0, BRAK GŁOSU: 0, NIEOBECNI: 4</w:t>
      </w:r>
      <w:r w:rsidR="00735609">
        <w:br/>
      </w:r>
      <w:r w:rsidR="00735609">
        <w:br/>
      </w:r>
      <w:r w:rsidR="00735609">
        <w:rPr>
          <w:u w:val="single"/>
        </w:rPr>
        <w:t>Wyniki imienne:</w:t>
      </w:r>
      <w:r w:rsidR="00735609">
        <w:br/>
        <w:t>ZA (10)</w:t>
      </w:r>
      <w:r w:rsidR="00735609">
        <w:br/>
        <w:t xml:space="preserve">Marcin Błaszczak, Bogusława Kwiecień, Sylwia Nowakowska, Jadwiga Piórkowska, Aneta </w:t>
      </w:r>
      <w:proofErr w:type="spellStart"/>
      <w:r w:rsidR="00735609">
        <w:t>Rasieńska</w:t>
      </w:r>
      <w:proofErr w:type="spellEnd"/>
      <w:r w:rsidR="00735609">
        <w:t xml:space="preserve">, Hanna Rydzewska, Henryk Sielski, Leszek </w:t>
      </w:r>
      <w:proofErr w:type="spellStart"/>
      <w:r w:rsidR="00735609">
        <w:t>Siemiatkowski</w:t>
      </w:r>
      <w:proofErr w:type="spellEnd"/>
      <w:r w:rsidR="00735609">
        <w:t>, Zbigniew Wiszniewski, Andrzej Wróbel</w:t>
      </w:r>
      <w:r w:rsidR="00735609">
        <w:br/>
        <w:t>NIEOBECNI (4)</w:t>
      </w:r>
      <w:r w:rsidR="00735609">
        <w:br/>
        <w:t>Gabriela Borkowska, Grzegorz Godlewski, Róża Kania, Sylwia Majewska</w:t>
      </w:r>
      <w:r w:rsidR="00735609">
        <w:br/>
      </w:r>
      <w:r w:rsidR="00735609">
        <w:br/>
      </w:r>
      <w:r w:rsidR="00735609">
        <w:t>5. Pisemne interpelacje i zapytania radnych.</w:t>
      </w:r>
      <w:r w:rsidR="00735609">
        <w:br/>
      </w:r>
      <w:r w:rsidR="00735609">
        <w:br/>
        <w:t>6. Zapytania, wnioski, sprawy różne.</w:t>
      </w:r>
    </w:p>
    <w:p w14:paraId="52325B7F" w14:textId="03BD64EB" w:rsidR="00FE5E7E" w:rsidRDefault="00FE5E7E">
      <w:pPr>
        <w:pStyle w:val="NormalnyWeb"/>
        <w:spacing w:after="240" w:afterAutospacing="0"/>
      </w:pPr>
      <w:r>
        <w:t>Wójt Gminy Szczytno zabrał głos w sprawie planowan</w:t>
      </w:r>
      <w:r w:rsidR="00944136">
        <w:t xml:space="preserve">ia </w:t>
      </w:r>
      <w:r>
        <w:t>budżetu na 2026 r.</w:t>
      </w:r>
      <w:r w:rsidR="00944136">
        <w:t xml:space="preserve"> oraz terminie rozpoczęcia</w:t>
      </w:r>
      <w:r w:rsidR="00944136">
        <w:t xml:space="preserve"> spotkań wiejskich</w:t>
      </w:r>
      <w:r w:rsidR="00944136">
        <w:t>.</w:t>
      </w:r>
      <w:r w:rsidR="00735609">
        <w:br/>
      </w:r>
      <w:r w:rsidR="00735609">
        <w:br/>
      </w:r>
      <w:r w:rsidR="00735609">
        <w:t>7. Zakończenie obrad.</w:t>
      </w:r>
    </w:p>
    <w:p w14:paraId="180817DB" w14:textId="2692504E" w:rsidR="00FE5E7E" w:rsidRDefault="00FE5E7E" w:rsidP="00FE5E7E">
      <w:pPr>
        <w:pStyle w:val="NormalnyWeb"/>
        <w:spacing w:after="240" w:afterAutospacing="0"/>
      </w:pPr>
      <w:r>
        <w:t>Wicep</w:t>
      </w:r>
      <w:r w:rsidRPr="00EF57E8">
        <w:t>rzewodnicząc</w:t>
      </w:r>
      <w:r>
        <w:t>a</w:t>
      </w:r>
      <w:r w:rsidRPr="00EF57E8">
        <w:t xml:space="preserve"> Rady Gminy Szczytno </w:t>
      </w:r>
      <w:r>
        <w:t>–</w:t>
      </w:r>
      <w:r w:rsidRPr="00EF57E8">
        <w:t xml:space="preserve"> Pan</w:t>
      </w:r>
      <w:r>
        <w:t xml:space="preserve">i Jadwiga Piórkowska </w:t>
      </w:r>
      <w:r>
        <w:t>zamkn</w:t>
      </w:r>
      <w:r>
        <w:t>ę</w:t>
      </w:r>
      <w:r>
        <w:t>ł</w:t>
      </w:r>
      <w:r>
        <w:t>a</w:t>
      </w:r>
      <w:r>
        <w:t xml:space="preserve"> X</w:t>
      </w:r>
      <w:r>
        <w:t xml:space="preserve">IX </w:t>
      </w:r>
      <w:r>
        <w:t>posiedzenie Komisji Wspólnych</w:t>
      </w:r>
      <w:r w:rsidRPr="00EF57E8">
        <w:t xml:space="preserve"> Rady Gminy Szczytno</w:t>
      </w:r>
      <w:r>
        <w:t>.</w:t>
      </w:r>
    </w:p>
    <w:p w14:paraId="7C4B0729" w14:textId="737BF028" w:rsidR="00735609" w:rsidRDefault="00735609" w:rsidP="00944136">
      <w:pPr>
        <w:pStyle w:val="NormalnyWeb"/>
        <w:spacing w:after="240" w:afterAutospacing="0"/>
      </w:pPr>
      <w:r>
        <w:br/>
      </w:r>
      <w:r>
        <w:t> </w:t>
      </w:r>
    </w:p>
    <w:p w14:paraId="655EAC20" w14:textId="75748CD8" w:rsidR="00735609" w:rsidRDefault="00944136">
      <w:pPr>
        <w:pStyle w:val="NormalnyWeb"/>
        <w:jc w:val="center"/>
      </w:pPr>
      <w:r>
        <w:t xml:space="preserve">                                                    Wicep</w:t>
      </w:r>
      <w:r w:rsidR="00735609">
        <w:t>rzewodnicząc</w:t>
      </w:r>
      <w:r>
        <w:t xml:space="preserve">a </w:t>
      </w:r>
      <w:r w:rsidR="00735609">
        <w:t>Rad</w:t>
      </w:r>
      <w:r>
        <w:t>y</w:t>
      </w:r>
      <w:r w:rsidR="00735609">
        <w:t xml:space="preserve"> Gminy Szczytno</w:t>
      </w:r>
    </w:p>
    <w:p w14:paraId="40C6BCD8" w14:textId="13E5D5AD" w:rsidR="00944136" w:rsidRDefault="00944136">
      <w:pPr>
        <w:pStyle w:val="NormalnyWeb"/>
        <w:jc w:val="center"/>
      </w:pPr>
      <w:r>
        <w:t xml:space="preserve">                                                       Jadwiga Piórkowska</w:t>
      </w:r>
    </w:p>
    <w:p w14:paraId="7BFE27C1" w14:textId="77777777" w:rsidR="00735609" w:rsidRDefault="00735609">
      <w:pPr>
        <w:pStyle w:val="NormalnyWeb"/>
        <w:jc w:val="center"/>
      </w:pPr>
      <w:r>
        <w:t> </w:t>
      </w:r>
    </w:p>
    <w:p w14:paraId="2B1B596A" w14:textId="77777777" w:rsidR="00944136" w:rsidRDefault="00944136">
      <w:pPr>
        <w:pStyle w:val="NormalnyWeb"/>
      </w:pPr>
    </w:p>
    <w:p w14:paraId="6048190A" w14:textId="05892E06" w:rsidR="00735609" w:rsidRDefault="00735609">
      <w:pPr>
        <w:pStyle w:val="NormalnyWeb"/>
      </w:pPr>
      <w:r>
        <w:t>Przygotował</w:t>
      </w:r>
      <w:r>
        <w:t>a</w:t>
      </w:r>
      <w:r>
        <w:t xml:space="preserve">: </w:t>
      </w:r>
      <w:r w:rsidR="00944136">
        <w:t>Milena Jankiewicz</w:t>
      </w:r>
    </w:p>
    <w:p w14:paraId="48F56D46" w14:textId="77777777" w:rsidR="00735609" w:rsidRDefault="00735609">
      <w:pPr>
        <w:rPr>
          <w:rFonts w:eastAsia="Times New Roman"/>
        </w:rPr>
      </w:pPr>
      <w:r>
        <w:rPr>
          <w:rFonts w:eastAsia="Times New Roman"/>
        </w:rPr>
        <w:pict w14:anchorId="35F800A1">
          <v:rect id="_x0000_i1025" style="width:0;height:1.5pt" o:hralign="center" o:hrstd="t" o:hr="t" fillcolor="#a0a0a0" stroked="f"/>
        </w:pict>
      </w:r>
    </w:p>
    <w:p w14:paraId="0A6DEBB4" w14:textId="77777777" w:rsidR="00735609" w:rsidRDefault="00735609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 w:rsidSect="00735609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B6"/>
    <w:rsid w:val="00735609"/>
    <w:rsid w:val="00944136"/>
    <w:rsid w:val="00D9262D"/>
    <w:rsid w:val="00F96CB6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E1F97"/>
  <w15:chartTrackingRefBased/>
  <w15:docId w15:val="{E6F7D1A2-450D-4106-A89B-50D5C457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2025-10-15T07:17:00Z</dcterms:created>
  <dcterms:modified xsi:type="dcterms:W3CDTF">2025-10-15T07:17:00Z</dcterms:modified>
</cp:coreProperties>
</file>