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EFF53" w14:textId="66378FA7" w:rsidR="00170F66" w:rsidRPr="009F3D04" w:rsidRDefault="00170F66" w:rsidP="009F3D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>Uchwała N</w:t>
      </w:r>
      <w:r w:rsidR="009F3D04" w:rsidRPr="009F3D04">
        <w:rPr>
          <w:rFonts w:ascii="Times New Roman" w:hAnsi="Times New Roman" w:cs="Times New Roman"/>
          <w:b/>
          <w:bCs/>
        </w:rPr>
        <w:t>r</w:t>
      </w:r>
      <w:r w:rsidRPr="009F3D04">
        <w:rPr>
          <w:rFonts w:ascii="Times New Roman" w:hAnsi="Times New Roman" w:cs="Times New Roman"/>
          <w:b/>
          <w:bCs/>
        </w:rPr>
        <w:t xml:space="preserve"> ……….</w:t>
      </w:r>
      <w:r w:rsidR="009F3D04" w:rsidRPr="009F3D04">
        <w:rPr>
          <w:rFonts w:ascii="Times New Roman" w:hAnsi="Times New Roman" w:cs="Times New Roman"/>
          <w:b/>
          <w:bCs/>
        </w:rPr>
        <w:t>2024</w:t>
      </w:r>
    </w:p>
    <w:p w14:paraId="3D9E2C57" w14:textId="5E05E8A8" w:rsidR="00170F66" w:rsidRPr="009F3D04" w:rsidRDefault="00170F66" w:rsidP="009F3D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>Rady Gminy Szczytno</w:t>
      </w:r>
    </w:p>
    <w:p w14:paraId="4C45373E" w14:textId="4B471C63" w:rsidR="00170F66" w:rsidRPr="009F3D04" w:rsidRDefault="009F3D04" w:rsidP="009F3D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>z</w:t>
      </w:r>
      <w:r w:rsidR="00170F66" w:rsidRPr="009F3D04">
        <w:rPr>
          <w:rFonts w:ascii="Times New Roman" w:hAnsi="Times New Roman" w:cs="Times New Roman"/>
          <w:b/>
          <w:bCs/>
        </w:rPr>
        <w:t xml:space="preserve"> dnia </w:t>
      </w:r>
      <w:r w:rsidRPr="009F3D04">
        <w:rPr>
          <w:rFonts w:ascii="Times New Roman" w:hAnsi="Times New Roman" w:cs="Times New Roman"/>
          <w:b/>
          <w:bCs/>
        </w:rPr>
        <w:t>08 listopada 2024</w:t>
      </w:r>
    </w:p>
    <w:p w14:paraId="593104FE" w14:textId="0218EBD8" w:rsidR="009F3D04" w:rsidRPr="009F3D04" w:rsidRDefault="009F3D04" w:rsidP="009F3D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2EBC39" w14:textId="076F43A2" w:rsidR="009F3D04" w:rsidRPr="009F3D04" w:rsidRDefault="009F3D04" w:rsidP="009F3D0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>w sprawie wysokości dziennych stawek opłaty miejscowej</w:t>
      </w:r>
    </w:p>
    <w:p w14:paraId="5EEE5AF5" w14:textId="77777777" w:rsidR="004C08F6" w:rsidRDefault="004C08F6" w:rsidP="009F3D04">
      <w:pPr>
        <w:ind w:firstLine="708"/>
        <w:rPr>
          <w:rFonts w:ascii="Times New Roman" w:hAnsi="Times New Roman" w:cs="Times New Roman"/>
        </w:rPr>
      </w:pPr>
    </w:p>
    <w:p w14:paraId="70A93393" w14:textId="7E56B1C2" w:rsidR="008B738F" w:rsidRPr="009F3D04" w:rsidRDefault="008B738F" w:rsidP="009F3D04">
      <w:pPr>
        <w:ind w:firstLine="708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</w:rPr>
        <w:t xml:space="preserve">Na podstawie art. 18 ust. 2 pkt 8, art. 40 ust. 1 i art. 41 ust. 1 ustawy z dnia 8 marca 1990 r. o </w:t>
      </w:r>
      <w:r w:rsidR="00667328" w:rsidRPr="009F3D04">
        <w:rPr>
          <w:rFonts w:ascii="Times New Roman" w:hAnsi="Times New Roman" w:cs="Times New Roman"/>
        </w:rPr>
        <w:t xml:space="preserve"> s</w:t>
      </w:r>
      <w:r w:rsidRPr="009F3D04">
        <w:rPr>
          <w:rFonts w:ascii="Times New Roman" w:hAnsi="Times New Roman" w:cs="Times New Roman"/>
        </w:rPr>
        <w:t xml:space="preserve">amorządzie gminnym (t.j. Dz. U. z 2024 r. poz. 609 z późn. zm.), art. 47 § 4a ustawy z dnia 29 sierpnia 1997 r. – Ordynacja podatkowa (t.j. Dz. U. z 2023 r. poz. 2383 z późn. zm.) oraz art. 17 ust. 1 pkt 1 i 2, art. 19 pkt 1 lit. b oraz pkt 2 ustawy z dnia 12 stycznia 1991 r. o podatkach i opłatach lokalnych (t.j. Dz. U. z 2023 r. poz. 70 z późn. zm.) w związku z </w:t>
      </w:r>
      <w:r w:rsidR="00514835" w:rsidRPr="009F3D04">
        <w:rPr>
          <w:rFonts w:ascii="Times New Roman" w:hAnsi="Times New Roman" w:cs="Times New Roman"/>
        </w:rPr>
        <w:t>Uchwałą XXV/157/08 Rady Gminy Szczytno z dnia 6 listopada 2008 r. w sprawie ustalenia miejscowości spełniających warunki umożliwiające pobieranie opłaty miejscowej</w:t>
      </w:r>
      <w:r w:rsidRPr="009F3D04">
        <w:rPr>
          <w:rFonts w:ascii="Times New Roman" w:hAnsi="Times New Roman" w:cs="Times New Roman"/>
        </w:rPr>
        <w:t xml:space="preserve">, </w:t>
      </w:r>
      <w:r w:rsidRPr="009F3D04">
        <w:rPr>
          <w:rFonts w:ascii="Times New Roman" w:hAnsi="Times New Roman" w:cs="Times New Roman"/>
          <w:b/>
          <w:bCs/>
        </w:rPr>
        <w:t>Rada Gminy Szczytno uchwala, co następuje:</w:t>
      </w:r>
    </w:p>
    <w:p w14:paraId="6C6B55B4" w14:textId="79245007" w:rsidR="009F3D04" w:rsidRPr="009F3D04" w:rsidRDefault="008B738F" w:rsidP="009F3D04">
      <w:pPr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>§ 1.</w:t>
      </w:r>
    </w:p>
    <w:p w14:paraId="5A34F275" w14:textId="52825107" w:rsidR="008B738F" w:rsidRPr="009F3D04" w:rsidRDefault="008B738F" w:rsidP="004C08F6">
      <w:pPr>
        <w:spacing w:after="0"/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>Wprowadza się opłatę miejscową od osób fizycznych przebywających dłużej niż dobę</w:t>
      </w:r>
      <w:r w:rsidR="00667328" w:rsidRPr="009F3D04">
        <w:rPr>
          <w:rFonts w:ascii="Times New Roman" w:hAnsi="Times New Roman" w:cs="Times New Roman"/>
        </w:rPr>
        <w:t xml:space="preserve"> </w:t>
      </w:r>
      <w:r w:rsidRPr="009F3D04">
        <w:rPr>
          <w:rFonts w:ascii="Times New Roman" w:hAnsi="Times New Roman" w:cs="Times New Roman"/>
        </w:rPr>
        <w:t xml:space="preserve">w celach turystycznych, wypoczynkowych lub szkoleniowych na terenie Gminy Szczytno w miejscowościach określonych Uchwałą XXV/157/08 Rady Gminy Szczytno z dnia 6 listopada 2008 r. w sprawie ustalenia miejscowości spełniających warunki umożliwiające pobieranie opłaty miejscowej tj. Jęcznik, </w:t>
      </w:r>
      <w:r w:rsidR="00667328" w:rsidRPr="009F3D04">
        <w:rPr>
          <w:rFonts w:ascii="Times New Roman" w:hAnsi="Times New Roman" w:cs="Times New Roman"/>
        </w:rPr>
        <w:t>K</w:t>
      </w:r>
      <w:r w:rsidRPr="009F3D04">
        <w:rPr>
          <w:rFonts w:ascii="Times New Roman" w:hAnsi="Times New Roman" w:cs="Times New Roman"/>
        </w:rPr>
        <w:t>obyłocha, Sasek Wielki, Sasek Mały, Sawica, Stare Kiejkuty, Zielonka, Marksewo, Wawrochy, Piece, Wałpusz.</w:t>
      </w:r>
    </w:p>
    <w:p w14:paraId="057102C0" w14:textId="5B832DE8" w:rsidR="009F3D04" w:rsidRPr="009F3D04" w:rsidRDefault="008B738F" w:rsidP="004C08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>§ 2.</w:t>
      </w:r>
    </w:p>
    <w:p w14:paraId="6EF468C3" w14:textId="2D4D3182" w:rsidR="008B738F" w:rsidRPr="009F3D04" w:rsidRDefault="008B738F" w:rsidP="004C08F6">
      <w:pPr>
        <w:spacing w:after="0"/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>Ustala się dzienną stawkę opłaty miejscowej w wysokości: 3,00 zł dziennie za każdą rozpoczętą dobę pobytu.</w:t>
      </w:r>
    </w:p>
    <w:p w14:paraId="5168392D" w14:textId="26664D57" w:rsidR="009F3D04" w:rsidRPr="009F3D04" w:rsidRDefault="008B738F" w:rsidP="004C08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>§ 3.</w:t>
      </w:r>
    </w:p>
    <w:p w14:paraId="223D326A" w14:textId="5284F2EC" w:rsidR="008B738F" w:rsidRPr="009F3D04" w:rsidRDefault="008B738F" w:rsidP="004C08F6">
      <w:pPr>
        <w:spacing w:after="0"/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>Na inkasentów opłaty miejscowej wyznacza się właścicieli i dzierżawców biur zakwaterowań</w:t>
      </w:r>
      <w:r w:rsidR="00667328" w:rsidRPr="009F3D04">
        <w:rPr>
          <w:rFonts w:ascii="Times New Roman" w:hAnsi="Times New Roman" w:cs="Times New Roman"/>
        </w:rPr>
        <w:t xml:space="preserve"> </w:t>
      </w:r>
      <w:r w:rsidRPr="009F3D04">
        <w:rPr>
          <w:rFonts w:ascii="Times New Roman" w:hAnsi="Times New Roman" w:cs="Times New Roman"/>
        </w:rPr>
        <w:t>i ośrodków wypoczynkowych, pensjonatów, gospodarstw agroturystycznych, pól namiotowych, pól</w:t>
      </w:r>
      <w:r w:rsidR="00667328" w:rsidRPr="009F3D04">
        <w:rPr>
          <w:rFonts w:ascii="Times New Roman" w:hAnsi="Times New Roman" w:cs="Times New Roman"/>
        </w:rPr>
        <w:t xml:space="preserve"> </w:t>
      </w:r>
      <w:r w:rsidRPr="009F3D04">
        <w:rPr>
          <w:rFonts w:ascii="Times New Roman" w:hAnsi="Times New Roman" w:cs="Times New Roman"/>
        </w:rPr>
        <w:t>biwakowych, campingów oraz pozostałych nieruchomości wynajmowanych na cele turystyczne,</w:t>
      </w:r>
      <w:r w:rsidR="00667328" w:rsidRPr="009F3D04">
        <w:rPr>
          <w:rFonts w:ascii="Times New Roman" w:hAnsi="Times New Roman" w:cs="Times New Roman"/>
        </w:rPr>
        <w:t xml:space="preserve"> </w:t>
      </w:r>
      <w:r w:rsidRPr="009F3D04">
        <w:rPr>
          <w:rFonts w:ascii="Times New Roman" w:hAnsi="Times New Roman" w:cs="Times New Roman"/>
        </w:rPr>
        <w:t>wypoczynkowe i szkoleniowe.</w:t>
      </w:r>
    </w:p>
    <w:p w14:paraId="66806B57" w14:textId="77777777" w:rsidR="009F3D04" w:rsidRPr="009F3D04" w:rsidRDefault="008B738F" w:rsidP="004C08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>§ 4.</w:t>
      </w:r>
    </w:p>
    <w:p w14:paraId="20C3BFC3" w14:textId="3DB1BBDA" w:rsidR="008B738F" w:rsidRPr="009F3D04" w:rsidRDefault="008B738F" w:rsidP="008B738F">
      <w:pPr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 xml:space="preserve"> Inkasentom opłaty miejscowej przysługuje wynagrodzenie w wysokości 7 % od zainkasowanej kwoty.</w:t>
      </w:r>
    </w:p>
    <w:p w14:paraId="5AA1123E" w14:textId="7045AC30" w:rsidR="009F3D04" w:rsidRDefault="008B738F" w:rsidP="009F3D04">
      <w:pPr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 xml:space="preserve">§ </w:t>
      </w:r>
      <w:r w:rsidR="009F3D04" w:rsidRPr="009F3D04">
        <w:rPr>
          <w:rFonts w:ascii="Times New Roman" w:hAnsi="Times New Roman" w:cs="Times New Roman"/>
          <w:b/>
          <w:bCs/>
        </w:rPr>
        <w:t>5</w:t>
      </w:r>
      <w:r w:rsidR="009F3D04">
        <w:rPr>
          <w:rFonts w:ascii="Times New Roman" w:hAnsi="Times New Roman" w:cs="Times New Roman"/>
          <w:b/>
          <w:bCs/>
        </w:rPr>
        <w:t>.</w:t>
      </w:r>
    </w:p>
    <w:p w14:paraId="2B6B859D" w14:textId="343FEDDF" w:rsidR="007D5DD0" w:rsidRDefault="007D5DD0" w:rsidP="007D5DD0">
      <w:r>
        <w:t xml:space="preserve">Wprowadza się obowiązek prowadzenia przez inkasentów opłaty miejscowej ewidencji osób, o których mowa w art. 17 ust. 1 ustawy z dnia 12 stycznia 1991 r. o podatkach i opłatach lokalnych, zobowiązanych do uiszczania opłaty miejscowej. </w:t>
      </w:r>
    </w:p>
    <w:p w14:paraId="56F19BD8" w14:textId="77777777" w:rsidR="007D5DD0" w:rsidRDefault="007D5DD0" w:rsidP="007D5DD0">
      <w:pPr>
        <w:spacing w:after="0"/>
      </w:pPr>
      <w:r>
        <w:t>Ewidencja powinna zawierać:</w:t>
      </w:r>
    </w:p>
    <w:p w14:paraId="0DF49612" w14:textId="77777777" w:rsidR="007D5DD0" w:rsidRDefault="007D5DD0" w:rsidP="007D5DD0">
      <w:pPr>
        <w:spacing w:after="0"/>
      </w:pPr>
      <w:r>
        <w:t>1) imię i nazwisko oraz adres zamieszkania osoby zobowiązanej do uiszczania i opłaty,</w:t>
      </w:r>
    </w:p>
    <w:p w14:paraId="7B2DF9E4" w14:textId="77777777" w:rsidR="007D5DD0" w:rsidRDefault="007D5DD0" w:rsidP="007D5DD0">
      <w:pPr>
        <w:spacing w:after="0"/>
      </w:pPr>
      <w:r>
        <w:t>2) liczbę dni, za które opłata jest pobierana,</w:t>
      </w:r>
    </w:p>
    <w:p w14:paraId="2DD8995D" w14:textId="77777777" w:rsidR="007D5DD0" w:rsidRDefault="007D5DD0" w:rsidP="007D5DD0">
      <w:pPr>
        <w:spacing w:after="0"/>
      </w:pPr>
      <w:r>
        <w:t>3) właściwą stawkę opłaty za każdą rozpoczętą dobę pobytu,</w:t>
      </w:r>
    </w:p>
    <w:p w14:paraId="6980503C" w14:textId="77777777" w:rsidR="007D5DD0" w:rsidRDefault="007D5DD0" w:rsidP="007D5DD0">
      <w:pPr>
        <w:spacing w:after="0"/>
      </w:pPr>
      <w:r>
        <w:t>4) łączną kwotę opłaty miejscowej pobraną za cały okres pobytu od danej osoby</w:t>
      </w:r>
    </w:p>
    <w:p w14:paraId="66A2E736" w14:textId="77777777" w:rsidR="007D5DD0" w:rsidRDefault="007D5DD0" w:rsidP="007D5DD0">
      <w:pPr>
        <w:jc w:val="center"/>
        <w:rPr>
          <w:rFonts w:ascii="Times New Roman" w:hAnsi="Times New Roman" w:cs="Times New Roman"/>
          <w:b/>
          <w:bCs/>
        </w:rPr>
      </w:pPr>
    </w:p>
    <w:p w14:paraId="717D3095" w14:textId="7721CC2E" w:rsidR="007D5DD0" w:rsidRDefault="007D5DD0" w:rsidP="007D5DD0">
      <w:pPr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</w:t>
      </w:r>
    </w:p>
    <w:p w14:paraId="533BE0BB" w14:textId="77777777" w:rsidR="004C08F6" w:rsidRDefault="008B738F" w:rsidP="004C08F6">
      <w:pPr>
        <w:spacing w:after="0"/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 xml:space="preserve"> Inkasenci opłaty miejscowej wymienieni w § 3 odprowadzają pobraną należność na rachunek bankowy lub dokonują wpłaty w kasie Urzędu Gminy </w:t>
      </w:r>
      <w:r w:rsidR="00667328" w:rsidRPr="009F3D04">
        <w:rPr>
          <w:rFonts w:ascii="Times New Roman" w:hAnsi="Times New Roman" w:cs="Times New Roman"/>
        </w:rPr>
        <w:t>Szczytno</w:t>
      </w:r>
      <w:r w:rsidRPr="009F3D04">
        <w:rPr>
          <w:rFonts w:ascii="Times New Roman" w:hAnsi="Times New Roman" w:cs="Times New Roman"/>
        </w:rPr>
        <w:t xml:space="preserve"> w terminie do 15 dnia każdego </w:t>
      </w:r>
      <w:r w:rsidR="00667328" w:rsidRPr="009F3D04">
        <w:rPr>
          <w:rFonts w:ascii="Times New Roman" w:hAnsi="Times New Roman" w:cs="Times New Roman"/>
        </w:rPr>
        <w:t>m</w:t>
      </w:r>
      <w:r w:rsidRPr="009F3D04">
        <w:rPr>
          <w:rFonts w:ascii="Times New Roman" w:hAnsi="Times New Roman" w:cs="Times New Roman"/>
        </w:rPr>
        <w:t xml:space="preserve">iesiąca następującego po </w:t>
      </w:r>
      <w:r w:rsidR="00667328" w:rsidRPr="009F3D04">
        <w:rPr>
          <w:rFonts w:ascii="Times New Roman" w:hAnsi="Times New Roman" w:cs="Times New Roman"/>
        </w:rPr>
        <w:t>upływie kwartału</w:t>
      </w:r>
      <w:r w:rsidRPr="009F3D04">
        <w:rPr>
          <w:rFonts w:ascii="Times New Roman" w:hAnsi="Times New Roman" w:cs="Times New Roman"/>
        </w:rPr>
        <w:t>, w którym dokonano pobrania opłaty miejscowej</w:t>
      </w:r>
      <w:r w:rsidR="00667328" w:rsidRPr="009F3D04">
        <w:rPr>
          <w:rFonts w:ascii="Times New Roman" w:hAnsi="Times New Roman" w:cs="Times New Roman"/>
        </w:rPr>
        <w:t>, a za ostatni kwartał do 20 grudnia danego roku</w:t>
      </w:r>
      <w:r w:rsidRPr="009F3D04">
        <w:rPr>
          <w:rFonts w:ascii="Times New Roman" w:hAnsi="Times New Roman" w:cs="Times New Roman"/>
        </w:rPr>
        <w:t>.</w:t>
      </w:r>
    </w:p>
    <w:p w14:paraId="58AE1E23" w14:textId="78D7707C" w:rsidR="009F3D04" w:rsidRPr="009F3D04" w:rsidRDefault="008B738F" w:rsidP="004C08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7D5DD0">
        <w:rPr>
          <w:rFonts w:ascii="Times New Roman" w:hAnsi="Times New Roman" w:cs="Times New Roman"/>
          <w:b/>
          <w:bCs/>
        </w:rPr>
        <w:t>7</w:t>
      </w:r>
      <w:r w:rsidRPr="009F3D04">
        <w:rPr>
          <w:rFonts w:ascii="Times New Roman" w:hAnsi="Times New Roman" w:cs="Times New Roman"/>
          <w:b/>
          <w:bCs/>
        </w:rPr>
        <w:t>.</w:t>
      </w:r>
    </w:p>
    <w:p w14:paraId="1F15901A" w14:textId="3BEB9B35" w:rsidR="008B738F" w:rsidRDefault="008B738F" w:rsidP="008B738F">
      <w:pPr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 xml:space="preserve">Wykonanie uchwały powierza się Wójtowi Gminy </w:t>
      </w:r>
      <w:r w:rsidR="00667328" w:rsidRPr="009F3D04">
        <w:rPr>
          <w:rFonts w:ascii="Times New Roman" w:hAnsi="Times New Roman" w:cs="Times New Roman"/>
        </w:rPr>
        <w:t>Szczytno</w:t>
      </w:r>
    </w:p>
    <w:p w14:paraId="69D76904" w14:textId="2530F23D" w:rsidR="009F3D04" w:rsidRDefault="008B738F" w:rsidP="009F3D04">
      <w:pPr>
        <w:jc w:val="center"/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  <w:b/>
          <w:bCs/>
        </w:rPr>
        <w:t xml:space="preserve">§ </w:t>
      </w:r>
      <w:r w:rsidR="007D5DD0">
        <w:rPr>
          <w:rFonts w:ascii="Times New Roman" w:hAnsi="Times New Roman" w:cs="Times New Roman"/>
          <w:b/>
          <w:bCs/>
        </w:rPr>
        <w:t>8</w:t>
      </w:r>
      <w:r w:rsidRPr="009F3D04">
        <w:rPr>
          <w:rFonts w:ascii="Times New Roman" w:hAnsi="Times New Roman" w:cs="Times New Roman"/>
          <w:b/>
          <w:bCs/>
        </w:rPr>
        <w:t>.</w:t>
      </w:r>
    </w:p>
    <w:p w14:paraId="097EFD94" w14:textId="328D17D1" w:rsidR="008B738F" w:rsidRPr="009F3D04" w:rsidRDefault="008B738F" w:rsidP="004C08F6">
      <w:pPr>
        <w:spacing w:after="0"/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>Traci moc uchwała Nr XIV/96/2015 Rady Gminy Szczytno z dnia 28 października 2015 r. w sprawie</w:t>
      </w:r>
      <w:r w:rsidR="00667328" w:rsidRPr="009F3D04">
        <w:rPr>
          <w:rFonts w:ascii="Times New Roman" w:hAnsi="Times New Roman" w:cs="Times New Roman"/>
        </w:rPr>
        <w:t xml:space="preserve"> </w:t>
      </w:r>
      <w:r w:rsidRPr="009F3D04">
        <w:rPr>
          <w:rFonts w:ascii="Times New Roman" w:hAnsi="Times New Roman" w:cs="Times New Roman"/>
        </w:rPr>
        <w:t>stawek opłaty miejscowej oraz NR XV/111/2015 z dnia 30 listopada 2015 r. w sprawie zmiany uchwały Nr XIV/96/2015 Rady Gminy Szczytno z dnia 28 października 2015 r. w sprawie wysokości dziennych stawek opłaty miejscowej</w:t>
      </w:r>
    </w:p>
    <w:p w14:paraId="6EDF9CED" w14:textId="1843ABC8" w:rsidR="009F3D04" w:rsidRPr="009F3D04" w:rsidRDefault="008B738F" w:rsidP="004C08F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F3D04">
        <w:rPr>
          <w:rFonts w:ascii="Times New Roman" w:hAnsi="Times New Roman" w:cs="Times New Roman"/>
          <w:b/>
          <w:bCs/>
        </w:rPr>
        <w:t xml:space="preserve">§ </w:t>
      </w:r>
      <w:r w:rsidR="007D5DD0">
        <w:rPr>
          <w:rFonts w:ascii="Times New Roman" w:hAnsi="Times New Roman" w:cs="Times New Roman"/>
          <w:b/>
          <w:bCs/>
        </w:rPr>
        <w:t>9</w:t>
      </w:r>
      <w:r w:rsidRPr="009F3D04">
        <w:rPr>
          <w:rFonts w:ascii="Times New Roman" w:hAnsi="Times New Roman" w:cs="Times New Roman"/>
          <w:b/>
          <w:bCs/>
        </w:rPr>
        <w:t>.</w:t>
      </w:r>
    </w:p>
    <w:p w14:paraId="67D2CC7D" w14:textId="6B95DA2B" w:rsidR="008B738F" w:rsidRPr="009F3D04" w:rsidRDefault="008B738F" w:rsidP="004C08F6">
      <w:pPr>
        <w:spacing w:after="0"/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>Uchwała podlega ogłoszeniu w Dzienniku Urzędowym Województwa Warmińsko-Mazurskiego</w:t>
      </w:r>
    </w:p>
    <w:p w14:paraId="1CFBBA51" w14:textId="77777777" w:rsidR="008B738F" w:rsidRPr="009F3D04" w:rsidRDefault="008B738F" w:rsidP="004C08F6">
      <w:pPr>
        <w:spacing w:after="0"/>
        <w:rPr>
          <w:rFonts w:ascii="Times New Roman" w:hAnsi="Times New Roman" w:cs="Times New Roman"/>
        </w:rPr>
      </w:pPr>
      <w:r w:rsidRPr="009F3D04">
        <w:rPr>
          <w:rFonts w:ascii="Times New Roman" w:hAnsi="Times New Roman" w:cs="Times New Roman"/>
        </w:rPr>
        <w:t>i obowiązuje od dnia 1 stycznia 2025 roku.</w:t>
      </w:r>
    </w:p>
    <w:p w14:paraId="23600807" w14:textId="637AA82B" w:rsidR="00F65B9F" w:rsidRPr="009F3D04" w:rsidRDefault="00F65B9F" w:rsidP="008B738F">
      <w:pPr>
        <w:rPr>
          <w:rFonts w:ascii="Times New Roman" w:hAnsi="Times New Roman" w:cs="Times New Roman"/>
        </w:rPr>
      </w:pPr>
    </w:p>
    <w:sectPr w:rsidR="00F65B9F" w:rsidRPr="009F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8F"/>
    <w:rsid w:val="00170F66"/>
    <w:rsid w:val="002B6F3B"/>
    <w:rsid w:val="004C08F6"/>
    <w:rsid w:val="00514835"/>
    <w:rsid w:val="00667328"/>
    <w:rsid w:val="006E6285"/>
    <w:rsid w:val="007427D4"/>
    <w:rsid w:val="007D5DD0"/>
    <w:rsid w:val="008B738F"/>
    <w:rsid w:val="00920BC4"/>
    <w:rsid w:val="009848DC"/>
    <w:rsid w:val="009F3D04"/>
    <w:rsid w:val="00F17447"/>
    <w:rsid w:val="00F6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E9BB"/>
  <w15:chartTrackingRefBased/>
  <w15:docId w15:val="{1E4FC91C-DC6D-40FA-BC68-DD7D577F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9020</dc:creator>
  <cp:keywords/>
  <dc:description/>
  <cp:lastModifiedBy>Marcin Golab</cp:lastModifiedBy>
  <cp:revision>4</cp:revision>
  <cp:lastPrinted>2024-11-06T08:14:00Z</cp:lastPrinted>
  <dcterms:created xsi:type="dcterms:W3CDTF">2024-11-06T08:14:00Z</dcterms:created>
  <dcterms:modified xsi:type="dcterms:W3CDTF">2024-11-06T09:30:00Z</dcterms:modified>
</cp:coreProperties>
</file>