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59DF" w14:textId="77777777" w:rsidR="00F56013" w:rsidRDefault="006F3576">
      <w:pPr>
        <w:widowControl/>
        <w:jc w:val="right"/>
        <w:rPr>
          <w:color w:val="000000"/>
        </w:rPr>
      </w:pPr>
      <w:r>
        <w:rPr>
          <w:color w:val="000000"/>
        </w:rPr>
        <w:t>Załącznik do Uchwały Nr ..... /........../2024</w:t>
      </w:r>
    </w:p>
    <w:p w14:paraId="45039F78" w14:textId="77777777" w:rsidR="00F56013" w:rsidRDefault="006F3576">
      <w:pPr>
        <w:widowControl/>
        <w:jc w:val="right"/>
        <w:rPr>
          <w:b/>
          <w:bCs/>
        </w:rPr>
      </w:pPr>
      <w:r>
        <w:rPr>
          <w:color w:val="000000"/>
        </w:rPr>
        <w:t>Rady Gminy w Szczytnie</w:t>
      </w:r>
    </w:p>
    <w:p w14:paraId="3709A82B" w14:textId="77777777" w:rsidR="00F56013" w:rsidRDefault="00F56013">
      <w:pPr>
        <w:suppressAutoHyphens/>
        <w:spacing w:line="360" w:lineRule="auto"/>
        <w:jc w:val="center"/>
        <w:rPr>
          <w:rFonts w:ascii="Calibri" w:hAnsi="Calibri" w:cs="Calibri"/>
          <w:b/>
          <w:bCs/>
          <w:sz w:val="22"/>
          <w:szCs w:val="22"/>
          <w:lang w:val="pl"/>
        </w:rPr>
      </w:pPr>
    </w:p>
    <w:p w14:paraId="088550D7" w14:textId="77777777" w:rsidR="00F56013" w:rsidRDefault="00F56013">
      <w:pPr>
        <w:suppressAutoHyphens/>
        <w:spacing w:line="360" w:lineRule="auto"/>
        <w:jc w:val="center"/>
        <w:rPr>
          <w:rFonts w:ascii="Calibri" w:hAnsi="Calibri" w:cs="Calibri"/>
          <w:b/>
          <w:bCs/>
          <w:sz w:val="22"/>
          <w:szCs w:val="22"/>
          <w:lang w:val="pl"/>
        </w:rPr>
      </w:pPr>
    </w:p>
    <w:p w14:paraId="7D7B0C10" w14:textId="77777777" w:rsidR="00F56013" w:rsidRDefault="00F56013">
      <w:pPr>
        <w:suppressAutoHyphens/>
        <w:spacing w:line="360" w:lineRule="auto"/>
        <w:jc w:val="center"/>
        <w:rPr>
          <w:rFonts w:ascii="Calibri" w:hAnsi="Calibri" w:cs="Calibri"/>
          <w:b/>
          <w:bCs/>
          <w:sz w:val="22"/>
          <w:szCs w:val="22"/>
          <w:lang w:val="pl"/>
        </w:rPr>
      </w:pPr>
    </w:p>
    <w:p w14:paraId="748AB859" w14:textId="77777777" w:rsidR="00F56013" w:rsidRDefault="00F56013">
      <w:pPr>
        <w:suppressAutoHyphens/>
        <w:spacing w:line="360" w:lineRule="auto"/>
        <w:jc w:val="center"/>
        <w:rPr>
          <w:rFonts w:ascii="Calibri" w:hAnsi="Calibri" w:cs="Calibri"/>
          <w:b/>
          <w:bCs/>
          <w:sz w:val="22"/>
          <w:szCs w:val="22"/>
          <w:lang w:val="pl"/>
        </w:rPr>
      </w:pPr>
    </w:p>
    <w:p w14:paraId="08CF15F6" w14:textId="77777777" w:rsidR="00F56013" w:rsidRDefault="00F56013">
      <w:pPr>
        <w:suppressAutoHyphens/>
        <w:spacing w:line="360" w:lineRule="auto"/>
        <w:jc w:val="center"/>
        <w:rPr>
          <w:rFonts w:ascii="Calibri" w:hAnsi="Calibri" w:cs="Calibri"/>
          <w:b/>
          <w:bCs/>
          <w:sz w:val="22"/>
          <w:szCs w:val="22"/>
          <w:lang w:val="pl"/>
        </w:rPr>
      </w:pPr>
    </w:p>
    <w:p w14:paraId="0B8A39F0" w14:textId="0A1AAC4D" w:rsidR="00F56013" w:rsidRDefault="006F3576">
      <w:pPr>
        <w:suppressAutoHyphens/>
        <w:spacing w:line="360" w:lineRule="auto"/>
        <w:jc w:val="center"/>
        <w:rPr>
          <w:rFonts w:ascii="Calibri" w:hAnsi="Calibri" w:cs="Calibri"/>
          <w:b/>
          <w:bCs/>
          <w:sz w:val="36"/>
          <w:szCs w:val="36"/>
          <w:lang w:val="pl"/>
        </w:rPr>
      </w:pPr>
      <w:r>
        <w:rPr>
          <w:rFonts w:cs="Calibri"/>
          <w:b/>
          <w:bCs/>
          <w:sz w:val="36"/>
          <w:szCs w:val="36"/>
          <w:lang w:val="pl"/>
        </w:rPr>
        <w:t xml:space="preserve">GMINNY  PROGRAM  PRZECIWDZIAŁANIA  PRZEMOCY </w:t>
      </w:r>
      <w:r w:rsidR="0005754D">
        <w:rPr>
          <w:rFonts w:cs="Calibri"/>
          <w:b/>
          <w:bCs/>
          <w:sz w:val="36"/>
          <w:szCs w:val="36"/>
          <w:lang w:val="pl"/>
        </w:rPr>
        <w:t xml:space="preserve"> </w:t>
      </w:r>
      <w:r>
        <w:rPr>
          <w:rFonts w:cs="Calibri"/>
          <w:b/>
          <w:bCs/>
          <w:sz w:val="36"/>
          <w:szCs w:val="36"/>
          <w:lang w:val="pl"/>
        </w:rPr>
        <w:t xml:space="preserve">DOMOWEJ </w:t>
      </w:r>
      <w:r w:rsidR="00AF4156">
        <w:rPr>
          <w:rFonts w:cs="Calibri"/>
          <w:b/>
          <w:bCs/>
          <w:sz w:val="36"/>
          <w:szCs w:val="36"/>
          <w:lang w:val="pl"/>
        </w:rPr>
        <w:t>I</w:t>
      </w:r>
      <w:r>
        <w:rPr>
          <w:rFonts w:cs="Calibri"/>
          <w:b/>
          <w:bCs/>
          <w:sz w:val="36"/>
          <w:szCs w:val="36"/>
          <w:lang w:val="pl"/>
        </w:rPr>
        <w:t xml:space="preserve"> OCHRONY OS</w:t>
      </w:r>
      <w:r>
        <w:rPr>
          <w:rFonts w:cs="Calibri"/>
          <w:b/>
          <w:bCs/>
          <w:sz w:val="36"/>
          <w:szCs w:val="36"/>
          <w:lang w:val="en-US"/>
        </w:rPr>
        <w:t>Ó</w:t>
      </w:r>
      <w:r>
        <w:rPr>
          <w:rFonts w:cs="Calibri"/>
          <w:b/>
          <w:bCs/>
          <w:sz w:val="36"/>
          <w:szCs w:val="36"/>
          <w:lang w:val="pl"/>
        </w:rPr>
        <w:t>B DOZNAJĄCYCH PRZEMOCY DOMOWEJ</w:t>
      </w:r>
    </w:p>
    <w:p w14:paraId="50DD6F2C" w14:textId="77777777" w:rsidR="00F56013" w:rsidRDefault="006F3576">
      <w:pPr>
        <w:suppressAutoHyphens/>
        <w:spacing w:line="360" w:lineRule="auto"/>
        <w:jc w:val="center"/>
        <w:rPr>
          <w:rFonts w:ascii="Calibri" w:hAnsi="Calibri" w:cs="Calibri"/>
          <w:b/>
          <w:bCs/>
          <w:sz w:val="36"/>
          <w:szCs w:val="36"/>
          <w:lang w:val="pl"/>
        </w:rPr>
      </w:pPr>
      <w:r>
        <w:rPr>
          <w:rFonts w:cs="Calibri"/>
          <w:b/>
          <w:bCs/>
          <w:sz w:val="36"/>
          <w:szCs w:val="36"/>
          <w:lang w:val="pl"/>
        </w:rPr>
        <w:t>W GMINIE SZCZYTNO NA LATA  202</w:t>
      </w:r>
      <w:r>
        <w:rPr>
          <w:rFonts w:cs="Calibri"/>
          <w:b/>
          <w:bCs/>
          <w:sz w:val="36"/>
          <w:szCs w:val="36"/>
        </w:rPr>
        <w:t>4</w:t>
      </w:r>
      <w:r>
        <w:rPr>
          <w:rFonts w:cs="Calibri"/>
          <w:b/>
          <w:bCs/>
          <w:sz w:val="36"/>
          <w:szCs w:val="36"/>
          <w:lang w:val="pl"/>
        </w:rPr>
        <w:t xml:space="preserve"> – 202</w:t>
      </w:r>
      <w:r>
        <w:rPr>
          <w:rFonts w:cs="Calibri"/>
          <w:b/>
          <w:bCs/>
          <w:sz w:val="36"/>
          <w:szCs w:val="36"/>
        </w:rPr>
        <w:t>8</w:t>
      </w:r>
    </w:p>
    <w:p w14:paraId="59FED3A8" w14:textId="77777777" w:rsidR="00F56013" w:rsidRDefault="00F56013">
      <w:pPr>
        <w:suppressAutoHyphens/>
        <w:spacing w:line="360" w:lineRule="auto"/>
        <w:jc w:val="center"/>
        <w:rPr>
          <w:rFonts w:ascii="Calibri" w:hAnsi="Calibri" w:cs="Calibri"/>
          <w:b/>
          <w:bCs/>
          <w:i/>
          <w:iCs/>
          <w:sz w:val="22"/>
          <w:szCs w:val="22"/>
          <w:lang w:val="pl"/>
        </w:rPr>
      </w:pPr>
    </w:p>
    <w:p w14:paraId="200ACAB8" w14:textId="77777777" w:rsidR="00F56013" w:rsidRDefault="00F56013">
      <w:pPr>
        <w:suppressAutoHyphens/>
        <w:spacing w:line="360" w:lineRule="auto"/>
        <w:jc w:val="center"/>
        <w:rPr>
          <w:rFonts w:ascii="Calibri" w:hAnsi="Calibri" w:cs="Calibri"/>
          <w:b/>
          <w:bCs/>
          <w:i/>
          <w:iCs/>
          <w:sz w:val="22"/>
          <w:szCs w:val="22"/>
          <w:lang w:val="pl"/>
        </w:rPr>
      </w:pPr>
    </w:p>
    <w:p w14:paraId="590FC3E4" w14:textId="77777777" w:rsidR="00F56013" w:rsidRDefault="00F56013">
      <w:pPr>
        <w:suppressAutoHyphens/>
        <w:spacing w:line="360" w:lineRule="auto"/>
        <w:jc w:val="center"/>
        <w:rPr>
          <w:rFonts w:ascii="Calibri" w:hAnsi="Calibri" w:cs="Calibri"/>
          <w:b/>
          <w:bCs/>
          <w:i/>
          <w:iCs/>
          <w:sz w:val="22"/>
          <w:szCs w:val="22"/>
          <w:lang w:val="pl"/>
        </w:rPr>
      </w:pPr>
    </w:p>
    <w:p w14:paraId="4CDAF3DE" w14:textId="77777777" w:rsidR="00F56013" w:rsidRDefault="006F3576">
      <w:pPr>
        <w:suppressAutoHyphens/>
        <w:spacing w:line="360" w:lineRule="auto"/>
        <w:jc w:val="center"/>
        <w:rPr>
          <w:rFonts w:ascii="Calibri" w:hAnsi="Calibri" w:cs="Calibri"/>
          <w:sz w:val="22"/>
          <w:szCs w:val="22"/>
          <w:lang w:val="pl"/>
        </w:rPr>
      </w:pPr>
      <w:r>
        <w:rPr>
          <w:noProof/>
        </w:rPr>
        <w:drawing>
          <wp:inline distT="0" distB="0" distL="0" distR="0" wp14:anchorId="012296A0" wp14:editId="26F9205D">
            <wp:extent cx="2180590" cy="28486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tretch>
                      <a:fillRect/>
                    </a:stretch>
                  </pic:blipFill>
                  <pic:spPr bwMode="auto">
                    <a:xfrm>
                      <a:off x="0" y="0"/>
                      <a:ext cx="2180590" cy="2848610"/>
                    </a:xfrm>
                    <a:prstGeom prst="rect">
                      <a:avLst/>
                    </a:prstGeom>
                  </pic:spPr>
                </pic:pic>
              </a:graphicData>
            </a:graphic>
          </wp:inline>
        </w:drawing>
      </w:r>
    </w:p>
    <w:p w14:paraId="06CA7706" w14:textId="77777777" w:rsidR="00F56013" w:rsidRDefault="00F56013">
      <w:pPr>
        <w:suppressAutoHyphens/>
        <w:spacing w:line="360" w:lineRule="auto"/>
        <w:jc w:val="center"/>
        <w:rPr>
          <w:rFonts w:ascii="Calibri" w:hAnsi="Calibri" w:cs="Calibri"/>
          <w:b/>
          <w:bCs/>
          <w:lang w:val="pl"/>
        </w:rPr>
      </w:pPr>
    </w:p>
    <w:p w14:paraId="2044DFD2" w14:textId="77777777" w:rsidR="00F56013" w:rsidRDefault="00F56013">
      <w:pPr>
        <w:suppressAutoHyphens/>
        <w:spacing w:line="360" w:lineRule="auto"/>
        <w:jc w:val="center"/>
        <w:rPr>
          <w:rFonts w:ascii="Calibri" w:hAnsi="Calibri" w:cs="Calibri"/>
          <w:b/>
          <w:bCs/>
          <w:lang w:val="pl"/>
        </w:rPr>
      </w:pPr>
    </w:p>
    <w:p w14:paraId="4E854DA4" w14:textId="77777777" w:rsidR="0005754D" w:rsidRDefault="0005754D">
      <w:pPr>
        <w:suppressAutoHyphens/>
        <w:spacing w:line="360" w:lineRule="auto"/>
        <w:jc w:val="center"/>
        <w:rPr>
          <w:rFonts w:ascii="Calibri" w:hAnsi="Calibri" w:cs="Calibri"/>
          <w:b/>
          <w:bCs/>
          <w:lang w:val="pl"/>
        </w:rPr>
      </w:pPr>
    </w:p>
    <w:p w14:paraId="0D4B4F70" w14:textId="77777777" w:rsidR="00F56013" w:rsidRDefault="006F3576">
      <w:pPr>
        <w:suppressAutoHyphens/>
        <w:spacing w:line="360" w:lineRule="auto"/>
        <w:jc w:val="center"/>
        <w:rPr>
          <w:rFonts w:ascii="Calibri" w:hAnsi="Calibri" w:cs="Calibri"/>
          <w:b/>
          <w:bCs/>
        </w:rPr>
      </w:pPr>
      <w:r>
        <w:rPr>
          <w:rFonts w:cs="Calibri"/>
          <w:b/>
          <w:bCs/>
          <w:lang w:val="pl"/>
        </w:rPr>
        <w:t>SZCZYTNO   202</w:t>
      </w:r>
      <w:r>
        <w:rPr>
          <w:rFonts w:cs="Calibri"/>
          <w:b/>
          <w:bCs/>
        </w:rPr>
        <w:t>4</w:t>
      </w:r>
    </w:p>
    <w:p w14:paraId="1D332E7E" w14:textId="77777777" w:rsidR="00F56013" w:rsidRDefault="00F56013">
      <w:pPr>
        <w:suppressAutoHyphens/>
        <w:spacing w:line="360" w:lineRule="auto"/>
        <w:jc w:val="center"/>
        <w:rPr>
          <w:rFonts w:ascii="Calibri" w:hAnsi="Calibri" w:cs="Calibri"/>
          <w:b/>
          <w:bCs/>
        </w:rPr>
      </w:pPr>
    </w:p>
    <w:p w14:paraId="4F8B5118" w14:textId="77777777" w:rsidR="00F56013" w:rsidRDefault="006F3576">
      <w:pPr>
        <w:widowControl/>
        <w:ind w:right="520"/>
      </w:pPr>
      <w:r>
        <w:rPr>
          <w:b/>
          <w:bCs/>
        </w:rPr>
        <w:lastRenderedPageBreak/>
        <w:t>Spis treści</w:t>
      </w:r>
    </w:p>
    <w:p w14:paraId="2EB2DDD6" w14:textId="77777777" w:rsidR="00F56013" w:rsidRDefault="006F3576" w:rsidP="0005754D">
      <w:pPr>
        <w:widowControl/>
        <w:spacing w:before="240" w:line="360" w:lineRule="auto"/>
        <w:ind w:right="520"/>
      </w:pPr>
      <w:r>
        <w:rPr>
          <w:b/>
          <w:bCs/>
        </w:rPr>
        <w:t>ROZDZIAŁ I. Wstęp</w:t>
      </w:r>
    </w:p>
    <w:p w14:paraId="1EF52599" w14:textId="74B9D1B4" w:rsidR="00F56013" w:rsidRDefault="006F3576" w:rsidP="00730921">
      <w:pPr>
        <w:pStyle w:val="Akapitzlist"/>
        <w:widowControl/>
        <w:numPr>
          <w:ilvl w:val="0"/>
          <w:numId w:val="24"/>
        </w:numPr>
        <w:tabs>
          <w:tab w:val="left" w:pos="426"/>
        </w:tabs>
        <w:spacing w:line="360" w:lineRule="auto"/>
        <w:ind w:right="520"/>
        <w:jc w:val="both"/>
      </w:pPr>
      <w:bookmarkStart w:id="0" w:name="_Hlk161677820"/>
      <w:r>
        <w:t>Podstawy prawne przeciwdziałania zjawisku przemocy domowej</w:t>
      </w:r>
      <w:r w:rsidR="00730921">
        <w:t>.</w:t>
      </w:r>
      <w:r w:rsidR="0005754D">
        <w:t xml:space="preserve"> </w:t>
      </w:r>
      <w:bookmarkEnd w:id="0"/>
    </w:p>
    <w:p w14:paraId="3DB023AB" w14:textId="47121618" w:rsidR="00F56013" w:rsidRDefault="006F3576" w:rsidP="00730921">
      <w:pPr>
        <w:pStyle w:val="Akapitzlist"/>
        <w:widowControl/>
        <w:numPr>
          <w:ilvl w:val="0"/>
          <w:numId w:val="24"/>
        </w:numPr>
        <w:tabs>
          <w:tab w:val="left" w:pos="426"/>
        </w:tabs>
        <w:spacing w:line="360" w:lineRule="auto"/>
        <w:ind w:right="520"/>
        <w:jc w:val="both"/>
      </w:pPr>
      <w:r>
        <w:t>Definicje i charakterystyka zjawiska przemocy domowej.</w:t>
      </w:r>
    </w:p>
    <w:p w14:paraId="29551CBB" w14:textId="281BDD0E" w:rsidR="00F56013" w:rsidRDefault="006F3576" w:rsidP="00730921">
      <w:pPr>
        <w:pStyle w:val="Akapitzlist"/>
        <w:widowControl/>
        <w:numPr>
          <w:ilvl w:val="0"/>
          <w:numId w:val="24"/>
        </w:numPr>
        <w:tabs>
          <w:tab w:val="left" w:pos="426"/>
        </w:tabs>
        <w:spacing w:line="360" w:lineRule="auto"/>
        <w:ind w:right="520"/>
        <w:jc w:val="both"/>
      </w:pPr>
      <w:r>
        <w:t>Adresaci Programu.</w:t>
      </w:r>
    </w:p>
    <w:p w14:paraId="413C01F5" w14:textId="5932A23F" w:rsidR="00F56013" w:rsidRDefault="006F3576" w:rsidP="00730921">
      <w:pPr>
        <w:pStyle w:val="Akapitzlist"/>
        <w:widowControl/>
        <w:numPr>
          <w:ilvl w:val="0"/>
          <w:numId w:val="24"/>
        </w:numPr>
        <w:tabs>
          <w:tab w:val="left" w:pos="426"/>
        </w:tabs>
        <w:spacing w:line="360" w:lineRule="auto"/>
        <w:ind w:right="520"/>
        <w:jc w:val="both"/>
      </w:pPr>
      <w:r>
        <w:t>Miejsce realizacji Programu.</w:t>
      </w:r>
    </w:p>
    <w:p w14:paraId="2B09E8A2" w14:textId="77777777" w:rsidR="00114314" w:rsidRDefault="006F3576" w:rsidP="00114314">
      <w:pPr>
        <w:pStyle w:val="Akapitzlist"/>
        <w:widowControl/>
        <w:numPr>
          <w:ilvl w:val="0"/>
          <w:numId w:val="24"/>
        </w:numPr>
        <w:tabs>
          <w:tab w:val="left" w:pos="426"/>
        </w:tabs>
        <w:spacing w:line="360" w:lineRule="auto"/>
        <w:ind w:right="520"/>
        <w:jc w:val="both"/>
      </w:pPr>
      <w:bookmarkStart w:id="1" w:name="_Hlk161692282"/>
      <w:r>
        <w:t>Realizatorzy Programu i czas realizacji.</w:t>
      </w:r>
      <w:bookmarkEnd w:id="1"/>
    </w:p>
    <w:p w14:paraId="4EF2D0F1" w14:textId="77777777" w:rsidR="00114314" w:rsidRDefault="00114314" w:rsidP="00114314">
      <w:pPr>
        <w:widowControl/>
        <w:tabs>
          <w:tab w:val="left" w:pos="426"/>
        </w:tabs>
        <w:spacing w:line="360" w:lineRule="auto"/>
        <w:ind w:right="520"/>
        <w:jc w:val="both"/>
        <w:rPr>
          <w:b/>
          <w:bCs/>
        </w:rPr>
      </w:pPr>
    </w:p>
    <w:p w14:paraId="1B5CC9A9" w14:textId="63C31B15" w:rsidR="00F56013" w:rsidRPr="00114314" w:rsidRDefault="006F3576" w:rsidP="00114314">
      <w:pPr>
        <w:widowControl/>
        <w:tabs>
          <w:tab w:val="left" w:pos="426"/>
        </w:tabs>
        <w:spacing w:line="360" w:lineRule="auto"/>
        <w:ind w:right="520"/>
        <w:jc w:val="both"/>
      </w:pPr>
      <w:r w:rsidRPr="00114314">
        <w:rPr>
          <w:b/>
          <w:bCs/>
        </w:rPr>
        <w:t>ROZDZIAŁ II. Część diagnostyczna</w:t>
      </w:r>
    </w:p>
    <w:p w14:paraId="51B11BE7" w14:textId="2CDBD033" w:rsidR="00F56013" w:rsidRDefault="006F3576" w:rsidP="00730921">
      <w:pPr>
        <w:pStyle w:val="Akapitzlist"/>
        <w:widowControl/>
        <w:numPr>
          <w:ilvl w:val="0"/>
          <w:numId w:val="25"/>
        </w:numPr>
        <w:spacing w:line="360" w:lineRule="auto"/>
        <w:ind w:right="520"/>
        <w:jc w:val="both"/>
      </w:pPr>
      <w:r>
        <w:t>Opis problemu przemocy domowej.</w:t>
      </w:r>
    </w:p>
    <w:p w14:paraId="12886003" w14:textId="0724DDE3" w:rsidR="00F56013" w:rsidRDefault="006F3576" w:rsidP="00730921">
      <w:pPr>
        <w:pStyle w:val="Akapitzlist"/>
        <w:widowControl/>
        <w:numPr>
          <w:ilvl w:val="0"/>
          <w:numId w:val="25"/>
        </w:numPr>
        <w:spacing w:line="360" w:lineRule="auto"/>
        <w:ind w:right="520"/>
        <w:jc w:val="both"/>
      </w:pPr>
      <w:r>
        <w:t>Zasoby instytucjonalne.</w:t>
      </w:r>
    </w:p>
    <w:p w14:paraId="14D80692" w14:textId="4950E22E" w:rsidR="00F56013" w:rsidRDefault="006F3576" w:rsidP="00730921">
      <w:pPr>
        <w:pStyle w:val="Akapitzlist"/>
        <w:widowControl/>
        <w:numPr>
          <w:ilvl w:val="0"/>
          <w:numId w:val="25"/>
        </w:numPr>
        <w:spacing w:line="360" w:lineRule="auto"/>
        <w:ind w:right="520"/>
        <w:jc w:val="both"/>
      </w:pPr>
      <w:bookmarkStart w:id="2" w:name="_Hlk161697768"/>
      <w:r>
        <w:t>Potrzeby w sferze przeciwdziałania przemocy domowej</w:t>
      </w:r>
      <w:bookmarkEnd w:id="2"/>
      <w:r>
        <w:t>.</w:t>
      </w:r>
    </w:p>
    <w:p w14:paraId="3E80BA59" w14:textId="77777777" w:rsidR="00F56013" w:rsidRDefault="00F56013" w:rsidP="0005754D">
      <w:pPr>
        <w:widowControl/>
        <w:spacing w:line="360" w:lineRule="auto"/>
        <w:ind w:left="426" w:right="520" w:hanging="426"/>
        <w:jc w:val="both"/>
      </w:pPr>
    </w:p>
    <w:p w14:paraId="6B79C1B8" w14:textId="77777777" w:rsidR="00F56013" w:rsidRDefault="006F3576" w:rsidP="0005754D">
      <w:pPr>
        <w:widowControl/>
        <w:spacing w:line="360" w:lineRule="auto"/>
        <w:ind w:left="426" w:right="520" w:hanging="426"/>
        <w:jc w:val="both"/>
        <w:rPr>
          <w:b/>
          <w:bCs/>
        </w:rPr>
      </w:pPr>
      <w:r>
        <w:rPr>
          <w:b/>
          <w:bCs/>
        </w:rPr>
        <w:t>ROZDZIAŁ III. Część programowa</w:t>
      </w:r>
    </w:p>
    <w:p w14:paraId="3909A46F" w14:textId="7CE081C8" w:rsidR="00F56013" w:rsidRDefault="006F3576" w:rsidP="00730921">
      <w:pPr>
        <w:pStyle w:val="Akapitzlist"/>
        <w:widowControl/>
        <w:numPr>
          <w:ilvl w:val="0"/>
          <w:numId w:val="26"/>
        </w:numPr>
        <w:spacing w:line="360" w:lineRule="auto"/>
        <w:ind w:right="520"/>
        <w:jc w:val="both"/>
      </w:pPr>
      <w:r>
        <w:t>Założenia Programowe.</w:t>
      </w:r>
    </w:p>
    <w:p w14:paraId="41F60214" w14:textId="122A30F5" w:rsidR="00F56013" w:rsidRDefault="006F3576" w:rsidP="00730921">
      <w:pPr>
        <w:pStyle w:val="Akapitzlist"/>
        <w:widowControl/>
        <w:numPr>
          <w:ilvl w:val="0"/>
          <w:numId w:val="26"/>
        </w:numPr>
        <w:spacing w:line="360" w:lineRule="auto"/>
        <w:ind w:right="520"/>
        <w:jc w:val="both"/>
      </w:pPr>
      <w:r>
        <w:t>Cele, kierunki i wskaźniki Programu.</w:t>
      </w:r>
    </w:p>
    <w:p w14:paraId="15BA853F" w14:textId="426070F3" w:rsidR="00F56013" w:rsidRDefault="006F3576" w:rsidP="00730921">
      <w:pPr>
        <w:pStyle w:val="Akapitzlist"/>
        <w:widowControl/>
        <w:numPr>
          <w:ilvl w:val="0"/>
          <w:numId w:val="26"/>
        </w:numPr>
        <w:spacing w:line="360" w:lineRule="auto"/>
        <w:ind w:right="520"/>
        <w:jc w:val="both"/>
      </w:pPr>
      <w:bookmarkStart w:id="3" w:name="_Hlk161703027"/>
      <w:r>
        <w:t>Monitorowanie, sprawozdawczość i środki finansowe na realizację Programu</w:t>
      </w:r>
      <w:bookmarkEnd w:id="3"/>
      <w:r>
        <w:t>.</w:t>
      </w:r>
    </w:p>
    <w:p w14:paraId="2F967C68" w14:textId="77777777" w:rsidR="00F56013" w:rsidRDefault="00F56013" w:rsidP="0005754D">
      <w:pPr>
        <w:widowControl/>
        <w:spacing w:line="360" w:lineRule="auto"/>
        <w:ind w:left="426" w:right="520" w:hanging="426"/>
        <w:jc w:val="both"/>
      </w:pPr>
    </w:p>
    <w:p w14:paraId="3B2F764D" w14:textId="77777777" w:rsidR="00F56013" w:rsidRDefault="00F56013" w:rsidP="0005754D">
      <w:pPr>
        <w:widowControl/>
        <w:spacing w:line="360" w:lineRule="auto"/>
        <w:ind w:left="426" w:right="520" w:hanging="426"/>
        <w:jc w:val="both"/>
      </w:pPr>
    </w:p>
    <w:p w14:paraId="26DA3D9E" w14:textId="77777777" w:rsidR="00F56013" w:rsidRDefault="00F56013">
      <w:pPr>
        <w:widowControl/>
        <w:ind w:left="426" w:right="520" w:hanging="426"/>
        <w:jc w:val="center"/>
        <w:rPr>
          <w:b/>
          <w:bCs/>
        </w:rPr>
      </w:pPr>
    </w:p>
    <w:p w14:paraId="1D7AA17B" w14:textId="77777777" w:rsidR="00F56013" w:rsidRDefault="00F56013">
      <w:pPr>
        <w:widowControl/>
        <w:ind w:left="426" w:right="520" w:hanging="426"/>
        <w:jc w:val="center"/>
        <w:rPr>
          <w:b/>
          <w:bCs/>
        </w:rPr>
      </w:pPr>
    </w:p>
    <w:p w14:paraId="04919F50" w14:textId="77777777" w:rsidR="00F56013" w:rsidRDefault="00F56013">
      <w:pPr>
        <w:widowControl/>
        <w:ind w:left="426" w:right="520" w:hanging="426"/>
        <w:jc w:val="center"/>
        <w:rPr>
          <w:b/>
          <w:bCs/>
        </w:rPr>
      </w:pPr>
    </w:p>
    <w:p w14:paraId="6199794E" w14:textId="77777777" w:rsidR="00F56013" w:rsidRDefault="00F56013">
      <w:pPr>
        <w:widowControl/>
        <w:ind w:left="426" w:right="520" w:hanging="426"/>
        <w:jc w:val="center"/>
        <w:rPr>
          <w:b/>
          <w:bCs/>
        </w:rPr>
      </w:pPr>
    </w:p>
    <w:p w14:paraId="57CF9CD8" w14:textId="77777777" w:rsidR="00F56013" w:rsidRDefault="00F56013">
      <w:pPr>
        <w:widowControl/>
        <w:ind w:left="426" w:right="520" w:hanging="426"/>
        <w:jc w:val="center"/>
        <w:rPr>
          <w:b/>
          <w:bCs/>
        </w:rPr>
      </w:pPr>
    </w:p>
    <w:p w14:paraId="52C0FFCE" w14:textId="77777777" w:rsidR="00F56013" w:rsidRDefault="00F56013">
      <w:pPr>
        <w:widowControl/>
        <w:ind w:left="426" w:right="520" w:hanging="426"/>
        <w:jc w:val="center"/>
        <w:rPr>
          <w:b/>
          <w:bCs/>
        </w:rPr>
      </w:pPr>
    </w:p>
    <w:p w14:paraId="51226CE8" w14:textId="77777777" w:rsidR="00F56013" w:rsidRDefault="00F56013">
      <w:pPr>
        <w:widowControl/>
        <w:ind w:left="426" w:right="520" w:hanging="426"/>
        <w:jc w:val="center"/>
        <w:rPr>
          <w:b/>
          <w:bCs/>
        </w:rPr>
      </w:pPr>
    </w:p>
    <w:p w14:paraId="30B8EFC7" w14:textId="77777777" w:rsidR="00F56013" w:rsidRDefault="00F56013">
      <w:pPr>
        <w:widowControl/>
        <w:ind w:left="426" w:right="520" w:hanging="426"/>
        <w:jc w:val="center"/>
        <w:rPr>
          <w:b/>
          <w:bCs/>
        </w:rPr>
      </w:pPr>
    </w:p>
    <w:p w14:paraId="41D3638F" w14:textId="77777777" w:rsidR="00F56013" w:rsidRDefault="00F56013">
      <w:pPr>
        <w:widowControl/>
        <w:ind w:left="426" w:right="520" w:hanging="426"/>
        <w:jc w:val="center"/>
        <w:rPr>
          <w:b/>
          <w:bCs/>
        </w:rPr>
      </w:pPr>
    </w:p>
    <w:p w14:paraId="659F3C9D" w14:textId="77777777" w:rsidR="00F56013" w:rsidRDefault="00F56013">
      <w:pPr>
        <w:widowControl/>
        <w:ind w:left="426" w:right="520" w:hanging="426"/>
        <w:jc w:val="center"/>
        <w:rPr>
          <w:b/>
          <w:bCs/>
        </w:rPr>
      </w:pPr>
    </w:p>
    <w:p w14:paraId="28E540CF" w14:textId="77777777" w:rsidR="00F56013" w:rsidRDefault="00F56013">
      <w:pPr>
        <w:widowControl/>
        <w:ind w:left="426" w:right="520" w:hanging="426"/>
        <w:jc w:val="center"/>
        <w:rPr>
          <w:b/>
          <w:bCs/>
        </w:rPr>
      </w:pPr>
    </w:p>
    <w:p w14:paraId="7DF3FCA5" w14:textId="77777777" w:rsidR="00F56013" w:rsidRDefault="00F56013">
      <w:pPr>
        <w:widowControl/>
        <w:ind w:left="426" w:right="520" w:hanging="426"/>
        <w:jc w:val="center"/>
        <w:rPr>
          <w:b/>
          <w:bCs/>
        </w:rPr>
      </w:pPr>
    </w:p>
    <w:p w14:paraId="14302FAB" w14:textId="77777777" w:rsidR="00F56013" w:rsidRDefault="00F56013">
      <w:pPr>
        <w:widowControl/>
        <w:ind w:left="426" w:right="520" w:hanging="426"/>
        <w:jc w:val="center"/>
        <w:rPr>
          <w:b/>
          <w:bCs/>
        </w:rPr>
      </w:pPr>
    </w:p>
    <w:p w14:paraId="17A171FD" w14:textId="77777777" w:rsidR="00F56013" w:rsidRDefault="00F56013">
      <w:pPr>
        <w:widowControl/>
        <w:ind w:left="426" w:right="520" w:hanging="426"/>
        <w:jc w:val="center"/>
        <w:rPr>
          <w:b/>
          <w:bCs/>
        </w:rPr>
      </w:pPr>
    </w:p>
    <w:p w14:paraId="279EB999" w14:textId="77777777" w:rsidR="00F56013" w:rsidRDefault="00F56013">
      <w:pPr>
        <w:widowControl/>
        <w:ind w:left="426" w:right="520" w:hanging="426"/>
        <w:jc w:val="center"/>
        <w:rPr>
          <w:b/>
          <w:bCs/>
        </w:rPr>
      </w:pPr>
    </w:p>
    <w:p w14:paraId="53974959" w14:textId="77777777" w:rsidR="00730921" w:rsidRDefault="00730921">
      <w:pPr>
        <w:widowControl/>
        <w:ind w:left="426" w:right="520" w:hanging="426"/>
        <w:jc w:val="center"/>
        <w:rPr>
          <w:b/>
          <w:bCs/>
        </w:rPr>
      </w:pPr>
    </w:p>
    <w:p w14:paraId="0F42EF63" w14:textId="77777777" w:rsidR="00F56013" w:rsidRDefault="00F56013">
      <w:pPr>
        <w:widowControl/>
        <w:ind w:left="426" w:right="520" w:hanging="426"/>
        <w:jc w:val="center"/>
        <w:rPr>
          <w:b/>
          <w:bCs/>
        </w:rPr>
      </w:pPr>
    </w:p>
    <w:p w14:paraId="15E66369" w14:textId="77777777" w:rsidR="00F56013" w:rsidRDefault="00F56013">
      <w:pPr>
        <w:widowControl/>
        <w:ind w:left="426" w:right="520" w:hanging="426"/>
        <w:jc w:val="center"/>
        <w:rPr>
          <w:b/>
          <w:bCs/>
        </w:rPr>
      </w:pPr>
    </w:p>
    <w:p w14:paraId="2CFA7A14" w14:textId="7C4AD88A" w:rsidR="0005754D" w:rsidRPr="00114314" w:rsidRDefault="0005754D" w:rsidP="0005754D">
      <w:pPr>
        <w:widowControl/>
        <w:spacing w:after="240"/>
        <w:rPr>
          <w:sz w:val="26"/>
          <w:szCs w:val="26"/>
        </w:rPr>
      </w:pPr>
      <w:r w:rsidRPr="00114314">
        <w:rPr>
          <w:b/>
          <w:bCs/>
          <w:sz w:val="26"/>
          <w:szCs w:val="26"/>
        </w:rPr>
        <w:lastRenderedPageBreak/>
        <w:t xml:space="preserve">ROZDZIAŁ I. </w:t>
      </w:r>
      <w:r w:rsidR="00114314">
        <w:rPr>
          <w:b/>
          <w:bCs/>
          <w:sz w:val="26"/>
          <w:szCs w:val="26"/>
        </w:rPr>
        <w:t xml:space="preserve"> </w:t>
      </w:r>
      <w:r w:rsidRPr="00114314">
        <w:rPr>
          <w:b/>
          <w:bCs/>
          <w:sz w:val="26"/>
          <w:szCs w:val="26"/>
        </w:rPr>
        <w:t>Wstęp</w:t>
      </w:r>
    </w:p>
    <w:p w14:paraId="3E53B95A" w14:textId="77777777" w:rsidR="0005754D" w:rsidRDefault="0005754D">
      <w:pPr>
        <w:widowControl/>
        <w:ind w:left="426" w:right="520" w:hanging="426"/>
        <w:jc w:val="center"/>
        <w:rPr>
          <w:b/>
          <w:bCs/>
        </w:rPr>
      </w:pPr>
    </w:p>
    <w:p w14:paraId="703EA51F" w14:textId="51A1092B" w:rsidR="00F56013" w:rsidRPr="00730921" w:rsidRDefault="006F3576" w:rsidP="00730921">
      <w:pPr>
        <w:suppressAutoHyphens/>
        <w:jc w:val="both"/>
        <w:rPr>
          <w:sz w:val="22"/>
          <w:szCs w:val="22"/>
        </w:rPr>
      </w:pPr>
      <w:r>
        <w:rPr>
          <w:color w:val="000000"/>
        </w:rPr>
        <w:tab/>
      </w:r>
      <w:r w:rsidRPr="00730921">
        <w:rPr>
          <w:color w:val="000000"/>
          <w:sz w:val="22"/>
          <w:szCs w:val="22"/>
          <w:lang w:val="pl"/>
        </w:rPr>
        <w:t>Gminny Program Przeciwdziałania Przemocy Domowej oraz Ochrony Os</w:t>
      </w:r>
      <w:r w:rsidRPr="00730921">
        <w:rPr>
          <w:color w:val="000000"/>
          <w:sz w:val="22"/>
          <w:szCs w:val="22"/>
          <w:lang w:val="en-US"/>
        </w:rPr>
        <w:t>ó</w:t>
      </w:r>
      <w:r w:rsidRPr="00730921">
        <w:rPr>
          <w:color w:val="000000"/>
          <w:sz w:val="22"/>
          <w:szCs w:val="22"/>
          <w:lang w:val="pl"/>
        </w:rPr>
        <w:t>b Doznających Przemocy Domowej na lata 2024 – 202</w:t>
      </w:r>
      <w:r w:rsidRPr="00730921">
        <w:rPr>
          <w:color w:val="000000"/>
          <w:sz w:val="22"/>
          <w:szCs w:val="22"/>
        </w:rPr>
        <w:t>8</w:t>
      </w:r>
      <w:r w:rsidRPr="00730921">
        <w:rPr>
          <w:color w:val="000000"/>
          <w:sz w:val="22"/>
          <w:szCs w:val="22"/>
          <w:lang w:val="pl"/>
        </w:rPr>
        <w:t xml:space="preserve"> jest </w:t>
      </w:r>
      <w:r w:rsidRPr="00730921">
        <w:rPr>
          <w:color w:val="000000"/>
          <w:sz w:val="22"/>
          <w:szCs w:val="22"/>
        </w:rPr>
        <w:t xml:space="preserve">założeniem ustawy </w:t>
      </w:r>
      <w:r w:rsidRPr="00730921">
        <w:rPr>
          <w:color w:val="000000"/>
          <w:sz w:val="22"/>
          <w:szCs w:val="22"/>
          <w:lang w:val="pl"/>
        </w:rPr>
        <w:t xml:space="preserve">z dnia 29 lipca 2005 </w:t>
      </w:r>
      <w:r w:rsidRPr="00730921">
        <w:rPr>
          <w:color w:val="000000"/>
          <w:sz w:val="22"/>
          <w:szCs w:val="22"/>
        </w:rPr>
        <w:t xml:space="preserve">roku </w:t>
      </w:r>
      <w:r w:rsidRPr="00730921">
        <w:rPr>
          <w:color w:val="000000"/>
          <w:sz w:val="22"/>
          <w:szCs w:val="22"/>
          <w:lang w:val="pl"/>
        </w:rPr>
        <w:t>o przeciwdziałaniu przemocy domowej</w:t>
      </w:r>
      <w:r w:rsidRPr="00730921">
        <w:rPr>
          <w:color w:val="000000"/>
          <w:sz w:val="22"/>
          <w:szCs w:val="22"/>
        </w:rPr>
        <w:t>, z</w:t>
      </w:r>
      <w:r w:rsidRPr="00730921">
        <w:rPr>
          <w:color w:val="000000"/>
          <w:sz w:val="22"/>
          <w:szCs w:val="22"/>
          <w:lang w:val="pl"/>
        </w:rPr>
        <w:t>godnie z którą do zadań własnych</w:t>
      </w:r>
      <w:r w:rsidRPr="00730921">
        <w:rPr>
          <w:color w:val="FF0000"/>
          <w:sz w:val="22"/>
          <w:szCs w:val="22"/>
          <w:lang w:val="pl"/>
        </w:rPr>
        <w:t xml:space="preserve"> </w:t>
      </w:r>
      <w:r w:rsidRPr="00730921">
        <w:rPr>
          <w:color w:val="000000"/>
          <w:sz w:val="22"/>
          <w:szCs w:val="22"/>
          <w:lang w:val="pl"/>
        </w:rPr>
        <w:t xml:space="preserve">gminy należy opracowywanie i realizacja powyższego programu.  </w:t>
      </w:r>
    </w:p>
    <w:p w14:paraId="2E519019" w14:textId="396E87D8" w:rsidR="00F56013" w:rsidRPr="00730921" w:rsidRDefault="006F3576" w:rsidP="00730921">
      <w:pPr>
        <w:suppressAutoHyphens/>
        <w:jc w:val="both"/>
        <w:rPr>
          <w:sz w:val="22"/>
          <w:szCs w:val="22"/>
        </w:rPr>
      </w:pPr>
      <w:r w:rsidRPr="00730921">
        <w:rPr>
          <w:color w:val="000000"/>
          <w:sz w:val="22"/>
          <w:szCs w:val="22"/>
        </w:rPr>
        <w:tab/>
      </w:r>
      <w:r w:rsidRPr="00730921">
        <w:rPr>
          <w:color w:val="000000"/>
          <w:sz w:val="22"/>
          <w:szCs w:val="22"/>
          <w:lang w:val="pl"/>
        </w:rPr>
        <w:t xml:space="preserve">Program zakłada podejmowanie kompleksowych działań ukierunkowanych </w:t>
      </w:r>
      <w:proofErr w:type="spellStart"/>
      <w:r w:rsidRPr="00730921">
        <w:rPr>
          <w:color w:val="000000"/>
          <w:sz w:val="22"/>
          <w:szCs w:val="22"/>
          <w:lang w:val="pl"/>
        </w:rPr>
        <w:t>zar</w:t>
      </w:r>
      <w:r w:rsidRPr="00730921">
        <w:rPr>
          <w:color w:val="000000"/>
          <w:sz w:val="22"/>
          <w:szCs w:val="22"/>
          <w:lang w:val="en-US"/>
        </w:rPr>
        <w:t>ówno</w:t>
      </w:r>
      <w:proofErr w:type="spellEnd"/>
      <w:r w:rsidRPr="00730921">
        <w:rPr>
          <w:color w:val="000000"/>
          <w:sz w:val="22"/>
          <w:szCs w:val="22"/>
          <w:lang w:val="en-US"/>
        </w:rPr>
        <w:t xml:space="preserve"> </w:t>
      </w:r>
      <w:r w:rsidR="00730921" w:rsidRPr="00730921">
        <w:rPr>
          <w:color w:val="000000"/>
          <w:sz w:val="22"/>
          <w:szCs w:val="22"/>
          <w:lang w:val="en-US"/>
        </w:rPr>
        <w:br/>
      </w:r>
      <w:proofErr w:type="spellStart"/>
      <w:r w:rsidRPr="00730921">
        <w:rPr>
          <w:color w:val="000000"/>
          <w:sz w:val="22"/>
          <w:szCs w:val="22"/>
          <w:lang w:val="en-US"/>
        </w:rPr>
        <w:t>na</w:t>
      </w:r>
      <w:proofErr w:type="spellEnd"/>
      <w:r w:rsidRPr="00730921">
        <w:rPr>
          <w:color w:val="000000"/>
          <w:sz w:val="22"/>
          <w:szCs w:val="22"/>
          <w:lang w:val="en-US"/>
        </w:rPr>
        <w:t xml:space="preserve"> </w:t>
      </w:r>
      <w:proofErr w:type="spellStart"/>
      <w:r w:rsidRPr="00730921">
        <w:rPr>
          <w:color w:val="000000"/>
          <w:sz w:val="22"/>
          <w:szCs w:val="22"/>
          <w:lang w:val="en-US"/>
        </w:rPr>
        <w:t>ochronę</w:t>
      </w:r>
      <w:proofErr w:type="spellEnd"/>
      <w:r w:rsidRPr="00730921">
        <w:rPr>
          <w:color w:val="000000"/>
          <w:sz w:val="22"/>
          <w:szCs w:val="22"/>
          <w:lang w:val="en-US"/>
        </w:rPr>
        <w:t xml:space="preserve"> </w:t>
      </w:r>
      <w:proofErr w:type="spellStart"/>
      <w:r w:rsidRPr="00730921">
        <w:rPr>
          <w:color w:val="000000"/>
          <w:sz w:val="22"/>
          <w:szCs w:val="22"/>
          <w:lang w:val="en-US"/>
        </w:rPr>
        <w:t>osób</w:t>
      </w:r>
      <w:proofErr w:type="spellEnd"/>
      <w:r w:rsidRPr="00730921">
        <w:rPr>
          <w:color w:val="000000"/>
          <w:sz w:val="22"/>
          <w:szCs w:val="22"/>
          <w:lang w:val="en-US"/>
        </w:rPr>
        <w:t xml:space="preserve"> </w:t>
      </w:r>
      <w:proofErr w:type="spellStart"/>
      <w:r w:rsidRPr="00730921">
        <w:rPr>
          <w:color w:val="000000"/>
          <w:sz w:val="22"/>
          <w:szCs w:val="22"/>
          <w:lang w:val="en-US"/>
        </w:rPr>
        <w:t>doznających</w:t>
      </w:r>
      <w:proofErr w:type="spellEnd"/>
      <w:r w:rsidRPr="00730921">
        <w:rPr>
          <w:color w:val="000000"/>
          <w:sz w:val="22"/>
          <w:szCs w:val="22"/>
          <w:lang w:val="en-US"/>
        </w:rPr>
        <w:t xml:space="preserve"> </w:t>
      </w:r>
      <w:proofErr w:type="spellStart"/>
      <w:r w:rsidRPr="00730921">
        <w:rPr>
          <w:color w:val="000000"/>
          <w:sz w:val="22"/>
          <w:szCs w:val="22"/>
          <w:lang w:val="en-US"/>
        </w:rPr>
        <w:t>przemocy</w:t>
      </w:r>
      <w:proofErr w:type="spellEnd"/>
      <w:r w:rsidRPr="00730921">
        <w:rPr>
          <w:color w:val="000000"/>
          <w:sz w:val="22"/>
          <w:szCs w:val="22"/>
          <w:lang w:val="en-US"/>
        </w:rPr>
        <w:t xml:space="preserve"> jak i </w:t>
      </w:r>
      <w:proofErr w:type="spellStart"/>
      <w:r w:rsidRPr="00730921">
        <w:rPr>
          <w:color w:val="000000"/>
          <w:sz w:val="22"/>
          <w:szCs w:val="22"/>
          <w:lang w:val="en-US"/>
        </w:rPr>
        <w:t>edukowanie</w:t>
      </w:r>
      <w:proofErr w:type="spellEnd"/>
      <w:r w:rsidRPr="00730921">
        <w:rPr>
          <w:color w:val="000000"/>
          <w:sz w:val="22"/>
          <w:szCs w:val="22"/>
          <w:lang w:val="en-US"/>
        </w:rPr>
        <w:t xml:space="preserve"> </w:t>
      </w:r>
      <w:proofErr w:type="spellStart"/>
      <w:r w:rsidRPr="00730921">
        <w:rPr>
          <w:color w:val="000000"/>
          <w:sz w:val="22"/>
          <w:szCs w:val="22"/>
          <w:lang w:val="en-US"/>
        </w:rPr>
        <w:t>osób</w:t>
      </w:r>
      <w:proofErr w:type="spellEnd"/>
      <w:r w:rsidRPr="00730921">
        <w:rPr>
          <w:color w:val="000000"/>
          <w:sz w:val="22"/>
          <w:szCs w:val="22"/>
          <w:lang w:val="en-US"/>
        </w:rPr>
        <w:t xml:space="preserve"> </w:t>
      </w:r>
      <w:proofErr w:type="spellStart"/>
      <w:r w:rsidRPr="00730921">
        <w:rPr>
          <w:color w:val="000000"/>
          <w:sz w:val="22"/>
          <w:szCs w:val="22"/>
          <w:lang w:val="en-US"/>
        </w:rPr>
        <w:t>stosujących</w:t>
      </w:r>
      <w:proofErr w:type="spellEnd"/>
      <w:r w:rsidRPr="00730921">
        <w:rPr>
          <w:color w:val="000000"/>
          <w:sz w:val="22"/>
          <w:szCs w:val="22"/>
          <w:lang w:val="en-US"/>
        </w:rPr>
        <w:t xml:space="preserve"> </w:t>
      </w:r>
      <w:proofErr w:type="spellStart"/>
      <w:r w:rsidRPr="00730921">
        <w:rPr>
          <w:color w:val="000000"/>
          <w:sz w:val="22"/>
          <w:szCs w:val="22"/>
          <w:lang w:val="en-US"/>
        </w:rPr>
        <w:t>przemoc</w:t>
      </w:r>
      <w:proofErr w:type="spellEnd"/>
      <w:r w:rsidRPr="00730921">
        <w:rPr>
          <w:color w:val="000000"/>
          <w:sz w:val="22"/>
          <w:szCs w:val="22"/>
          <w:lang w:val="en-US"/>
        </w:rPr>
        <w:t xml:space="preserve"> </w:t>
      </w:r>
      <w:proofErr w:type="spellStart"/>
      <w:r w:rsidRPr="00730921">
        <w:rPr>
          <w:color w:val="000000"/>
          <w:sz w:val="22"/>
          <w:szCs w:val="22"/>
          <w:lang w:val="en-US"/>
        </w:rPr>
        <w:t>oraz</w:t>
      </w:r>
      <w:proofErr w:type="spellEnd"/>
      <w:r w:rsidRPr="00730921">
        <w:rPr>
          <w:color w:val="000000"/>
          <w:sz w:val="22"/>
          <w:szCs w:val="22"/>
          <w:lang w:val="en-US"/>
        </w:rPr>
        <w:t xml:space="preserve"> </w:t>
      </w:r>
      <w:proofErr w:type="spellStart"/>
      <w:r w:rsidRPr="00730921">
        <w:rPr>
          <w:color w:val="000000"/>
          <w:sz w:val="22"/>
          <w:szCs w:val="22"/>
          <w:lang w:val="en-US"/>
        </w:rPr>
        <w:t>korygowanie</w:t>
      </w:r>
      <w:proofErr w:type="spellEnd"/>
      <w:r w:rsidRPr="00730921">
        <w:rPr>
          <w:color w:val="000000"/>
          <w:sz w:val="22"/>
          <w:szCs w:val="22"/>
          <w:lang w:val="en-US"/>
        </w:rPr>
        <w:t xml:space="preserve"> </w:t>
      </w:r>
      <w:proofErr w:type="spellStart"/>
      <w:r w:rsidRPr="00730921">
        <w:rPr>
          <w:color w:val="000000"/>
          <w:sz w:val="22"/>
          <w:szCs w:val="22"/>
          <w:lang w:val="en-US"/>
        </w:rPr>
        <w:t>agresywnych</w:t>
      </w:r>
      <w:proofErr w:type="spellEnd"/>
      <w:r w:rsidRPr="00730921">
        <w:rPr>
          <w:color w:val="000000"/>
          <w:sz w:val="22"/>
          <w:szCs w:val="22"/>
          <w:lang w:val="en-US"/>
        </w:rPr>
        <w:t xml:space="preserve"> </w:t>
      </w:r>
      <w:proofErr w:type="spellStart"/>
      <w:r w:rsidRPr="00730921">
        <w:rPr>
          <w:color w:val="000000"/>
          <w:sz w:val="22"/>
          <w:szCs w:val="22"/>
          <w:lang w:val="en-US"/>
        </w:rPr>
        <w:t>postaw</w:t>
      </w:r>
      <w:proofErr w:type="spellEnd"/>
      <w:r w:rsidRPr="00730921">
        <w:rPr>
          <w:color w:val="000000"/>
          <w:sz w:val="22"/>
          <w:szCs w:val="22"/>
          <w:lang w:val="en-US"/>
        </w:rPr>
        <w:t xml:space="preserve"> i </w:t>
      </w:r>
      <w:proofErr w:type="spellStart"/>
      <w:r w:rsidRPr="00730921">
        <w:rPr>
          <w:color w:val="000000"/>
          <w:sz w:val="22"/>
          <w:szCs w:val="22"/>
          <w:lang w:val="en-US"/>
        </w:rPr>
        <w:t>zachowań</w:t>
      </w:r>
      <w:proofErr w:type="spellEnd"/>
      <w:r w:rsidRPr="00730921">
        <w:rPr>
          <w:color w:val="000000"/>
          <w:sz w:val="22"/>
          <w:szCs w:val="22"/>
          <w:lang w:val="en-US"/>
        </w:rPr>
        <w:t xml:space="preserve">. Program </w:t>
      </w:r>
      <w:proofErr w:type="spellStart"/>
      <w:r w:rsidRPr="00730921">
        <w:rPr>
          <w:color w:val="000000"/>
          <w:sz w:val="22"/>
          <w:szCs w:val="22"/>
          <w:lang w:val="en-US"/>
        </w:rPr>
        <w:t>będzie</w:t>
      </w:r>
      <w:proofErr w:type="spellEnd"/>
      <w:r w:rsidRPr="00730921">
        <w:rPr>
          <w:color w:val="000000"/>
          <w:sz w:val="22"/>
          <w:szCs w:val="22"/>
          <w:lang w:val="en-US"/>
        </w:rPr>
        <w:t xml:space="preserve"> </w:t>
      </w:r>
      <w:proofErr w:type="spellStart"/>
      <w:r w:rsidRPr="00730921">
        <w:rPr>
          <w:color w:val="000000"/>
          <w:sz w:val="22"/>
          <w:szCs w:val="22"/>
          <w:lang w:val="en-US"/>
        </w:rPr>
        <w:t>realizowany</w:t>
      </w:r>
      <w:proofErr w:type="spellEnd"/>
      <w:r w:rsidRPr="00730921">
        <w:rPr>
          <w:color w:val="000000"/>
          <w:sz w:val="22"/>
          <w:szCs w:val="22"/>
          <w:lang w:val="en-US"/>
        </w:rPr>
        <w:t xml:space="preserve"> </w:t>
      </w:r>
      <w:proofErr w:type="spellStart"/>
      <w:r w:rsidRPr="00730921">
        <w:rPr>
          <w:color w:val="000000"/>
          <w:sz w:val="22"/>
          <w:szCs w:val="22"/>
          <w:lang w:val="en-US"/>
        </w:rPr>
        <w:t>wielopoziomowo</w:t>
      </w:r>
      <w:proofErr w:type="spellEnd"/>
      <w:r w:rsidRPr="00730921">
        <w:rPr>
          <w:color w:val="000000"/>
          <w:sz w:val="22"/>
          <w:szCs w:val="22"/>
          <w:lang w:val="en-US"/>
        </w:rPr>
        <w:t xml:space="preserve"> </w:t>
      </w:r>
      <w:proofErr w:type="spellStart"/>
      <w:r w:rsidRPr="00730921">
        <w:rPr>
          <w:color w:val="000000"/>
          <w:sz w:val="22"/>
          <w:szCs w:val="22"/>
          <w:lang w:val="en-US"/>
        </w:rPr>
        <w:t>przez</w:t>
      </w:r>
      <w:proofErr w:type="spellEnd"/>
      <w:r w:rsidRPr="00730921">
        <w:rPr>
          <w:color w:val="000000"/>
          <w:sz w:val="22"/>
          <w:szCs w:val="22"/>
          <w:lang w:val="en-US"/>
        </w:rPr>
        <w:t xml:space="preserve"> </w:t>
      </w:r>
      <w:proofErr w:type="spellStart"/>
      <w:r w:rsidRPr="00730921">
        <w:rPr>
          <w:color w:val="000000"/>
          <w:sz w:val="22"/>
          <w:szCs w:val="22"/>
          <w:lang w:val="en-US"/>
        </w:rPr>
        <w:t>wszystkie</w:t>
      </w:r>
      <w:proofErr w:type="spellEnd"/>
      <w:r w:rsidRPr="00730921">
        <w:rPr>
          <w:color w:val="000000"/>
          <w:sz w:val="22"/>
          <w:szCs w:val="22"/>
          <w:lang w:val="en-US"/>
        </w:rPr>
        <w:t xml:space="preserve"> </w:t>
      </w:r>
      <w:proofErr w:type="spellStart"/>
      <w:r w:rsidRPr="00730921">
        <w:rPr>
          <w:color w:val="000000"/>
          <w:sz w:val="22"/>
          <w:szCs w:val="22"/>
          <w:lang w:val="en-US"/>
        </w:rPr>
        <w:t>instytucje</w:t>
      </w:r>
      <w:proofErr w:type="spellEnd"/>
      <w:r w:rsidRPr="00730921">
        <w:rPr>
          <w:color w:val="000000"/>
          <w:sz w:val="22"/>
          <w:szCs w:val="22"/>
          <w:lang w:val="en-US"/>
        </w:rPr>
        <w:t xml:space="preserve"> i </w:t>
      </w:r>
      <w:proofErr w:type="spellStart"/>
      <w:r w:rsidRPr="00730921">
        <w:rPr>
          <w:color w:val="000000"/>
          <w:sz w:val="22"/>
          <w:szCs w:val="22"/>
          <w:lang w:val="en-US"/>
        </w:rPr>
        <w:t>organizacje</w:t>
      </w:r>
      <w:proofErr w:type="spellEnd"/>
      <w:r w:rsidRPr="00730921">
        <w:rPr>
          <w:color w:val="000000"/>
          <w:sz w:val="22"/>
          <w:szCs w:val="22"/>
          <w:lang w:val="en-US"/>
        </w:rPr>
        <w:t xml:space="preserve"> </w:t>
      </w:r>
      <w:proofErr w:type="spellStart"/>
      <w:r w:rsidRPr="00730921">
        <w:rPr>
          <w:color w:val="000000"/>
          <w:sz w:val="22"/>
          <w:szCs w:val="22"/>
          <w:lang w:val="en-US"/>
        </w:rPr>
        <w:t>zobligowane</w:t>
      </w:r>
      <w:proofErr w:type="spellEnd"/>
      <w:r w:rsidRPr="00730921">
        <w:rPr>
          <w:color w:val="000000"/>
          <w:sz w:val="22"/>
          <w:szCs w:val="22"/>
          <w:lang w:val="en-US"/>
        </w:rPr>
        <w:t xml:space="preserve"> do </w:t>
      </w:r>
      <w:proofErr w:type="spellStart"/>
      <w:r w:rsidRPr="00730921">
        <w:rPr>
          <w:color w:val="000000"/>
          <w:sz w:val="22"/>
          <w:szCs w:val="22"/>
          <w:lang w:val="en-US"/>
        </w:rPr>
        <w:t>podejmowania</w:t>
      </w:r>
      <w:proofErr w:type="spellEnd"/>
      <w:r w:rsidRPr="00730921">
        <w:rPr>
          <w:color w:val="000000"/>
          <w:sz w:val="22"/>
          <w:szCs w:val="22"/>
          <w:lang w:val="en-US"/>
        </w:rPr>
        <w:t xml:space="preserve"> </w:t>
      </w:r>
      <w:proofErr w:type="spellStart"/>
      <w:r w:rsidRPr="00730921">
        <w:rPr>
          <w:color w:val="000000"/>
          <w:sz w:val="22"/>
          <w:szCs w:val="22"/>
          <w:lang w:val="en-US"/>
        </w:rPr>
        <w:t>działań</w:t>
      </w:r>
      <w:proofErr w:type="spellEnd"/>
      <w:r w:rsidRPr="00730921">
        <w:rPr>
          <w:color w:val="000000"/>
          <w:sz w:val="22"/>
          <w:szCs w:val="22"/>
          <w:lang w:val="en-US"/>
        </w:rPr>
        <w:t xml:space="preserve"> </w:t>
      </w:r>
      <w:proofErr w:type="spellStart"/>
      <w:r w:rsidRPr="00730921">
        <w:rPr>
          <w:color w:val="000000"/>
          <w:sz w:val="22"/>
          <w:szCs w:val="22"/>
          <w:lang w:val="en-US"/>
        </w:rPr>
        <w:t>na</w:t>
      </w:r>
      <w:proofErr w:type="spellEnd"/>
      <w:r w:rsidRPr="00730921">
        <w:rPr>
          <w:color w:val="000000"/>
          <w:sz w:val="22"/>
          <w:szCs w:val="22"/>
          <w:lang w:val="en-US"/>
        </w:rPr>
        <w:t xml:space="preserve"> </w:t>
      </w:r>
      <w:proofErr w:type="spellStart"/>
      <w:r w:rsidRPr="00730921">
        <w:rPr>
          <w:color w:val="000000"/>
          <w:sz w:val="22"/>
          <w:szCs w:val="22"/>
          <w:lang w:val="en-US"/>
        </w:rPr>
        <w:t>rzecz</w:t>
      </w:r>
      <w:proofErr w:type="spellEnd"/>
      <w:r w:rsidRPr="00730921">
        <w:rPr>
          <w:color w:val="000000"/>
          <w:sz w:val="22"/>
          <w:szCs w:val="22"/>
          <w:lang w:val="en-US"/>
        </w:rPr>
        <w:t xml:space="preserve"> </w:t>
      </w:r>
      <w:proofErr w:type="spellStart"/>
      <w:r w:rsidRPr="00730921">
        <w:rPr>
          <w:color w:val="000000"/>
          <w:sz w:val="22"/>
          <w:szCs w:val="22"/>
          <w:lang w:val="en-US"/>
        </w:rPr>
        <w:t>zapobiegania</w:t>
      </w:r>
      <w:proofErr w:type="spellEnd"/>
      <w:r w:rsidRPr="00730921">
        <w:rPr>
          <w:color w:val="000000"/>
          <w:sz w:val="22"/>
          <w:szCs w:val="22"/>
          <w:lang w:val="en-US"/>
        </w:rPr>
        <w:t xml:space="preserve"> i </w:t>
      </w:r>
      <w:proofErr w:type="spellStart"/>
      <w:r w:rsidRPr="00730921">
        <w:rPr>
          <w:color w:val="000000"/>
          <w:sz w:val="22"/>
          <w:szCs w:val="22"/>
          <w:lang w:val="en-US"/>
        </w:rPr>
        <w:t>zwalczania</w:t>
      </w:r>
      <w:proofErr w:type="spellEnd"/>
      <w:r w:rsidRPr="00730921">
        <w:rPr>
          <w:color w:val="000000"/>
          <w:sz w:val="22"/>
          <w:szCs w:val="22"/>
          <w:lang w:val="en-US"/>
        </w:rPr>
        <w:t xml:space="preserve"> </w:t>
      </w:r>
      <w:proofErr w:type="spellStart"/>
      <w:r w:rsidRPr="00730921">
        <w:rPr>
          <w:color w:val="000000"/>
          <w:sz w:val="22"/>
          <w:szCs w:val="22"/>
          <w:lang w:val="en-US"/>
        </w:rPr>
        <w:t>przemocy</w:t>
      </w:r>
      <w:proofErr w:type="spellEnd"/>
      <w:r w:rsidRPr="00730921">
        <w:rPr>
          <w:color w:val="000000"/>
          <w:sz w:val="22"/>
          <w:szCs w:val="22"/>
          <w:lang w:val="en-US"/>
        </w:rPr>
        <w:t xml:space="preserve"> </w:t>
      </w:r>
      <w:proofErr w:type="spellStart"/>
      <w:r w:rsidRPr="00730921">
        <w:rPr>
          <w:color w:val="000000"/>
          <w:sz w:val="22"/>
          <w:szCs w:val="22"/>
          <w:lang w:val="en-US"/>
        </w:rPr>
        <w:t>domowej</w:t>
      </w:r>
      <w:bookmarkStart w:id="4" w:name="_Hlk161415352"/>
      <w:bookmarkEnd w:id="4"/>
      <w:proofErr w:type="spellEnd"/>
      <w:r w:rsidRPr="00730921">
        <w:rPr>
          <w:color w:val="000000"/>
          <w:sz w:val="22"/>
          <w:szCs w:val="22"/>
          <w:lang w:val="en-US"/>
        </w:rPr>
        <w:t xml:space="preserve">. </w:t>
      </w:r>
      <w:proofErr w:type="spellStart"/>
      <w:r w:rsidRPr="00730921">
        <w:rPr>
          <w:color w:val="000000"/>
          <w:sz w:val="22"/>
          <w:szCs w:val="22"/>
          <w:lang w:val="en-US"/>
        </w:rPr>
        <w:t>Przyczyni</w:t>
      </w:r>
      <w:proofErr w:type="spellEnd"/>
      <w:r w:rsidRPr="00730921">
        <w:rPr>
          <w:color w:val="000000"/>
          <w:sz w:val="22"/>
          <w:szCs w:val="22"/>
          <w:lang w:val="en-US"/>
        </w:rPr>
        <w:t xml:space="preserve"> </w:t>
      </w:r>
      <w:proofErr w:type="spellStart"/>
      <w:r w:rsidRPr="00730921">
        <w:rPr>
          <w:color w:val="000000"/>
          <w:sz w:val="22"/>
          <w:szCs w:val="22"/>
          <w:lang w:val="en-US"/>
        </w:rPr>
        <w:t>się</w:t>
      </w:r>
      <w:proofErr w:type="spellEnd"/>
      <w:r w:rsidRPr="00730921">
        <w:rPr>
          <w:color w:val="000000"/>
          <w:sz w:val="22"/>
          <w:szCs w:val="22"/>
          <w:lang w:val="en-US"/>
        </w:rPr>
        <w:t xml:space="preserve"> on do </w:t>
      </w:r>
      <w:proofErr w:type="spellStart"/>
      <w:r w:rsidRPr="00730921">
        <w:rPr>
          <w:color w:val="000000"/>
          <w:sz w:val="22"/>
          <w:szCs w:val="22"/>
          <w:lang w:val="en-US"/>
        </w:rPr>
        <w:t>usprawnienia</w:t>
      </w:r>
      <w:proofErr w:type="spellEnd"/>
      <w:r w:rsidRPr="00730921">
        <w:rPr>
          <w:color w:val="000000"/>
          <w:sz w:val="22"/>
          <w:szCs w:val="22"/>
          <w:lang w:val="en-US"/>
        </w:rPr>
        <w:t xml:space="preserve"> </w:t>
      </w:r>
      <w:proofErr w:type="spellStart"/>
      <w:r w:rsidRPr="00730921">
        <w:rPr>
          <w:color w:val="000000"/>
          <w:sz w:val="22"/>
          <w:szCs w:val="22"/>
          <w:lang w:val="en-US"/>
        </w:rPr>
        <w:t>systemu</w:t>
      </w:r>
      <w:proofErr w:type="spellEnd"/>
      <w:r w:rsidRPr="00730921">
        <w:rPr>
          <w:color w:val="000000"/>
          <w:sz w:val="22"/>
          <w:szCs w:val="22"/>
          <w:lang w:val="en-US"/>
        </w:rPr>
        <w:t xml:space="preserve"> </w:t>
      </w:r>
      <w:proofErr w:type="spellStart"/>
      <w:r w:rsidRPr="00730921">
        <w:rPr>
          <w:color w:val="000000"/>
          <w:sz w:val="22"/>
          <w:szCs w:val="22"/>
          <w:lang w:val="en-US"/>
        </w:rPr>
        <w:t>przeciwdziałania</w:t>
      </w:r>
      <w:proofErr w:type="spellEnd"/>
      <w:r w:rsidRPr="00730921">
        <w:rPr>
          <w:color w:val="000000"/>
          <w:sz w:val="22"/>
          <w:szCs w:val="22"/>
          <w:lang w:val="en-US"/>
        </w:rPr>
        <w:t xml:space="preserve"> </w:t>
      </w:r>
      <w:proofErr w:type="spellStart"/>
      <w:r w:rsidRPr="00730921">
        <w:rPr>
          <w:color w:val="000000"/>
          <w:sz w:val="22"/>
          <w:szCs w:val="22"/>
          <w:lang w:val="en-US"/>
        </w:rPr>
        <w:t>przemocy</w:t>
      </w:r>
      <w:proofErr w:type="spellEnd"/>
      <w:r w:rsidRPr="00730921">
        <w:rPr>
          <w:color w:val="000000"/>
          <w:sz w:val="22"/>
          <w:szCs w:val="22"/>
          <w:lang w:val="en-US"/>
        </w:rPr>
        <w:t xml:space="preserve">, </w:t>
      </w:r>
      <w:proofErr w:type="spellStart"/>
      <w:r w:rsidRPr="00730921">
        <w:rPr>
          <w:color w:val="000000"/>
          <w:sz w:val="22"/>
          <w:szCs w:val="22"/>
          <w:lang w:val="en-US"/>
        </w:rPr>
        <w:t>ograniczenia</w:t>
      </w:r>
      <w:proofErr w:type="spellEnd"/>
      <w:r w:rsidRPr="00730921">
        <w:rPr>
          <w:color w:val="000000"/>
          <w:sz w:val="22"/>
          <w:szCs w:val="22"/>
          <w:lang w:val="en-US"/>
        </w:rPr>
        <w:t xml:space="preserve"> </w:t>
      </w:r>
      <w:proofErr w:type="spellStart"/>
      <w:r w:rsidRPr="00730921">
        <w:rPr>
          <w:color w:val="000000"/>
          <w:sz w:val="22"/>
          <w:szCs w:val="22"/>
          <w:lang w:val="en-US"/>
        </w:rPr>
        <w:t>zjawiska</w:t>
      </w:r>
      <w:proofErr w:type="spellEnd"/>
      <w:r w:rsidRPr="00730921">
        <w:rPr>
          <w:color w:val="000000"/>
          <w:sz w:val="22"/>
          <w:szCs w:val="22"/>
          <w:lang w:val="en-US"/>
        </w:rPr>
        <w:t xml:space="preserve"> </w:t>
      </w:r>
      <w:proofErr w:type="spellStart"/>
      <w:r w:rsidRPr="00730921">
        <w:rPr>
          <w:color w:val="000000"/>
          <w:sz w:val="22"/>
          <w:szCs w:val="22"/>
          <w:lang w:val="en-US"/>
        </w:rPr>
        <w:t>przemocy</w:t>
      </w:r>
      <w:proofErr w:type="spellEnd"/>
      <w:r w:rsidRPr="00730921">
        <w:rPr>
          <w:color w:val="000000"/>
          <w:sz w:val="22"/>
          <w:szCs w:val="22"/>
          <w:lang w:val="en-US"/>
        </w:rPr>
        <w:t xml:space="preserve"> i </w:t>
      </w:r>
      <w:proofErr w:type="spellStart"/>
      <w:r w:rsidRPr="00730921">
        <w:rPr>
          <w:color w:val="000000"/>
          <w:sz w:val="22"/>
          <w:szCs w:val="22"/>
          <w:lang w:val="en-US"/>
        </w:rPr>
        <w:t>towarzyszących</w:t>
      </w:r>
      <w:proofErr w:type="spellEnd"/>
      <w:r w:rsidRPr="00730921">
        <w:rPr>
          <w:color w:val="000000"/>
          <w:sz w:val="22"/>
          <w:szCs w:val="22"/>
          <w:lang w:val="en-US"/>
        </w:rPr>
        <w:t xml:space="preserve"> mu </w:t>
      </w:r>
      <w:proofErr w:type="spellStart"/>
      <w:r w:rsidRPr="00730921">
        <w:rPr>
          <w:color w:val="000000"/>
          <w:sz w:val="22"/>
          <w:szCs w:val="22"/>
          <w:lang w:val="en-US"/>
        </w:rPr>
        <w:t>innych</w:t>
      </w:r>
      <w:proofErr w:type="spellEnd"/>
      <w:r w:rsidRPr="00730921">
        <w:rPr>
          <w:color w:val="000000"/>
          <w:sz w:val="22"/>
          <w:szCs w:val="22"/>
          <w:lang w:val="en-US"/>
        </w:rPr>
        <w:t xml:space="preserve"> </w:t>
      </w:r>
      <w:proofErr w:type="spellStart"/>
      <w:r w:rsidRPr="00730921">
        <w:rPr>
          <w:color w:val="000000"/>
          <w:sz w:val="22"/>
          <w:szCs w:val="22"/>
          <w:lang w:val="en-US"/>
        </w:rPr>
        <w:t>dysfunkcji</w:t>
      </w:r>
      <w:proofErr w:type="spellEnd"/>
      <w:r w:rsidRPr="00730921">
        <w:rPr>
          <w:color w:val="000000"/>
          <w:sz w:val="22"/>
          <w:szCs w:val="22"/>
          <w:lang w:val="en-US"/>
        </w:rPr>
        <w:t xml:space="preserve"> w </w:t>
      </w:r>
      <w:proofErr w:type="spellStart"/>
      <w:r w:rsidRPr="00730921">
        <w:rPr>
          <w:color w:val="000000"/>
          <w:sz w:val="22"/>
          <w:szCs w:val="22"/>
          <w:lang w:val="en-US"/>
        </w:rPr>
        <w:t>rodzinie</w:t>
      </w:r>
      <w:proofErr w:type="spellEnd"/>
      <w:r w:rsidRPr="00730921">
        <w:rPr>
          <w:color w:val="000000"/>
          <w:sz w:val="22"/>
          <w:szCs w:val="22"/>
          <w:lang w:val="en-US"/>
        </w:rPr>
        <w:t xml:space="preserve"> </w:t>
      </w:r>
      <w:proofErr w:type="spellStart"/>
      <w:r w:rsidRPr="00730921">
        <w:rPr>
          <w:color w:val="000000"/>
          <w:sz w:val="22"/>
          <w:szCs w:val="22"/>
          <w:lang w:val="en-US"/>
        </w:rPr>
        <w:t>oraz</w:t>
      </w:r>
      <w:proofErr w:type="spellEnd"/>
      <w:r w:rsidRPr="00730921">
        <w:rPr>
          <w:color w:val="000000"/>
          <w:sz w:val="22"/>
          <w:szCs w:val="22"/>
          <w:lang w:val="en-US"/>
        </w:rPr>
        <w:t xml:space="preserve"> </w:t>
      </w:r>
      <w:proofErr w:type="spellStart"/>
      <w:r w:rsidRPr="00730921">
        <w:rPr>
          <w:color w:val="000000"/>
          <w:sz w:val="22"/>
          <w:szCs w:val="22"/>
          <w:lang w:val="en-US"/>
        </w:rPr>
        <w:t>poprawy</w:t>
      </w:r>
      <w:proofErr w:type="spellEnd"/>
      <w:r w:rsidRPr="00730921">
        <w:rPr>
          <w:color w:val="000000"/>
          <w:sz w:val="22"/>
          <w:szCs w:val="22"/>
          <w:lang w:val="en-US"/>
        </w:rPr>
        <w:t xml:space="preserve"> </w:t>
      </w:r>
      <w:proofErr w:type="spellStart"/>
      <w:r w:rsidRPr="00730921">
        <w:rPr>
          <w:color w:val="000000"/>
          <w:sz w:val="22"/>
          <w:szCs w:val="22"/>
          <w:lang w:val="en-US"/>
        </w:rPr>
        <w:t>kondycji</w:t>
      </w:r>
      <w:proofErr w:type="spellEnd"/>
      <w:r w:rsidRPr="00730921">
        <w:rPr>
          <w:color w:val="000000"/>
          <w:sz w:val="22"/>
          <w:szCs w:val="22"/>
          <w:lang w:val="en-US"/>
        </w:rPr>
        <w:t xml:space="preserve"> </w:t>
      </w:r>
      <w:proofErr w:type="spellStart"/>
      <w:r w:rsidRPr="00730921">
        <w:rPr>
          <w:color w:val="000000"/>
          <w:sz w:val="22"/>
          <w:szCs w:val="22"/>
          <w:lang w:val="en-US"/>
        </w:rPr>
        <w:t>rodzin</w:t>
      </w:r>
      <w:proofErr w:type="spellEnd"/>
      <w:r w:rsidRPr="00730921">
        <w:rPr>
          <w:color w:val="000000"/>
          <w:sz w:val="22"/>
          <w:szCs w:val="22"/>
          <w:lang w:val="en-US"/>
        </w:rPr>
        <w:t>.</w:t>
      </w:r>
    </w:p>
    <w:p w14:paraId="026934AE" w14:textId="4464E694" w:rsidR="00730921" w:rsidRPr="00730921" w:rsidRDefault="006F3576" w:rsidP="00730921">
      <w:pPr>
        <w:widowControl/>
        <w:jc w:val="both"/>
        <w:rPr>
          <w:color w:val="000000"/>
          <w:sz w:val="22"/>
          <w:szCs w:val="22"/>
          <w:lang w:val="en-US"/>
        </w:rPr>
      </w:pPr>
      <w:r w:rsidRPr="00730921">
        <w:rPr>
          <w:color w:val="000000"/>
          <w:sz w:val="22"/>
          <w:szCs w:val="22"/>
          <w:lang w:val="pl"/>
        </w:rPr>
        <w:tab/>
        <w:t xml:space="preserve">Zmniejszenie skali zjawiska przemocy </w:t>
      </w:r>
      <w:r w:rsidRPr="00730921">
        <w:rPr>
          <w:color w:val="000000"/>
          <w:sz w:val="22"/>
          <w:szCs w:val="22"/>
        </w:rPr>
        <w:t xml:space="preserve">domowej </w:t>
      </w:r>
      <w:r w:rsidRPr="00730921">
        <w:rPr>
          <w:color w:val="000000"/>
          <w:sz w:val="22"/>
          <w:szCs w:val="22"/>
          <w:lang w:val="pl"/>
        </w:rPr>
        <w:t>jest procesem</w:t>
      </w:r>
      <w:r w:rsidRPr="00730921">
        <w:rPr>
          <w:color w:val="000000"/>
          <w:sz w:val="22"/>
          <w:szCs w:val="22"/>
        </w:rPr>
        <w:t xml:space="preserve"> długotrwałym</w:t>
      </w:r>
      <w:r w:rsidRPr="00730921">
        <w:rPr>
          <w:color w:val="000000"/>
          <w:sz w:val="22"/>
          <w:szCs w:val="22"/>
          <w:lang w:val="pl"/>
        </w:rPr>
        <w:t xml:space="preserve">, zaangażowania wielu służb a także zmiany świadomości społecznej. Ze względu na swoją złożoność zjawisko przemocy domowej jest bezdyskusyjnie problemem interdyscyplinarnym. Duże znaczenie w przypadku zagrożenia wystąpienia przemocy mają działania profilaktyczne, </w:t>
      </w:r>
      <w:proofErr w:type="spellStart"/>
      <w:r w:rsidRPr="00730921">
        <w:rPr>
          <w:color w:val="000000"/>
          <w:sz w:val="22"/>
          <w:szCs w:val="22"/>
          <w:lang w:val="pl"/>
        </w:rPr>
        <w:t>kt</w:t>
      </w:r>
      <w:r w:rsidRPr="00730921">
        <w:rPr>
          <w:color w:val="000000"/>
          <w:sz w:val="22"/>
          <w:szCs w:val="22"/>
          <w:lang w:val="en-US"/>
        </w:rPr>
        <w:t>óre</w:t>
      </w:r>
      <w:proofErr w:type="spellEnd"/>
      <w:r w:rsidRPr="00730921">
        <w:rPr>
          <w:color w:val="000000"/>
          <w:sz w:val="22"/>
          <w:szCs w:val="22"/>
          <w:lang w:val="en-US"/>
        </w:rPr>
        <w:t xml:space="preserve"> </w:t>
      </w:r>
      <w:proofErr w:type="spellStart"/>
      <w:r w:rsidRPr="00730921">
        <w:rPr>
          <w:color w:val="000000"/>
          <w:sz w:val="22"/>
          <w:szCs w:val="22"/>
          <w:lang w:val="en-US"/>
        </w:rPr>
        <w:t>zainicjowane</w:t>
      </w:r>
      <w:proofErr w:type="spellEnd"/>
      <w:r w:rsidRPr="00730921">
        <w:rPr>
          <w:color w:val="000000"/>
          <w:sz w:val="22"/>
          <w:szCs w:val="22"/>
          <w:lang w:val="en-US"/>
        </w:rPr>
        <w:t xml:space="preserve"> </w:t>
      </w:r>
      <w:proofErr w:type="spellStart"/>
      <w:r w:rsidRPr="00730921">
        <w:rPr>
          <w:color w:val="000000"/>
          <w:sz w:val="22"/>
          <w:szCs w:val="22"/>
          <w:lang w:val="en-US"/>
        </w:rPr>
        <w:t>odpowiednio</w:t>
      </w:r>
      <w:proofErr w:type="spellEnd"/>
      <w:r w:rsidRPr="00730921">
        <w:rPr>
          <w:color w:val="000000"/>
          <w:sz w:val="22"/>
          <w:szCs w:val="22"/>
          <w:lang w:val="en-US"/>
        </w:rPr>
        <w:t xml:space="preserve"> </w:t>
      </w:r>
      <w:proofErr w:type="spellStart"/>
      <w:r w:rsidRPr="00730921">
        <w:rPr>
          <w:color w:val="000000"/>
          <w:sz w:val="22"/>
          <w:szCs w:val="22"/>
          <w:lang w:val="en-US"/>
        </w:rPr>
        <w:t>wcześnie</w:t>
      </w:r>
      <w:proofErr w:type="spellEnd"/>
      <w:r w:rsidRPr="00730921">
        <w:rPr>
          <w:color w:val="000000"/>
          <w:sz w:val="22"/>
          <w:szCs w:val="22"/>
          <w:lang w:val="en-US"/>
        </w:rPr>
        <w:t xml:space="preserve"> </w:t>
      </w:r>
      <w:proofErr w:type="spellStart"/>
      <w:r w:rsidRPr="00730921">
        <w:rPr>
          <w:color w:val="000000"/>
          <w:sz w:val="22"/>
          <w:szCs w:val="22"/>
          <w:lang w:val="en-US"/>
        </w:rPr>
        <w:t>dają</w:t>
      </w:r>
      <w:proofErr w:type="spellEnd"/>
      <w:r w:rsidRPr="00730921">
        <w:rPr>
          <w:color w:val="000000"/>
          <w:sz w:val="22"/>
          <w:szCs w:val="22"/>
          <w:lang w:val="en-US"/>
        </w:rPr>
        <w:t xml:space="preserve"> </w:t>
      </w:r>
      <w:proofErr w:type="spellStart"/>
      <w:r w:rsidRPr="00730921">
        <w:rPr>
          <w:color w:val="000000"/>
          <w:sz w:val="22"/>
          <w:szCs w:val="22"/>
          <w:lang w:val="en-US"/>
        </w:rPr>
        <w:t>szansę</w:t>
      </w:r>
      <w:proofErr w:type="spellEnd"/>
      <w:r w:rsidRPr="00730921">
        <w:rPr>
          <w:color w:val="000000"/>
          <w:sz w:val="22"/>
          <w:szCs w:val="22"/>
          <w:lang w:val="en-US"/>
        </w:rPr>
        <w:t xml:space="preserve"> </w:t>
      </w:r>
      <w:r w:rsidR="00114314">
        <w:rPr>
          <w:color w:val="000000"/>
          <w:sz w:val="22"/>
          <w:szCs w:val="22"/>
          <w:lang w:val="en-US"/>
        </w:rPr>
        <w:br/>
      </w:r>
      <w:proofErr w:type="spellStart"/>
      <w:r w:rsidRPr="00730921">
        <w:rPr>
          <w:color w:val="000000"/>
          <w:sz w:val="22"/>
          <w:szCs w:val="22"/>
          <w:lang w:val="en-US"/>
        </w:rPr>
        <w:t>na</w:t>
      </w:r>
      <w:proofErr w:type="spellEnd"/>
      <w:r w:rsidRPr="00730921">
        <w:rPr>
          <w:color w:val="000000"/>
          <w:sz w:val="22"/>
          <w:szCs w:val="22"/>
          <w:lang w:val="en-US"/>
        </w:rPr>
        <w:t xml:space="preserve"> </w:t>
      </w:r>
      <w:proofErr w:type="spellStart"/>
      <w:r w:rsidRPr="00730921">
        <w:rPr>
          <w:color w:val="000000"/>
          <w:sz w:val="22"/>
          <w:szCs w:val="22"/>
          <w:lang w:val="en-US"/>
        </w:rPr>
        <w:t>uniknięcie</w:t>
      </w:r>
      <w:proofErr w:type="spellEnd"/>
      <w:r w:rsidRPr="00730921">
        <w:rPr>
          <w:color w:val="000000"/>
          <w:sz w:val="22"/>
          <w:szCs w:val="22"/>
          <w:lang w:val="en-US"/>
        </w:rPr>
        <w:t xml:space="preserve"> </w:t>
      </w:r>
      <w:proofErr w:type="spellStart"/>
      <w:r w:rsidRPr="00730921">
        <w:rPr>
          <w:color w:val="000000"/>
          <w:sz w:val="22"/>
          <w:szCs w:val="22"/>
          <w:lang w:val="en-US"/>
        </w:rPr>
        <w:t>głębokiego</w:t>
      </w:r>
      <w:proofErr w:type="spellEnd"/>
      <w:r w:rsidRPr="00730921">
        <w:rPr>
          <w:color w:val="000000"/>
          <w:sz w:val="22"/>
          <w:szCs w:val="22"/>
          <w:lang w:val="en-US"/>
        </w:rPr>
        <w:t xml:space="preserve"> </w:t>
      </w:r>
      <w:proofErr w:type="spellStart"/>
      <w:r w:rsidRPr="00730921">
        <w:rPr>
          <w:color w:val="000000"/>
          <w:sz w:val="22"/>
          <w:szCs w:val="22"/>
          <w:lang w:val="en-US"/>
        </w:rPr>
        <w:t>kryzysu</w:t>
      </w:r>
      <w:proofErr w:type="spellEnd"/>
      <w:r w:rsidRPr="00730921">
        <w:rPr>
          <w:color w:val="000000"/>
          <w:sz w:val="22"/>
          <w:szCs w:val="22"/>
          <w:lang w:val="en-US"/>
        </w:rPr>
        <w:t xml:space="preserve"> w </w:t>
      </w:r>
      <w:proofErr w:type="spellStart"/>
      <w:r w:rsidRPr="00730921">
        <w:rPr>
          <w:color w:val="000000"/>
          <w:sz w:val="22"/>
          <w:szCs w:val="22"/>
          <w:lang w:val="en-US"/>
        </w:rPr>
        <w:t>rodzinie</w:t>
      </w:r>
      <w:proofErr w:type="spellEnd"/>
      <w:r w:rsidRPr="00730921">
        <w:rPr>
          <w:color w:val="000000"/>
          <w:sz w:val="22"/>
          <w:szCs w:val="22"/>
          <w:lang w:val="en-US"/>
        </w:rPr>
        <w:t xml:space="preserve">. </w:t>
      </w:r>
      <w:proofErr w:type="spellStart"/>
      <w:r w:rsidRPr="00730921">
        <w:rPr>
          <w:color w:val="000000"/>
          <w:sz w:val="22"/>
          <w:szCs w:val="22"/>
          <w:lang w:val="en-US"/>
        </w:rPr>
        <w:t>Nadrzędnym</w:t>
      </w:r>
      <w:proofErr w:type="spellEnd"/>
      <w:r w:rsidRPr="00730921">
        <w:rPr>
          <w:color w:val="000000"/>
          <w:sz w:val="22"/>
          <w:szCs w:val="22"/>
          <w:lang w:val="en-US"/>
        </w:rPr>
        <w:t xml:space="preserve"> </w:t>
      </w:r>
      <w:proofErr w:type="spellStart"/>
      <w:r w:rsidRPr="00730921">
        <w:rPr>
          <w:color w:val="000000"/>
          <w:sz w:val="22"/>
          <w:szCs w:val="22"/>
          <w:lang w:val="en-US"/>
        </w:rPr>
        <w:t>działaniem</w:t>
      </w:r>
      <w:proofErr w:type="spellEnd"/>
      <w:r w:rsidRPr="00730921">
        <w:rPr>
          <w:color w:val="000000"/>
          <w:sz w:val="22"/>
          <w:szCs w:val="22"/>
          <w:lang w:val="en-US"/>
        </w:rPr>
        <w:t xml:space="preserve"> </w:t>
      </w:r>
      <w:proofErr w:type="spellStart"/>
      <w:r w:rsidRPr="00730921">
        <w:rPr>
          <w:color w:val="000000"/>
          <w:sz w:val="22"/>
          <w:szCs w:val="22"/>
          <w:lang w:val="en-US"/>
        </w:rPr>
        <w:t>powinno</w:t>
      </w:r>
      <w:proofErr w:type="spellEnd"/>
      <w:r w:rsidRPr="00730921">
        <w:rPr>
          <w:color w:val="000000"/>
          <w:sz w:val="22"/>
          <w:szCs w:val="22"/>
          <w:lang w:val="en-US"/>
        </w:rPr>
        <w:t xml:space="preserve"> </w:t>
      </w:r>
      <w:proofErr w:type="spellStart"/>
      <w:r w:rsidRPr="00730921">
        <w:rPr>
          <w:color w:val="000000"/>
          <w:sz w:val="22"/>
          <w:szCs w:val="22"/>
          <w:lang w:val="en-US"/>
        </w:rPr>
        <w:t>być</w:t>
      </w:r>
      <w:proofErr w:type="spellEnd"/>
      <w:r w:rsidRPr="00730921">
        <w:rPr>
          <w:color w:val="000000"/>
          <w:sz w:val="22"/>
          <w:szCs w:val="22"/>
          <w:lang w:val="en-US"/>
        </w:rPr>
        <w:t xml:space="preserve"> </w:t>
      </w:r>
      <w:proofErr w:type="spellStart"/>
      <w:r w:rsidRPr="00730921">
        <w:rPr>
          <w:color w:val="000000"/>
          <w:sz w:val="22"/>
          <w:szCs w:val="22"/>
          <w:lang w:val="en-US"/>
        </w:rPr>
        <w:t>szybkie</w:t>
      </w:r>
      <w:proofErr w:type="spellEnd"/>
      <w:r w:rsidRPr="00730921">
        <w:rPr>
          <w:color w:val="000000"/>
          <w:sz w:val="22"/>
          <w:szCs w:val="22"/>
          <w:lang w:val="en-US"/>
        </w:rPr>
        <w:t xml:space="preserve"> </w:t>
      </w:r>
      <w:proofErr w:type="spellStart"/>
      <w:r w:rsidRPr="00730921">
        <w:rPr>
          <w:color w:val="000000"/>
          <w:sz w:val="22"/>
          <w:szCs w:val="22"/>
          <w:lang w:val="en-US"/>
        </w:rPr>
        <w:t>rozpoznanie</w:t>
      </w:r>
      <w:proofErr w:type="spellEnd"/>
      <w:r w:rsidRPr="00730921">
        <w:rPr>
          <w:color w:val="000000"/>
          <w:sz w:val="22"/>
          <w:szCs w:val="22"/>
          <w:lang w:val="en-US"/>
        </w:rPr>
        <w:t xml:space="preserve"> </w:t>
      </w:r>
      <w:proofErr w:type="spellStart"/>
      <w:r w:rsidRPr="00730921">
        <w:rPr>
          <w:color w:val="000000"/>
          <w:sz w:val="22"/>
          <w:szCs w:val="22"/>
          <w:lang w:val="en-US"/>
        </w:rPr>
        <w:t>zjawiska</w:t>
      </w:r>
      <w:proofErr w:type="spellEnd"/>
      <w:r w:rsidRPr="00730921">
        <w:rPr>
          <w:color w:val="000000"/>
          <w:sz w:val="22"/>
          <w:szCs w:val="22"/>
          <w:lang w:val="en-US"/>
        </w:rPr>
        <w:t xml:space="preserve"> </w:t>
      </w:r>
      <w:proofErr w:type="spellStart"/>
      <w:r w:rsidRPr="00730921">
        <w:rPr>
          <w:color w:val="000000"/>
          <w:sz w:val="22"/>
          <w:szCs w:val="22"/>
          <w:lang w:val="en-US"/>
        </w:rPr>
        <w:t>przemocy</w:t>
      </w:r>
      <w:proofErr w:type="spellEnd"/>
      <w:r w:rsidRPr="00730921">
        <w:rPr>
          <w:color w:val="000000"/>
          <w:sz w:val="22"/>
          <w:szCs w:val="22"/>
          <w:lang w:val="en-US"/>
        </w:rPr>
        <w:t xml:space="preserve">, a </w:t>
      </w:r>
      <w:proofErr w:type="spellStart"/>
      <w:r w:rsidRPr="00730921">
        <w:rPr>
          <w:color w:val="000000"/>
          <w:sz w:val="22"/>
          <w:szCs w:val="22"/>
          <w:lang w:val="en-US"/>
        </w:rPr>
        <w:t>następnie</w:t>
      </w:r>
      <w:proofErr w:type="spellEnd"/>
      <w:r w:rsidRPr="00730921">
        <w:rPr>
          <w:color w:val="000000"/>
          <w:sz w:val="22"/>
          <w:szCs w:val="22"/>
          <w:lang w:val="en-US"/>
        </w:rPr>
        <w:t xml:space="preserve"> </w:t>
      </w:r>
      <w:proofErr w:type="spellStart"/>
      <w:r w:rsidRPr="00730921">
        <w:rPr>
          <w:color w:val="000000"/>
          <w:sz w:val="22"/>
          <w:szCs w:val="22"/>
          <w:lang w:val="en-US"/>
        </w:rPr>
        <w:t>przywrócenie</w:t>
      </w:r>
      <w:proofErr w:type="spellEnd"/>
      <w:r w:rsidRPr="00730921">
        <w:rPr>
          <w:color w:val="000000"/>
          <w:sz w:val="22"/>
          <w:szCs w:val="22"/>
          <w:lang w:val="en-US"/>
        </w:rPr>
        <w:t xml:space="preserve"> </w:t>
      </w:r>
      <w:proofErr w:type="spellStart"/>
      <w:r w:rsidRPr="00730921">
        <w:rPr>
          <w:color w:val="000000"/>
          <w:sz w:val="22"/>
          <w:szCs w:val="22"/>
          <w:lang w:val="en-US"/>
        </w:rPr>
        <w:t>osobom</w:t>
      </w:r>
      <w:proofErr w:type="spellEnd"/>
      <w:r w:rsidRPr="00730921">
        <w:rPr>
          <w:color w:val="000000"/>
          <w:sz w:val="22"/>
          <w:szCs w:val="22"/>
          <w:lang w:val="en-US"/>
        </w:rPr>
        <w:t xml:space="preserve"> </w:t>
      </w:r>
      <w:proofErr w:type="spellStart"/>
      <w:r w:rsidRPr="00730921">
        <w:rPr>
          <w:color w:val="000000"/>
          <w:sz w:val="22"/>
          <w:szCs w:val="22"/>
          <w:lang w:val="en-US"/>
        </w:rPr>
        <w:t>pokrzywdzonym</w:t>
      </w:r>
      <w:proofErr w:type="spellEnd"/>
      <w:r w:rsidRPr="00730921">
        <w:rPr>
          <w:color w:val="000000"/>
          <w:sz w:val="22"/>
          <w:szCs w:val="22"/>
          <w:lang w:val="en-US"/>
        </w:rPr>
        <w:t xml:space="preserve"> </w:t>
      </w:r>
      <w:proofErr w:type="spellStart"/>
      <w:r w:rsidRPr="00730921">
        <w:rPr>
          <w:color w:val="000000"/>
          <w:sz w:val="22"/>
          <w:szCs w:val="22"/>
          <w:lang w:val="en-US"/>
        </w:rPr>
        <w:t>zdolności</w:t>
      </w:r>
      <w:proofErr w:type="spellEnd"/>
      <w:r w:rsidRPr="00730921">
        <w:rPr>
          <w:color w:val="000000"/>
          <w:sz w:val="22"/>
          <w:szCs w:val="22"/>
          <w:lang w:val="en-US"/>
        </w:rPr>
        <w:t xml:space="preserve"> w zakresie </w:t>
      </w:r>
      <w:proofErr w:type="spellStart"/>
      <w:r w:rsidRPr="00730921">
        <w:rPr>
          <w:color w:val="000000"/>
          <w:sz w:val="22"/>
          <w:szCs w:val="22"/>
          <w:lang w:val="en-US"/>
        </w:rPr>
        <w:t>godnego</w:t>
      </w:r>
      <w:proofErr w:type="spellEnd"/>
      <w:r w:rsidRPr="00730921">
        <w:rPr>
          <w:color w:val="000000"/>
          <w:sz w:val="22"/>
          <w:szCs w:val="22"/>
          <w:lang w:val="en-US"/>
        </w:rPr>
        <w:t xml:space="preserve"> </w:t>
      </w:r>
      <w:r w:rsidR="00114314">
        <w:rPr>
          <w:color w:val="000000"/>
          <w:sz w:val="22"/>
          <w:szCs w:val="22"/>
          <w:lang w:val="en-US"/>
        </w:rPr>
        <w:br/>
      </w:r>
      <w:r w:rsidRPr="00730921">
        <w:rPr>
          <w:color w:val="000000"/>
          <w:sz w:val="22"/>
          <w:szCs w:val="22"/>
          <w:lang w:val="en-US"/>
        </w:rPr>
        <w:t xml:space="preserve">i </w:t>
      </w:r>
      <w:proofErr w:type="spellStart"/>
      <w:r w:rsidRPr="00730921">
        <w:rPr>
          <w:color w:val="000000"/>
          <w:sz w:val="22"/>
          <w:szCs w:val="22"/>
          <w:lang w:val="en-US"/>
        </w:rPr>
        <w:t>bezpiecznego</w:t>
      </w:r>
      <w:proofErr w:type="spellEnd"/>
      <w:r w:rsidRPr="00730921">
        <w:rPr>
          <w:color w:val="000000"/>
          <w:sz w:val="22"/>
          <w:szCs w:val="22"/>
          <w:lang w:val="en-US"/>
        </w:rPr>
        <w:t xml:space="preserve"> </w:t>
      </w:r>
      <w:proofErr w:type="spellStart"/>
      <w:r w:rsidRPr="00730921">
        <w:rPr>
          <w:color w:val="000000"/>
          <w:sz w:val="22"/>
          <w:szCs w:val="22"/>
          <w:lang w:val="en-US"/>
        </w:rPr>
        <w:t>funkcjonowania</w:t>
      </w:r>
      <w:proofErr w:type="spellEnd"/>
      <w:r w:rsidRPr="00730921">
        <w:rPr>
          <w:color w:val="000000"/>
          <w:sz w:val="22"/>
          <w:szCs w:val="22"/>
          <w:lang w:val="en-US"/>
        </w:rPr>
        <w:t xml:space="preserve"> w </w:t>
      </w:r>
      <w:proofErr w:type="spellStart"/>
      <w:r w:rsidRPr="00730921">
        <w:rPr>
          <w:color w:val="000000"/>
          <w:sz w:val="22"/>
          <w:szCs w:val="22"/>
          <w:lang w:val="en-US"/>
        </w:rPr>
        <w:t>rodzinie</w:t>
      </w:r>
      <w:proofErr w:type="spellEnd"/>
      <w:r w:rsidRPr="00730921">
        <w:rPr>
          <w:color w:val="000000"/>
          <w:sz w:val="22"/>
          <w:szCs w:val="22"/>
          <w:lang w:val="en-US"/>
        </w:rPr>
        <w:t>.</w:t>
      </w:r>
      <w:bookmarkStart w:id="5" w:name="_Hlk161415460"/>
    </w:p>
    <w:p w14:paraId="3D52B3AE" w14:textId="77777777" w:rsidR="00730921" w:rsidRPr="00730921" w:rsidRDefault="006F3576" w:rsidP="00730921">
      <w:pPr>
        <w:widowControl/>
        <w:ind w:firstLine="643"/>
        <w:jc w:val="both"/>
        <w:rPr>
          <w:sz w:val="22"/>
          <w:szCs w:val="22"/>
          <w:lang w:val="en-US"/>
        </w:rPr>
      </w:pPr>
      <w:r w:rsidRPr="00730921">
        <w:rPr>
          <w:sz w:val="22"/>
          <w:szCs w:val="22"/>
          <w:lang w:val="pl"/>
        </w:rPr>
        <w:t xml:space="preserve">Tworząc niniejszy dokument uwzględniono </w:t>
      </w:r>
      <w:proofErr w:type="spellStart"/>
      <w:r w:rsidRPr="00730921">
        <w:rPr>
          <w:sz w:val="22"/>
          <w:szCs w:val="22"/>
          <w:lang w:val="pl"/>
        </w:rPr>
        <w:t>wsp</w:t>
      </w:r>
      <w:r w:rsidRPr="00730921">
        <w:rPr>
          <w:sz w:val="22"/>
          <w:szCs w:val="22"/>
          <w:lang w:val="en-US"/>
        </w:rPr>
        <w:t>ółpracę</w:t>
      </w:r>
      <w:proofErr w:type="spellEnd"/>
      <w:r w:rsidRPr="00730921">
        <w:rPr>
          <w:sz w:val="22"/>
          <w:szCs w:val="22"/>
          <w:lang w:val="en-US"/>
        </w:rPr>
        <w:t xml:space="preserve"> i </w:t>
      </w:r>
      <w:proofErr w:type="spellStart"/>
      <w:r w:rsidRPr="00730921">
        <w:rPr>
          <w:sz w:val="22"/>
          <w:szCs w:val="22"/>
          <w:lang w:val="en-US"/>
        </w:rPr>
        <w:t>integrację</w:t>
      </w:r>
      <w:proofErr w:type="spellEnd"/>
      <w:r w:rsidRPr="00730921">
        <w:rPr>
          <w:sz w:val="22"/>
          <w:szCs w:val="22"/>
          <w:lang w:val="en-US"/>
        </w:rPr>
        <w:t xml:space="preserve"> </w:t>
      </w:r>
      <w:proofErr w:type="spellStart"/>
      <w:r w:rsidRPr="00730921">
        <w:rPr>
          <w:sz w:val="22"/>
          <w:szCs w:val="22"/>
          <w:lang w:val="en-US"/>
        </w:rPr>
        <w:t>wielu</w:t>
      </w:r>
      <w:proofErr w:type="spellEnd"/>
      <w:r w:rsidRPr="00730921">
        <w:rPr>
          <w:sz w:val="22"/>
          <w:szCs w:val="22"/>
          <w:lang w:val="en-US"/>
        </w:rPr>
        <w:t xml:space="preserve"> </w:t>
      </w:r>
      <w:proofErr w:type="spellStart"/>
      <w:r w:rsidRPr="00730921">
        <w:rPr>
          <w:sz w:val="22"/>
          <w:szCs w:val="22"/>
          <w:lang w:val="en-US"/>
        </w:rPr>
        <w:t>podmiotów</w:t>
      </w:r>
      <w:proofErr w:type="spellEnd"/>
      <w:r w:rsidRPr="00730921">
        <w:rPr>
          <w:sz w:val="22"/>
          <w:szCs w:val="22"/>
          <w:lang w:val="en-US"/>
        </w:rPr>
        <w:t xml:space="preserve"> </w:t>
      </w:r>
      <w:proofErr w:type="spellStart"/>
      <w:r w:rsidRPr="00730921">
        <w:rPr>
          <w:sz w:val="22"/>
          <w:szCs w:val="22"/>
          <w:lang w:val="en-US"/>
        </w:rPr>
        <w:t>działających</w:t>
      </w:r>
      <w:proofErr w:type="spellEnd"/>
      <w:r w:rsidRPr="00730921">
        <w:rPr>
          <w:sz w:val="22"/>
          <w:szCs w:val="22"/>
          <w:lang w:val="en-US"/>
        </w:rPr>
        <w:t xml:space="preserve"> </w:t>
      </w:r>
      <w:proofErr w:type="spellStart"/>
      <w:r w:rsidRPr="00730921">
        <w:rPr>
          <w:sz w:val="22"/>
          <w:szCs w:val="22"/>
          <w:lang w:val="en-US"/>
        </w:rPr>
        <w:t>na</w:t>
      </w:r>
      <w:proofErr w:type="spellEnd"/>
      <w:r w:rsidRPr="00730921">
        <w:rPr>
          <w:sz w:val="22"/>
          <w:szCs w:val="22"/>
          <w:lang w:val="en-US"/>
        </w:rPr>
        <w:t xml:space="preserve"> </w:t>
      </w:r>
      <w:proofErr w:type="spellStart"/>
      <w:r w:rsidRPr="00730921">
        <w:rPr>
          <w:sz w:val="22"/>
          <w:szCs w:val="22"/>
          <w:lang w:val="en-US"/>
        </w:rPr>
        <w:t>rzecz</w:t>
      </w:r>
      <w:proofErr w:type="spellEnd"/>
      <w:r w:rsidRPr="00730921">
        <w:rPr>
          <w:sz w:val="22"/>
          <w:szCs w:val="22"/>
          <w:lang w:val="en-US"/>
        </w:rPr>
        <w:t xml:space="preserve"> </w:t>
      </w:r>
      <w:proofErr w:type="spellStart"/>
      <w:r w:rsidRPr="00730921">
        <w:rPr>
          <w:sz w:val="22"/>
          <w:szCs w:val="22"/>
          <w:lang w:val="en-US"/>
        </w:rPr>
        <w:t>przeciwdziałania</w:t>
      </w:r>
      <w:proofErr w:type="spellEnd"/>
      <w:r w:rsidRPr="00730921">
        <w:rPr>
          <w:sz w:val="22"/>
          <w:szCs w:val="22"/>
          <w:lang w:val="en-US"/>
        </w:rPr>
        <w:t xml:space="preserve"> </w:t>
      </w:r>
      <w:proofErr w:type="spellStart"/>
      <w:r w:rsidRPr="00730921">
        <w:rPr>
          <w:sz w:val="22"/>
          <w:szCs w:val="22"/>
          <w:lang w:val="en-US"/>
        </w:rPr>
        <w:t>przemocy</w:t>
      </w:r>
      <w:proofErr w:type="spellEnd"/>
      <w:r w:rsidRPr="00730921">
        <w:rPr>
          <w:sz w:val="22"/>
          <w:szCs w:val="22"/>
          <w:lang w:val="en-US"/>
        </w:rPr>
        <w:t xml:space="preserve"> </w:t>
      </w:r>
      <w:proofErr w:type="spellStart"/>
      <w:r w:rsidRPr="00730921">
        <w:rPr>
          <w:sz w:val="22"/>
          <w:szCs w:val="22"/>
          <w:lang w:val="en-US"/>
        </w:rPr>
        <w:t>domowej</w:t>
      </w:r>
      <w:proofErr w:type="spellEnd"/>
      <w:r w:rsidRPr="00730921">
        <w:rPr>
          <w:sz w:val="22"/>
          <w:szCs w:val="22"/>
          <w:lang w:val="en-US"/>
        </w:rPr>
        <w:t xml:space="preserve">. Celem </w:t>
      </w:r>
      <w:proofErr w:type="spellStart"/>
      <w:r w:rsidRPr="00730921">
        <w:rPr>
          <w:sz w:val="22"/>
          <w:szCs w:val="22"/>
          <w:lang w:val="en-US"/>
        </w:rPr>
        <w:t>tej</w:t>
      </w:r>
      <w:proofErr w:type="spellEnd"/>
      <w:r w:rsidRPr="00730921">
        <w:rPr>
          <w:sz w:val="22"/>
          <w:szCs w:val="22"/>
          <w:lang w:val="en-US"/>
        </w:rPr>
        <w:t xml:space="preserve"> </w:t>
      </w:r>
      <w:proofErr w:type="spellStart"/>
      <w:r w:rsidRPr="00730921">
        <w:rPr>
          <w:sz w:val="22"/>
          <w:szCs w:val="22"/>
          <w:lang w:val="en-US"/>
        </w:rPr>
        <w:t>współpracy</w:t>
      </w:r>
      <w:proofErr w:type="spellEnd"/>
      <w:r w:rsidRPr="00730921">
        <w:rPr>
          <w:sz w:val="22"/>
          <w:szCs w:val="22"/>
          <w:lang w:val="en-US"/>
        </w:rPr>
        <w:t xml:space="preserve"> </w:t>
      </w:r>
      <w:proofErr w:type="spellStart"/>
      <w:r w:rsidRPr="00730921">
        <w:rPr>
          <w:sz w:val="22"/>
          <w:szCs w:val="22"/>
          <w:lang w:val="en-US"/>
        </w:rPr>
        <w:t>będzie</w:t>
      </w:r>
      <w:proofErr w:type="spellEnd"/>
      <w:r w:rsidRPr="00730921">
        <w:rPr>
          <w:sz w:val="22"/>
          <w:szCs w:val="22"/>
          <w:lang w:val="en-US"/>
        </w:rPr>
        <w:t xml:space="preserve"> </w:t>
      </w:r>
      <w:proofErr w:type="spellStart"/>
      <w:r w:rsidRPr="00730921">
        <w:rPr>
          <w:sz w:val="22"/>
          <w:szCs w:val="22"/>
          <w:lang w:val="en-US"/>
        </w:rPr>
        <w:t>profesjonalne</w:t>
      </w:r>
      <w:proofErr w:type="spellEnd"/>
      <w:r w:rsidRPr="00730921">
        <w:rPr>
          <w:sz w:val="22"/>
          <w:szCs w:val="22"/>
          <w:lang w:val="en-US"/>
        </w:rPr>
        <w:t xml:space="preserve"> </w:t>
      </w:r>
      <w:proofErr w:type="spellStart"/>
      <w:r w:rsidRPr="00730921">
        <w:rPr>
          <w:sz w:val="22"/>
          <w:szCs w:val="22"/>
          <w:lang w:val="en-US"/>
        </w:rPr>
        <w:t>udzielenie</w:t>
      </w:r>
      <w:proofErr w:type="spellEnd"/>
      <w:r w:rsidRPr="00730921">
        <w:rPr>
          <w:sz w:val="22"/>
          <w:szCs w:val="22"/>
          <w:lang w:val="en-US"/>
        </w:rPr>
        <w:t xml:space="preserve"> </w:t>
      </w:r>
      <w:proofErr w:type="spellStart"/>
      <w:r w:rsidRPr="00730921">
        <w:rPr>
          <w:sz w:val="22"/>
          <w:szCs w:val="22"/>
          <w:lang w:val="en-US"/>
        </w:rPr>
        <w:t>pomocy</w:t>
      </w:r>
      <w:proofErr w:type="spellEnd"/>
      <w:r w:rsidRPr="00730921">
        <w:rPr>
          <w:sz w:val="22"/>
          <w:szCs w:val="22"/>
          <w:lang w:val="en-US"/>
        </w:rPr>
        <w:t xml:space="preserve"> </w:t>
      </w:r>
      <w:proofErr w:type="spellStart"/>
      <w:r w:rsidRPr="00730921">
        <w:rPr>
          <w:sz w:val="22"/>
          <w:szCs w:val="22"/>
          <w:lang w:val="en-US"/>
        </w:rPr>
        <w:t>osobom</w:t>
      </w:r>
      <w:proofErr w:type="spellEnd"/>
      <w:r w:rsidRPr="00730921">
        <w:rPr>
          <w:sz w:val="22"/>
          <w:szCs w:val="22"/>
          <w:lang w:val="en-US"/>
        </w:rPr>
        <w:t xml:space="preserve"> </w:t>
      </w:r>
      <w:proofErr w:type="spellStart"/>
      <w:r w:rsidRPr="00730921">
        <w:rPr>
          <w:sz w:val="22"/>
          <w:szCs w:val="22"/>
          <w:lang w:val="en-US"/>
        </w:rPr>
        <w:t>doznającym</w:t>
      </w:r>
      <w:proofErr w:type="spellEnd"/>
      <w:r w:rsidRPr="00730921">
        <w:rPr>
          <w:sz w:val="22"/>
          <w:szCs w:val="22"/>
          <w:lang w:val="en-US"/>
        </w:rPr>
        <w:t xml:space="preserve"> </w:t>
      </w:r>
      <w:proofErr w:type="spellStart"/>
      <w:r w:rsidRPr="00730921">
        <w:rPr>
          <w:sz w:val="22"/>
          <w:szCs w:val="22"/>
          <w:lang w:val="en-US"/>
        </w:rPr>
        <w:t>przemocy</w:t>
      </w:r>
      <w:proofErr w:type="spellEnd"/>
      <w:r w:rsidRPr="00730921">
        <w:rPr>
          <w:sz w:val="22"/>
          <w:szCs w:val="22"/>
          <w:lang w:val="en-US"/>
        </w:rPr>
        <w:t xml:space="preserve"> </w:t>
      </w:r>
      <w:proofErr w:type="spellStart"/>
      <w:r w:rsidRPr="00730921">
        <w:rPr>
          <w:sz w:val="22"/>
          <w:szCs w:val="22"/>
          <w:lang w:val="en-US"/>
        </w:rPr>
        <w:t>domowej</w:t>
      </w:r>
      <w:proofErr w:type="spellEnd"/>
      <w:r w:rsidRPr="00730921">
        <w:rPr>
          <w:sz w:val="22"/>
          <w:szCs w:val="22"/>
          <w:lang w:val="en-US"/>
        </w:rPr>
        <w:t xml:space="preserve"> </w:t>
      </w:r>
      <w:proofErr w:type="spellStart"/>
      <w:r w:rsidRPr="00730921">
        <w:rPr>
          <w:sz w:val="22"/>
          <w:szCs w:val="22"/>
          <w:lang w:val="en-US"/>
        </w:rPr>
        <w:t>oraz</w:t>
      </w:r>
      <w:proofErr w:type="spellEnd"/>
      <w:r w:rsidRPr="00730921">
        <w:rPr>
          <w:sz w:val="22"/>
          <w:szCs w:val="22"/>
          <w:lang w:val="en-US"/>
        </w:rPr>
        <w:t xml:space="preserve"> </w:t>
      </w:r>
      <w:proofErr w:type="spellStart"/>
      <w:r w:rsidRPr="00730921">
        <w:rPr>
          <w:sz w:val="22"/>
          <w:szCs w:val="22"/>
          <w:lang w:val="en-US"/>
        </w:rPr>
        <w:t>oddziaływanie</w:t>
      </w:r>
      <w:proofErr w:type="spellEnd"/>
      <w:r w:rsidRPr="00730921">
        <w:rPr>
          <w:sz w:val="22"/>
          <w:szCs w:val="22"/>
          <w:lang w:val="en-US"/>
        </w:rPr>
        <w:t xml:space="preserve"> </w:t>
      </w:r>
      <w:proofErr w:type="spellStart"/>
      <w:r w:rsidRPr="00730921">
        <w:rPr>
          <w:sz w:val="22"/>
          <w:szCs w:val="22"/>
          <w:lang w:val="en-US"/>
        </w:rPr>
        <w:t>na</w:t>
      </w:r>
      <w:proofErr w:type="spellEnd"/>
      <w:r w:rsidRPr="00730921">
        <w:rPr>
          <w:sz w:val="22"/>
          <w:szCs w:val="22"/>
          <w:lang w:val="en-US"/>
        </w:rPr>
        <w:t xml:space="preserve"> </w:t>
      </w:r>
      <w:proofErr w:type="spellStart"/>
      <w:r w:rsidRPr="00730921">
        <w:rPr>
          <w:sz w:val="22"/>
          <w:szCs w:val="22"/>
          <w:lang w:val="en-US"/>
        </w:rPr>
        <w:t>osoby</w:t>
      </w:r>
      <w:proofErr w:type="spellEnd"/>
      <w:r w:rsidRPr="00730921">
        <w:rPr>
          <w:sz w:val="22"/>
          <w:szCs w:val="22"/>
          <w:lang w:val="en-US"/>
        </w:rPr>
        <w:t xml:space="preserve"> </w:t>
      </w:r>
      <w:proofErr w:type="spellStart"/>
      <w:r w:rsidRPr="00730921">
        <w:rPr>
          <w:sz w:val="22"/>
          <w:szCs w:val="22"/>
          <w:lang w:val="en-US"/>
        </w:rPr>
        <w:t>stosujące</w:t>
      </w:r>
      <w:proofErr w:type="spellEnd"/>
      <w:r w:rsidRPr="00730921">
        <w:rPr>
          <w:sz w:val="22"/>
          <w:szCs w:val="22"/>
          <w:lang w:val="en-US"/>
        </w:rPr>
        <w:t xml:space="preserve"> </w:t>
      </w:r>
      <w:r w:rsidRPr="00730921">
        <w:rPr>
          <w:sz w:val="22"/>
          <w:szCs w:val="22"/>
        </w:rPr>
        <w:t>przemoc domową</w:t>
      </w:r>
      <w:r w:rsidRPr="00730921">
        <w:rPr>
          <w:sz w:val="22"/>
          <w:szCs w:val="22"/>
          <w:lang w:val="en-US"/>
        </w:rPr>
        <w:t>.</w:t>
      </w:r>
      <w:bookmarkEnd w:id="5"/>
    </w:p>
    <w:p w14:paraId="160BA8DC" w14:textId="77777777" w:rsidR="00291224" w:rsidRDefault="006F3576" w:rsidP="00730921">
      <w:pPr>
        <w:widowControl/>
        <w:ind w:firstLine="643"/>
        <w:jc w:val="both"/>
        <w:rPr>
          <w:rFonts w:ascii="Calibri" w:hAnsi="Calibri" w:cs="Calibri"/>
          <w:sz w:val="22"/>
          <w:szCs w:val="22"/>
          <w:lang w:val="en-US"/>
        </w:rPr>
      </w:pPr>
      <w:r>
        <w:rPr>
          <w:rFonts w:ascii="Calibri" w:hAnsi="Calibri" w:cs="Calibri"/>
          <w:sz w:val="22"/>
          <w:szCs w:val="22"/>
          <w:lang w:val="en-US"/>
        </w:rPr>
        <w:br/>
      </w:r>
    </w:p>
    <w:p w14:paraId="0A11D00C" w14:textId="76AAEB24" w:rsidR="00F56013" w:rsidRDefault="006F3576" w:rsidP="00730921">
      <w:pPr>
        <w:widowControl/>
        <w:ind w:firstLine="643"/>
        <w:jc w:val="both"/>
      </w:pPr>
      <w:r>
        <w:rPr>
          <w:rFonts w:ascii="Calibri" w:hAnsi="Calibri" w:cs="Calibri"/>
          <w:sz w:val="22"/>
          <w:szCs w:val="22"/>
          <w:lang w:val="en-US"/>
        </w:rPr>
        <w:br/>
      </w:r>
    </w:p>
    <w:p w14:paraId="57383AC8" w14:textId="6866A81A" w:rsidR="00E56F3C" w:rsidRPr="00E56F3C" w:rsidRDefault="00E56F3C" w:rsidP="00E56F3C">
      <w:pPr>
        <w:pStyle w:val="Akapitzlist"/>
        <w:widowControl/>
        <w:numPr>
          <w:ilvl w:val="0"/>
          <w:numId w:val="28"/>
        </w:numPr>
        <w:ind w:left="284" w:hanging="284"/>
        <w:jc w:val="both"/>
        <w:rPr>
          <w:b/>
          <w:bCs/>
        </w:rPr>
      </w:pPr>
      <w:r w:rsidRPr="00E56F3C">
        <w:rPr>
          <w:b/>
          <w:bCs/>
        </w:rPr>
        <w:t>Podstawy prawne przeciwdziałania zjawisku przemocy domowej</w:t>
      </w:r>
    </w:p>
    <w:p w14:paraId="088D18FA" w14:textId="77777777" w:rsidR="00E56F3C" w:rsidRDefault="00E56F3C" w:rsidP="00E56F3C">
      <w:pPr>
        <w:widowControl/>
        <w:jc w:val="both"/>
      </w:pPr>
    </w:p>
    <w:p w14:paraId="74C5EECA" w14:textId="77777777" w:rsidR="00114314" w:rsidRPr="00291224" w:rsidRDefault="006F3576" w:rsidP="00E56F3C">
      <w:pPr>
        <w:widowControl/>
        <w:jc w:val="both"/>
        <w:rPr>
          <w:sz w:val="22"/>
          <w:szCs w:val="22"/>
        </w:rPr>
      </w:pPr>
      <w:r>
        <w:tab/>
      </w:r>
      <w:r w:rsidRPr="00291224">
        <w:rPr>
          <w:sz w:val="22"/>
          <w:szCs w:val="22"/>
        </w:rPr>
        <w:t>Podstawowym aktem prawnym regulującym działania w zakresie przeciwdziałania przemocy domowej jest ustawa z dnia 29 lipca 2005 roku o przeciwdziałaniu przemocy domowej (Dz. U. z 2021 poz. 1249 z </w:t>
      </w:r>
      <w:proofErr w:type="spellStart"/>
      <w:r w:rsidRPr="00291224">
        <w:rPr>
          <w:sz w:val="22"/>
          <w:szCs w:val="22"/>
        </w:rPr>
        <w:t>późn</w:t>
      </w:r>
      <w:proofErr w:type="spellEnd"/>
      <w:r w:rsidRPr="00291224">
        <w:rPr>
          <w:sz w:val="22"/>
          <w:szCs w:val="22"/>
        </w:rPr>
        <w:t xml:space="preserve">. zm.), dalej także "ustawa". </w:t>
      </w:r>
    </w:p>
    <w:p w14:paraId="3D8B0CB0" w14:textId="6DEE948E" w:rsidR="00F56013" w:rsidRPr="00291224" w:rsidRDefault="006F3576" w:rsidP="00E56F3C">
      <w:pPr>
        <w:widowControl/>
        <w:jc w:val="both"/>
        <w:rPr>
          <w:sz w:val="22"/>
          <w:szCs w:val="22"/>
        </w:rPr>
      </w:pPr>
      <w:r w:rsidRPr="00291224">
        <w:rPr>
          <w:sz w:val="22"/>
          <w:szCs w:val="22"/>
        </w:rPr>
        <w:t>Ustawa określa:</w:t>
      </w:r>
    </w:p>
    <w:p w14:paraId="1A728286" w14:textId="7BBE8D23" w:rsidR="00F56013" w:rsidRPr="00291224" w:rsidRDefault="006F3576" w:rsidP="000D51F7">
      <w:pPr>
        <w:pStyle w:val="Akapitzlist"/>
        <w:widowControl/>
        <w:numPr>
          <w:ilvl w:val="0"/>
          <w:numId w:val="29"/>
        </w:numPr>
        <w:ind w:left="284" w:hanging="284"/>
        <w:jc w:val="both"/>
        <w:rPr>
          <w:sz w:val="22"/>
          <w:szCs w:val="22"/>
        </w:rPr>
      </w:pPr>
      <w:r w:rsidRPr="00291224">
        <w:rPr>
          <w:sz w:val="22"/>
          <w:szCs w:val="22"/>
        </w:rPr>
        <w:t>zadania w zakresie przeciwdziałania przemocy domowej,</w:t>
      </w:r>
    </w:p>
    <w:p w14:paraId="36060634" w14:textId="5830FEFF" w:rsidR="00F56013" w:rsidRPr="00291224" w:rsidRDefault="006F3576" w:rsidP="000D51F7">
      <w:pPr>
        <w:pStyle w:val="Akapitzlist"/>
        <w:widowControl/>
        <w:numPr>
          <w:ilvl w:val="0"/>
          <w:numId w:val="29"/>
        </w:numPr>
        <w:ind w:left="284" w:hanging="284"/>
        <w:jc w:val="both"/>
        <w:rPr>
          <w:sz w:val="22"/>
          <w:szCs w:val="22"/>
        </w:rPr>
      </w:pPr>
      <w:r w:rsidRPr="00291224">
        <w:rPr>
          <w:sz w:val="22"/>
          <w:szCs w:val="22"/>
        </w:rPr>
        <w:t>zasady postępowania wobec osób doznających przemocy domowej,</w:t>
      </w:r>
    </w:p>
    <w:p w14:paraId="2028C339" w14:textId="7AF8A55A" w:rsidR="00F56013" w:rsidRPr="00291224" w:rsidRDefault="006F3576" w:rsidP="000D51F7">
      <w:pPr>
        <w:pStyle w:val="Akapitzlist"/>
        <w:widowControl/>
        <w:numPr>
          <w:ilvl w:val="0"/>
          <w:numId w:val="29"/>
        </w:numPr>
        <w:ind w:left="284" w:hanging="284"/>
        <w:jc w:val="both"/>
        <w:rPr>
          <w:sz w:val="22"/>
          <w:szCs w:val="22"/>
        </w:rPr>
      </w:pPr>
      <w:r w:rsidRPr="00291224">
        <w:rPr>
          <w:sz w:val="22"/>
          <w:szCs w:val="22"/>
        </w:rPr>
        <w:t>zasady postępowania wobec osób stosujących przemoc domową.</w:t>
      </w:r>
    </w:p>
    <w:p w14:paraId="56D61C60" w14:textId="77777777" w:rsidR="00F56013" w:rsidRPr="00291224" w:rsidRDefault="006F3576" w:rsidP="000D51F7">
      <w:pPr>
        <w:widowControl/>
        <w:ind w:firstLine="643"/>
        <w:jc w:val="both"/>
        <w:rPr>
          <w:sz w:val="22"/>
          <w:szCs w:val="22"/>
        </w:rPr>
      </w:pPr>
      <w:r w:rsidRPr="00291224">
        <w:rPr>
          <w:sz w:val="22"/>
          <w:szCs w:val="22"/>
        </w:rPr>
        <w:t>Przepisy ustawy stosuje się także w przypadku zagrożenia przemocą domową oraz w przypadku podejrzenia stosowania przemocy domowej.</w:t>
      </w:r>
    </w:p>
    <w:p w14:paraId="6F0B7154" w14:textId="6F703F05" w:rsidR="00F56013" w:rsidRPr="00291224" w:rsidRDefault="006F3576" w:rsidP="00730921">
      <w:pPr>
        <w:widowControl/>
        <w:jc w:val="both"/>
        <w:rPr>
          <w:sz w:val="22"/>
          <w:szCs w:val="22"/>
        </w:rPr>
      </w:pPr>
      <w:r w:rsidRPr="00291224">
        <w:rPr>
          <w:sz w:val="22"/>
          <w:szCs w:val="22"/>
        </w:rPr>
        <w:tab/>
        <w:t>Gminny Program Przeciwdziałania Przemocy Domowej</w:t>
      </w:r>
      <w:r w:rsidR="000D51F7" w:rsidRPr="00291224">
        <w:rPr>
          <w:sz w:val="22"/>
          <w:szCs w:val="22"/>
        </w:rPr>
        <w:t xml:space="preserve"> </w:t>
      </w:r>
      <w:r w:rsidRPr="00291224">
        <w:rPr>
          <w:sz w:val="22"/>
          <w:szCs w:val="22"/>
        </w:rPr>
        <w:t xml:space="preserve">i Ochrony Osób Doznających Przemocy Domowej w Gminie </w:t>
      </w:r>
      <w:r w:rsidRPr="00291224">
        <w:rPr>
          <w:color w:val="000000"/>
          <w:sz w:val="22"/>
          <w:szCs w:val="22"/>
        </w:rPr>
        <w:t xml:space="preserve">Szczytno </w:t>
      </w:r>
      <w:r w:rsidRPr="00291224">
        <w:rPr>
          <w:sz w:val="22"/>
          <w:szCs w:val="22"/>
        </w:rPr>
        <w:t xml:space="preserve">na lata 2024 - 2028 został opracowany zgodnie z art. 6 ust. 2 pkt 1 ustawy, z uwzględnieniem nowelizacji wprowadzonej na mocy przepisów ustawy z dnia 9 marca 2023 r. o zmianie ustawy o przeciwdziałaniu przemocy domowej oraz niektórych innych ustaw (Dz. U. 2023 poz. 535), </w:t>
      </w:r>
      <w:r w:rsidR="00291224">
        <w:rPr>
          <w:sz w:val="22"/>
          <w:szCs w:val="22"/>
        </w:rPr>
        <w:br/>
      </w:r>
      <w:r w:rsidRPr="00291224">
        <w:rPr>
          <w:sz w:val="22"/>
          <w:szCs w:val="22"/>
        </w:rPr>
        <w:t>która obowiązuje zasadniczo</w:t>
      </w:r>
      <w:r w:rsidR="000D51F7" w:rsidRPr="00291224">
        <w:rPr>
          <w:sz w:val="22"/>
          <w:szCs w:val="22"/>
        </w:rPr>
        <w:t xml:space="preserve"> </w:t>
      </w:r>
      <w:r w:rsidRPr="00291224">
        <w:rPr>
          <w:sz w:val="22"/>
          <w:szCs w:val="22"/>
        </w:rPr>
        <w:t>od 22 czerwca 2023 r.</w:t>
      </w:r>
      <w:r w:rsidRPr="00291224">
        <w:rPr>
          <w:color w:val="000000"/>
          <w:sz w:val="22"/>
          <w:szCs w:val="22"/>
        </w:rPr>
        <w:t xml:space="preserve"> </w:t>
      </w:r>
      <w:r w:rsidRPr="00291224">
        <w:rPr>
          <w:sz w:val="22"/>
          <w:szCs w:val="22"/>
        </w:rPr>
        <w:t>W</w:t>
      </w:r>
      <w:r w:rsidRPr="00291224">
        <w:rPr>
          <w:color w:val="000000"/>
          <w:sz w:val="22"/>
          <w:szCs w:val="22"/>
        </w:rPr>
        <w:t> </w:t>
      </w:r>
      <w:r w:rsidRPr="00291224">
        <w:rPr>
          <w:sz w:val="22"/>
          <w:szCs w:val="22"/>
        </w:rPr>
        <w:t>myśl art. 6. ust. 2 pkt 2-4 ustawy, do pozostałych zadań własnych gminy należy:</w:t>
      </w:r>
    </w:p>
    <w:p w14:paraId="25079748" w14:textId="55AA05BC" w:rsidR="00F56013" w:rsidRPr="00291224" w:rsidRDefault="006F3576" w:rsidP="000D51F7">
      <w:pPr>
        <w:pStyle w:val="Akapitzlist"/>
        <w:widowControl/>
        <w:numPr>
          <w:ilvl w:val="0"/>
          <w:numId w:val="30"/>
        </w:numPr>
        <w:ind w:left="284" w:hanging="284"/>
        <w:jc w:val="both"/>
        <w:rPr>
          <w:sz w:val="22"/>
          <w:szCs w:val="22"/>
        </w:rPr>
      </w:pPr>
      <w:r w:rsidRPr="00291224">
        <w:rPr>
          <w:sz w:val="22"/>
          <w:szCs w:val="22"/>
        </w:rPr>
        <w:t xml:space="preserve">prowadzenie poradnictwa i interwencji w zakresie przeciwdziałania przemocy domowej </w:t>
      </w:r>
      <w:r w:rsidR="00291224">
        <w:rPr>
          <w:sz w:val="22"/>
          <w:szCs w:val="22"/>
        </w:rPr>
        <w:t>w</w:t>
      </w:r>
      <w:r w:rsidRPr="00291224">
        <w:rPr>
          <w:sz w:val="22"/>
          <w:szCs w:val="22"/>
        </w:rPr>
        <w:t> szczególności poprzez działania edukacyjne służące wzmocnieniu opiekuńczych i wychowawczych kompetencji rodziców w rodzinach zagrożonych przemocą domową,</w:t>
      </w:r>
    </w:p>
    <w:p w14:paraId="2F43710F" w14:textId="08F01702" w:rsidR="00F56013" w:rsidRPr="00291224" w:rsidRDefault="000D51F7" w:rsidP="000D51F7">
      <w:pPr>
        <w:pStyle w:val="Akapitzlist"/>
        <w:widowControl/>
        <w:numPr>
          <w:ilvl w:val="0"/>
          <w:numId w:val="30"/>
        </w:numPr>
        <w:ind w:left="284" w:hanging="284"/>
        <w:jc w:val="both"/>
        <w:rPr>
          <w:sz w:val="22"/>
          <w:szCs w:val="22"/>
        </w:rPr>
      </w:pPr>
      <w:r w:rsidRPr="00291224">
        <w:rPr>
          <w:sz w:val="22"/>
          <w:szCs w:val="22"/>
        </w:rPr>
        <w:t>zape</w:t>
      </w:r>
      <w:r w:rsidR="006F3576" w:rsidRPr="00291224">
        <w:rPr>
          <w:sz w:val="22"/>
          <w:szCs w:val="22"/>
        </w:rPr>
        <w:t>wnienie osobom doznającym przemocy domowej miejsc w ośrodkach wsparcia,</w:t>
      </w:r>
    </w:p>
    <w:p w14:paraId="5E14BCBF" w14:textId="77777777" w:rsidR="000D51F7" w:rsidRPr="00291224" w:rsidRDefault="006F3576" w:rsidP="000D51F7">
      <w:pPr>
        <w:pStyle w:val="Akapitzlist"/>
        <w:widowControl/>
        <w:numPr>
          <w:ilvl w:val="0"/>
          <w:numId w:val="30"/>
        </w:numPr>
        <w:ind w:left="284" w:hanging="284"/>
        <w:jc w:val="both"/>
        <w:rPr>
          <w:sz w:val="22"/>
          <w:szCs w:val="22"/>
        </w:rPr>
      </w:pPr>
      <w:r w:rsidRPr="00291224">
        <w:rPr>
          <w:sz w:val="22"/>
          <w:szCs w:val="22"/>
        </w:rPr>
        <w:t>tworzenie zespołów interdyscyplinarnych.</w:t>
      </w:r>
    </w:p>
    <w:p w14:paraId="62AD966C" w14:textId="1949BD83" w:rsidR="00F56013" w:rsidRPr="00291224" w:rsidRDefault="006F3576" w:rsidP="00730921">
      <w:pPr>
        <w:widowControl/>
        <w:jc w:val="both"/>
        <w:rPr>
          <w:sz w:val="22"/>
          <w:szCs w:val="22"/>
        </w:rPr>
      </w:pPr>
      <w:r w:rsidRPr="00291224">
        <w:rPr>
          <w:sz w:val="22"/>
          <w:szCs w:val="22"/>
        </w:rPr>
        <w:lastRenderedPageBreak/>
        <w:tab/>
        <w:t>W niniejszym Programie uwzględniono także podstawowe akty prawne, które współtworzą system przeciwdziałania przemocy domowej:</w:t>
      </w:r>
    </w:p>
    <w:p w14:paraId="3870A8DE" w14:textId="433C1537" w:rsidR="00F56013" w:rsidRDefault="000D51F7" w:rsidP="00226EBE">
      <w:pPr>
        <w:pStyle w:val="Akapitzlist"/>
        <w:widowControl/>
        <w:numPr>
          <w:ilvl w:val="0"/>
          <w:numId w:val="31"/>
        </w:numPr>
        <w:ind w:left="284" w:hanging="284"/>
        <w:jc w:val="both"/>
        <w:rPr>
          <w:sz w:val="22"/>
          <w:szCs w:val="22"/>
        </w:rPr>
      </w:pPr>
      <w:r w:rsidRPr="00291224">
        <w:rPr>
          <w:sz w:val="22"/>
          <w:szCs w:val="22"/>
        </w:rPr>
        <w:t>us</w:t>
      </w:r>
      <w:r w:rsidR="006F3576" w:rsidRPr="00291224">
        <w:rPr>
          <w:sz w:val="22"/>
          <w:szCs w:val="22"/>
        </w:rPr>
        <w:t>tawa z dnia 12 marca 2004 r. o pomocy społecznej (Dz. U. z 2023 poz. 901 z </w:t>
      </w:r>
      <w:proofErr w:type="spellStart"/>
      <w:r w:rsidR="006F3576" w:rsidRPr="00291224">
        <w:rPr>
          <w:sz w:val="22"/>
          <w:szCs w:val="22"/>
        </w:rPr>
        <w:t>późn</w:t>
      </w:r>
      <w:proofErr w:type="spellEnd"/>
      <w:r w:rsidR="006F3576" w:rsidRPr="00291224">
        <w:rPr>
          <w:sz w:val="22"/>
          <w:szCs w:val="22"/>
        </w:rPr>
        <w:t xml:space="preserve">. zm.), </w:t>
      </w:r>
    </w:p>
    <w:p w14:paraId="550B1B3F"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9 czerwca 2011 r. o wspieraniu rodziny i systemie pieczy zastępczej (Dz. U. z 2023 poz. 1426 z </w:t>
      </w:r>
      <w:proofErr w:type="spellStart"/>
      <w:r w:rsidRPr="00226EBE">
        <w:rPr>
          <w:sz w:val="22"/>
          <w:szCs w:val="22"/>
        </w:rPr>
        <w:t>późn</w:t>
      </w:r>
      <w:proofErr w:type="spellEnd"/>
      <w:r w:rsidRPr="00226EBE">
        <w:rPr>
          <w:sz w:val="22"/>
          <w:szCs w:val="22"/>
        </w:rPr>
        <w:t>. zm.),</w:t>
      </w:r>
    </w:p>
    <w:p w14:paraId="26212E7C"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26 października 1982 r. o wychowaniu w trzeźwości i przeciwdziałaniu alkoholizmowi (Dz. U. z 2023 poz. 2151 z </w:t>
      </w:r>
      <w:proofErr w:type="spellStart"/>
      <w:r w:rsidRPr="00226EBE">
        <w:rPr>
          <w:sz w:val="22"/>
          <w:szCs w:val="22"/>
        </w:rPr>
        <w:t>późn</w:t>
      </w:r>
      <w:proofErr w:type="spellEnd"/>
      <w:r w:rsidRPr="00226EBE">
        <w:rPr>
          <w:sz w:val="22"/>
          <w:szCs w:val="22"/>
        </w:rPr>
        <w:t>. zm.),</w:t>
      </w:r>
    </w:p>
    <w:p w14:paraId="6201026B"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8 marca 1990 r. o samorządzie gminnym (Dz. U. z 2023 poz. 40 z </w:t>
      </w:r>
      <w:proofErr w:type="spellStart"/>
      <w:r w:rsidRPr="00226EBE">
        <w:rPr>
          <w:sz w:val="22"/>
          <w:szCs w:val="22"/>
        </w:rPr>
        <w:t>późn</w:t>
      </w:r>
      <w:proofErr w:type="spellEnd"/>
      <w:r w:rsidRPr="00226EBE">
        <w:rPr>
          <w:sz w:val="22"/>
          <w:szCs w:val="22"/>
        </w:rPr>
        <w:t>. zm.),</w:t>
      </w:r>
    </w:p>
    <w:p w14:paraId="5BC6A5A0"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29 lipca 2005 r. o przeciwdziałaniu narkomanii (Dz. U. z 2023 poz. 1939 z </w:t>
      </w:r>
      <w:proofErr w:type="spellStart"/>
      <w:r w:rsidRPr="00226EBE">
        <w:rPr>
          <w:sz w:val="22"/>
          <w:szCs w:val="22"/>
        </w:rPr>
        <w:t>późn</w:t>
      </w:r>
      <w:proofErr w:type="spellEnd"/>
      <w:r w:rsidRPr="00226EBE">
        <w:rPr>
          <w:sz w:val="22"/>
          <w:szCs w:val="22"/>
        </w:rPr>
        <w:t>. zm.),</w:t>
      </w:r>
    </w:p>
    <w:p w14:paraId="6ECCD466"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25 lutego 1964 r. Kodeks rodzinny i opiekuńczy (Dz. U. z 2023 poz. 2809 z </w:t>
      </w:r>
      <w:proofErr w:type="spellStart"/>
      <w:r w:rsidRPr="00226EBE">
        <w:rPr>
          <w:sz w:val="22"/>
          <w:szCs w:val="22"/>
        </w:rPr>
        <w:t>późn</w:t>
      </w:r>
      <w:proofErr w:type="spellEnd"/>
      <w:r w:rsidRPr="00226EBE">
        <w:rPr>
          <w:sz w:val="22"/>
          <w:szCs w:val="22"/>
        </w:rPr>
        <w:t>. zm.),</w:t>
      </w:r>
    </w:p>
    <w:p w14:paraId="42FD2EC3"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6 czerwca 1997 r. Kodek Karny (Dz. U. z 2024 poz. 17),</w:t>
      </w:r>
    </w:p>
    <w:p w14:paraId="05F7C34A"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17 listopada 1964 r. Kodeks postępowania cywilnego (Dz. U. z 2023 poz. 1550 z </w:t>
      </w:r>
      <w:proofErr w:type="spellStart"/>
      <w:r w:rsidRPr="00226EBE">
        <w:rPr>
          <w:sz w:val="22"/>
          <w:szCs w:val="22"/>
        </w:rPr>
        <w:t>późn</w:t>
      </w:r>
      <w:proofErr w:type="spellEnd"/>
      <w:r w:rsidRPr="00226EBE">
        <w:rPr>
          <w:sz w:val="22"/>
          <w:szCs w:val="22"/>
        </w:rPr>
        <w:t>. zm.),</w:t>
      </w:r>
    </w:p>
    <w:p w14:paraId="0D0B9633" w14:textId="77777777" w:rsidR="00F56013" w:rsidRDefault="006F3576" w:rsidP="00226EBE">
      <w:pPr>
        <w:pStyle w:val="Akapitzlist"/>
        <w:widowControl/>
        <w:numPr>
          <w:ilvl w:val="0"/>
          <w:numId w:val="31"/>
        </w:numPr>
        <w:ind w:left="284" w:hanging="284"/>
        <w:jc w:val="both"/>
        <w:rPr>
          <w:sz w:val="22"/>
          <w:szCs w:val="22"/>
        </w:rPr>
      </w:pPr>
      <w:r w:rsidRPr="00226EBE">
        <w:rPr>
          <w:sz w:val="22"/>
          <w:szCs w:val="22"/>
        </w:rPr>
        <w:t>ustawa z dnia 13 maja 2016 r. o przeciwdziałaniu zagrożeniom przestępczością na tle seksualnym (Dz. U. z 2023 poz. 1304 z </w:t>
      </w:r>
      <w:proofErr w:type="spellStart"/>
      <w:r w:rsidRPr="00226EBE">
        <w:rPr>
          <w:sz w:val="22"/>
          <w:szCs w:val="22"/>
        </w:rPr>
        <w:t>późn</w:t>
      </w:r>
      <w:proofErr w:type="spellEnd"/>
      <w:r w:rsidRPr="00226EBE">
        <w:rPr>
          <w:sz w:val="22"/>
          <w:szCs w:val="22"/>
        </w:rPr>
        <w:t>. zm.),</w:t>
      </w:r>
    </w:p>
    <w:p w14:paraId="22AF8153" w14:textId="77777777" w:rsidR="00226EBE" w:rsidRDefault="006F3576" w:rsidP="00226EBE">
      <w:pPr>
        <w:pStyle w:val="Akapitzlist"/>
        <w:widowControl/>
        <w:numPr>
          <w:ilvl w:val="0"/>
          <w:numId w:val="31"/>
        </w:numPr>
        <w:ind w:left="284" w:hanging="426"/>
        <w:jc w:val="both"/>
        <w:rPr>
          <w:sz w:val="22"/>
          <w:szCs w:val="22"/>
        </w:rPr>
      </w:pPr>
      <w:r w:rsidRPr="00226EBE">
        <w:rPr>
          <w:sz w:val="22"/>
          <w:szCs w:val="22"/>
        </w:rPr>
        <w:t>uchwała nr 205 Rady Ministrów z dnia 9 listopada 2023 r. w sprawie ustanowienia Rządowego Programu Przeciwdziałania Przemocy Domowej na lata 2024-2030.</w:t>
      </w:r>
    </w:p>
    <w:p w14:paraId="108DCB5E" w14:textId="3C45695E" w:rsidR="00F56013" w:rsidRPr="00226EBE" w:rsidRDefault="006F3576" w:rsidP="00226EBE">
      <w:pPr>
        <w:pStyle w:val="Akapitzlist"/>
        <w:widowControl/>
        <w:ind w:left="284"/>
        <w:jc w:val="both"/>
        <w:rPr>
          <w:sz w:val="22"/>
          <w:szCs w:val="22"/>
        </w:rPr>
      </w:pPr>
      <w:r w:rsidRPr="00226EBE">
        <w:rPr>
          <w:sz w:val="22"/>
          <w:szCs w:val="22"/>
        </w:rPr>
        <w:br/>
      </w:r>
      <w:r w:rsidRPr="00226EBE">
        <w:rPr>
          <w:sz w:val="22"/>
          <w:szCs w:val="22"/>
        </w:rPr>
        <w:tab/>
      </w:r>
      <w:r w:rsidRPr="00226EBE">
        <w:rPr>
          <w:color w:val="000000"/>
          <w:sz w:val="22"/>
          <w:szCs w:val="22"/>
          <w:lang w:val="pl"/>
        </w:rPr>
        <w:t xml:space="preserve">W 2023 roku w polskim systemie prawnym </w:t>
      </w:r>
      <w:r w:rsidRPr="00226EBE">
        <w:rPr>
          <w:color w:val="000000"/>
          <w:sz w:val="22"/>
          <w:szCs w:val="22"/>
        </w:rPr>
        <w:t xml:space="preserve">nastąpiły pewne zmiany w obszarze </w:t>
      </w:r>
      <w:r w:rsidR="00291224" w:rsidRPr="00226EBE">
        <w:rPr>
          <w:color w:val="000000"/>
          <w:sz w:val="22"/>
          <w:szCs w:val="22"/>
        </w:rPr>
        <w:t>p</w:t>
      </w:r>
      <w:r w:rsidRPr="00226EBE">
        <w:rPr>
          <w:color w:val="000000"/>
          <w:sz w:val="22"/>
          <w:szCs w:val="22"/>
        </w:rPr>
        <w:t>rzeciwdziałania przemocy. Przyjęto między innymi:</w:t>
      </w:r>
    </w:p>
    <w:p w14:paraId="0B65E8FC" w14:textId="4D7426EF" w:rsidR="00291224" w:rsidRPr="00226EBE" w:rsidRDefault="006F3576" w:rsidP="00226EBE">
      <w:pPr>
        <w:pStyle w:val="Akapitzlist"/>
        <w:numPr>
          <w:ilvl w:val="0"/>
          <w:numId w:val="32"/>
        </w:numPr>
        <w:ind w:left="284" w:hanging="284"/>
        <w:jc w:val="both"/>
        <w:rPr>
          <w:sz w:val="22"/>
          <w:szCs w:val="22"/>
        </w:rPr>
      </w:pPr>
      <w:r w:rsidRPr="00291224">
        <w:rPr>
          <w:color w:val="000000"/>
          <w:sz w:val="22"/>
          <w:szCs w:val="22"/>
          <w:lang w:val="pl"/>
        </w:rPr>
        <w:t>Ustaw</w:t>
      </w:r>
      <w:r w:rsidRPr="00291224">
        <w:rPr>
          <w:color w:val="000000"/>
          <w:sz w:val="22"/>
          <w:szCs w:val="22"/>
        </w:rPr>
        <w:t>ę</w:t>
      </w:r>
      <w:r w:rsidRPr="00291224">
        <w:rPr>
          <w:color w:val="000000"/>
          <w:sz w:val="22"/>
          <w:szCs w:val="22"/>
          <w:lang w:val="pl"/>
        </w:rPr>
        <w:t xml:space="preserve"> z dnia 13 stycznia 2023 r. o zmianie ustawy – Kodeks postępowania cywilnego oraz </w:t>
      </w:r>
      <w:proofErr w:type="spellStart"/>
      <w:r w:rsidRPr="00291224">
        <w:rPr>
          <w:color w:val="000000"/>
          <w:sz w:val="22"/>
          <w:szCs w:val="22"/>
          <w:lang w:val="pl"/>
        </w:rPr>
        <w:t>niekt</w:t>
      </w:r>
      <w:r w:rsidRPr="00291224">
        <w:rPr>
          <w:color w:val="000000"/>
          <w:sz w:val="22"/>
          <w:szCs w:val="22"/>
          <w:lang w:val="en-US"/>
        </w:rPr>
        <w:t>órych</w:t>
      </w:r>
      <w:proofErr w:type="spellEnd"/>
      <w:r w:rsidRPr="00291224">
        <w:rPr>
          <w:color w:val="000000"/>
          <w:sz w:val="22"/>
          <w:szCs w:val="22"/>
          <w:lang w:val="en-US"/>
        </w:rPr>
        <w:t xml:space="preserve"> </w:t>
      </w:r>
      <w:proofErr w:type="spellStart"/>
      <w:r w:rsidRPr="00291224">
        <w:rPr>
          <w:color w:val="000000"/>
          <w:sz w:val="22"/>
          <w:szCs w:val="22"/>
          <w:lang w:val="en-US"/>
        </w:rPr>
        <w:t>innych</w:t>
      </w:r>
      <w:proofErr w:type="spellEnd"/>
      <w:r w:rsidRPr="00291224">
        <w:rPr>
          <w:color w:val="000000"/>
          <w:sz w:val="22"/>
          <w:szCs w:val="22"/>
          <w:lang w:val="en-US"/>
        </w:rPr>
        <w:t xml:space="preserve"> </w:t>
      </w:r>
      <w:proofErr w:type="spellStart"/>
      <w:r w:rsidRPr="00291224">
        <w:rPr>
          <w:color w:val="000000"/>
          <w:sz w:val="22"/>
          <w:szCs w:val="22"/>
          <w:lang w:val="en-US"/>
        </w:rPr>
        <w:t>ustaw</w:t>
      </w:r>
      <w:proofErr w:type="spellEnd"/>
      <w:r w:rsidRPr="00291224">
        <w:rPr>
          <w:color w:val="000000"/>
          <w:sz w:val="22"/>
          <w:szCs w:val="22"/>
          <w:lang w:val="en-US"/>
        </w:rPr>
        <w:t xml:space="preserve"> (Dz. U. 2023 </w:t>
      </w:r>
      <w:proofErr w:type="spellStart"/>
      <w:r w:rsidRPr="00291224">
        <w:rPr>
          <w:color w:val="000000"/>
          <w:sz w:val="22"/>
          <w:szCs w:val="22"/>
          <w:lang w:val="en-US"/>
        </w:rPr>
        <w:t>poz</w:t>
      </w:r>
      <w:proofErr w:type="spellEnd"/>
      <w:r w:rsidRPr="00291224">
        <w:rPr>
          <w:color w:val="000000"/>
          <w:sz w:val="22"/>
          <w:szCs w:val="22"/>
          <w:lang w:val="en-US"/>
        </w:rPr>
        <w:t>. 289)</w:t>
      </w:r>
      <w:r w:rsidR="00291224" w:rsidRPr="00291224">
        <w:rPr>
          <w:color w:val="000000"/>
          <w:sz w:val="22"/>
          <w:szCs w:val="22"/>
          <w:lang w:val="en-US"/>
        </w:rPr>
        <w:t>,</w:t>
      </w:r>
    </w:p>
    <w:p w14:paraId="4E1B15FF" w14:textId="77777777" w:rsidR="00291224" w:rsidRPr="00226EBE" w:rsidRDefault="006F3576" w:rsidP="00226EBE">
      <w:pPr>
        <w:pStyle w:val="Akapitzlist"/>
        <w:numPr>
          <w:ilvl w:val="0"/>
          <w:numId w:val="32"/>
        </w:numPr>
        <w:ind w:left="284" w:hanging="284"/>
        <w:jc w:val="both"/>
        <w:rPr>
          <w:sz w:val="22"/>
          <w:szCs w:val="22"/>
        </w:rPr>
      </w:pPr>
      <w:r w:rsidRPr="00226EBE">
        <w:rPr>
          <w:color w:val="000000"/>
          <w:sz w:val="22"/>
          <w:szCs w:val="22"/>
          <w:lang w:val="pl"/>
        </w:rPr>
        <w:t>Ustaw</w:t>
      </w:r>
      <w:r w:rsidRPr="00226EBE">
        <w:rPr>
          <w:color w:val="000000"/>
          <w:sz w:val="22"/>
          <w:szCs w:val="22"/>
        </w:rPr>
        <w:t>ę</w:t>
      </w:r>
      <w:r w:rsidRPr="00226EBE">
        <w:rPr>
          <w:color w:val="000000"/>
          <w:sz w:val="22"/>
          <w:szCs w:val="22"/>
          <w:lang w:val="pl"/>
        </w:rPr>
        <w:t xml:space="preserve"> z dnia 9 marca 2023 r. o zmianie ustawy o przeciwdziałaniu przemocy w rodzinie oraz </w:t>
      </w:r>
      <w:proofErr w:type="spellStart"/>
      <w:r w:rsidRPr="00226EBE">
        <w:rPr>
          <w:color w:val="000000"/>
          <w:sz w:val="22"/>
          <w:szCs w:val="22"/>
          <w:lang w:val="pl"/>
        </w:rPr>
        <w:t>niekt</w:t>
      </w:r>
      <w:r w:rsidRPr="00226EBE">
        <w:rPr>
          <w:color w:val="000000"/>
          <w:sz w:val="22"/>
          <w:szCs w:val="22"/>
          <w:lang w:val="en-US"/>
        </w:rPr>
        <w:t>órych</w:t>
      </w:r>
      <w:proofErr w:type="spellEnd"/>
      <w:r w:rsidRPr="00226EBE">
        <w:rPr>
          <w:color w:val="000000"/>
          <w:sz w:val="22"/>
          <w:szCs w:val="22"/>
          <w:lang w:val="en-US"/>
        </w:rPr>
        <w:t xml:space="preserve"> </w:t>
      </w:r>
      <w:proofErr w:type="spellStart"/>
      <w:r w:rsidRPr="00226EBE">
        <w:rPr>
          <w:color w:val="000000"/>
          <w:sz w:val="22"/>
          <w:szCs w:val="22"/>
          <w:lang w:val="en-US"/>
        </w:rPr>
        <w:t>innych</w:t>
      </w:r>
      <w:proofErr w:type="spellEnd"/>
      <w:r w:rsidRPr="00226EBE">
        <w:rPr>
          <w:color w:val="000000"/>
          <w:sz w:val="22"/>
          <w:szCs w:val="22"/>
          <w:lang w:val="en-US"/>
        </w:rPr>
        <w:t xml:space="preserve"> </w:t>
      </w:r>
      <w:proofErr w:type="spellStart"/>
      <w:r w:rsidRPr="00226EBE">
        <w:rPr>
          <w:color w:val="000000"/>
          <w:sz w:val="22"/>
          <w:szCs w:val="22"/>
          <w:lang w:val="en-US"/>
        </w:rPr>
        <w:t>ustaw</w:t>
      </w:r>
      <w:proofErr w:type="spellEnd"/>
      <w:r w:rsidRPr="00226EBE">
        <w:rPr>
          <w:color w:val="000000"/>
          <w:sz w:val="22"/>
          <w:szCs w:val="22"/>
          <w:lang w:val="en-US"/>
        </w:rPr>
        <w:t xml:space="preserve"> (Dz. U. 2023 </w:t>
      </w:r>
      <w:proofErr w:type="spellStart"/>
      <w:r w:rsidRPr="00226EBE">
        <w:rPr>
          <w:color w:val="000000"/>
          <w:sz w:val="22"/>
          <w:szCs w:val="22"/>
          <w:lang w:val="en-US"/>
        </w:rPr>
        <w:t>poz</w:t>
      </w:r>
      <w:proofErr w:type="spellEnd"/>
      <w:r w:rsidRPr="00226EBE">
        <w:rPr>
          <w:color w:val="000000"/>
          <w:sz w:val="22"/>
          <w:szCs w:val="22"/>
          <w:lang w:val="en-US"/>
        </w:rPr>
        <w:t>. 535),</w:t>
      </w:r>
    </w:p>
    <w:p w14:paraId="2ABF8867" w14:textId="2F896E88" w:rsidR="00F56013" w:rsidRPr="00226EBE" w:rsidRDefault="006F3576" w:rsidP="00226EBE">
      <w:pPr>
        <w:pStyle w:val="Akapitzlist"/>
        <w:numPr>
          <w:ilvl w:val="0"/>
          <w:numId w:val="32"/>
        </w:numPr>
        <w:ind w:left="284" w:hanging="284"/>
        <w:jc w:val="both"/>
        <w:rPr>
          <w:sz w:val="22"/>
          <w:szCs w:val="22"/>
        </w:rPr>
      </w:pPr>
      <w:r w:rsidRPr="00226EBE">
        <w:rPr>
          <w:color w:val="000000"/>
          <w:sz w:val="22"/>
          <w:szCs w:val="22"/>
          <w:lang w:val="pl"/>
        </w:rPr>
        <w:t>Ustaw</w:t>
      </w:r>
      <w:r w:rsidRPr="00226EBE">
        <w:rPr>
          <w:color w:val="000000"/>
          <w:sz w:val="22"/>
          <w:szCs w:val="22"/>
        </w:rPr>
        <w:t>ę</w:t>
      </w:r>
      <w:r w:rsidRPr="00226EBE">
        <w:rPr>
          <w:color w:val="000000"/>
          <w:sz w:val="22"/>
          <w:szCs w:val="22"/>
          <w:lang w:val="pl"/>
        </w:rPr>
        <w:t xml:space="preserve"> z dnia 28 lipca 2023 r. o zmianie ustawy – Kodeks rodzinny i opiekuńczy oraz </w:t>
      </w:r>
      <w:proofErr w:type="spellStart"/>
      <w:r w:rsidRPr="00226EBE">
        <w:rPr>
          <w:color w:val="000000"/>
          <w:sz w:val="22"/>
          <w:szCs w:val="22"/>
          <w:lang w:val="pl"/>
        </w:rPr>
        <w:t>niekt</w:t>
      </w:r>
      <w:r w:rsidRPr="00226EBE">
        <w:rPr>
          <w:color w:val="000000"/>
          <w:sz w:val="22"/>
          <w:szCs w:val="22"/>
          <w:lang w:val="en-US"/>
        </w:rPr>
        <w:t>órych</w:t>
      </w:r>
      <w:proofErr w:type="spellEnd"/>
      <w:r w:rsidRPr="00226EBE">
        <w:rPr>
          <w:color w:val="000000"/>
          <w:sz w:val="22"/>
          <w:szCs w:val="22"/>
          <w:lang w:val="en-US"/>
        </w:rPr>
        <w:t xml:space="preserve"> </w:t>
      </w:r>
      <w:proofErr w:type="spellStart"/>
      <w:r w:rsidRPr="00226EBE">
        <w:rPr>
          <w:color w:val="000000"/>
          <w:sz w:val="22"/>
          <w:szCs w:val="22"/>
          <w:lang w:val="en-US"/>
        </w:rPr>
        <w:t>innych</w:t>
      </w:r>
      <w:proofErr w:type="spellEnd"/>
      <w:r w:rsidRPr="00226EBE">
        <w:rPr>
          <w:color w:val="000000"/>
          <w:sz w:val="22"/>
          <w:szCs w:val="22"/>
          <w:lang w:val="en-US"/>
        </w:rPr>
        <w:t xml:space="preserve"> </w:t>
      </w:r>
      <w:proofErr w:type="spellStart"/>
      <w:r w:rsidRPr="00226EBE">
        <w:rPr>
          <w:color w:val="000000"/>
          <w:sz w:val="22"/>
          <w:szCs w:val="22"/>
          <w:lang w:val="en-US"/>
        </w:rPr>
        <w:t>ustaw</w:t>
      </w:r>
      <w:proofErr w:type="spellEnd"/>
      <w:r w:rsidRPr="00226EBE">
        <w:rPr>
          <w:color w:val="000000"/>
          <w:sz w:val="22"/>
          <w:szCs w:val="22"/>
          <w:lang w:val="en-US"/>
        </w:rPr>
        <w:t xml:space="preserve"> (</w:t>
      </w:r>
      <w:proofErr w:type="spellStart"/>
      <w:r w:rsidRPr="00226EBE">
        <w:rPr>
          <w:color w:val="000000"/>
          <w:sz w:val="22"/>
          <w:szCs w:val="22"/>
          <w:lang w:val="en-US"/>
        </w:rPr>
        <w:t>Dz.U</w:t>
      </w:r>
      <w:proofErr w:type="spellEnd"/>
      <w:r w:rsidRPr="00226EBE">
        <w:rPr>
          <w:color w:val="000000"/>
          <w:sz w:val="22"/>
          <w:szCs w:val="22"/>
          <w:lang w:val="en-US"/>
        </w:rPr>
        <w:t xml:space="preserve">. 2023 </w:t>
      </w:r>
      <w:proofErr w:type="spellStart"/>
      <w:r w:rsidRPr="00226EBE">
        <w:rPr>
          <w:color w:val="000000"/>
          <w:sz w:val="22"/>
          <w:szCs w:val="22"/>
          <w:lang w:val="en-US"/>
        </w:rPr>
        <w:t>poz</w:t>
      </w:r>
      <w:proofErr w:type="spellEnd"/>
      <w:r w:rsidRPr="00226EBE">
        <w:rPr>
          <w:color w:val="000000"/>
          <w:sz w:val="22"/>
          <w:szCs w:val="22"/>
          <w:lang w:val="en-US"/>
        </w:rPr>
        <w:t>. 1606).</w:t>
      </w:r>
    </w:p>
    <w:p w14:paraId="10E09430" w14:textId="77777777" w:rsidR="00F56013" w:rsidRPr="00291224" w:rsidRDefault="006F3576" w:rsidP="00730921">
      <w:pPr>
        <w:widowControl/>
        <w:jc w:val="both"/>
        <w:rPr>
          <w:sz w:val="22"/>
          <w:szCs w:val="22"/>
        </w:rPr>
      </w:pPr>
      <w:r w:rsidRPr="00291224">
        <w:rPr>
          <w:sz w:val="22"/>
          <w:szCs w:val="22"/>
        </w:rPr>
        <w:tab/>
      </w:r>
    </w:p>
    <w:p w14:paraId="12A1B4D4" w14:textId="00FC34C2" w:rsidR="00F56013" w:rsidRPr="00291224" w:rsidRDefault="006F3576" w:rsidP="00730921">
      <w:pPr>
        <w:widowControl/>
        <w:jc w:val="both"/>
        <w:rPr>
          <w:sz w:val="22"/>
          <w:szCs w:val="22"/>
        </w:rPr>
      </w:pPr>
      <w:r w:rsidRPr="00291224">
        <w:rPr>
          <w:sz w:val="22"/>
          <w:szCs w:val="22"/>
        </w:rPr>
        <w:tab/>
        <w:t>W świetle nowych przepis</w:t>
      </w:r>
      <w:r w:rsidRPr="00291224">
        <w:rPr>
          <w:sz w:val="22"/>
          <w:szCs w:val="22"/>
          <w:lang w:val="en-US"/>
        </w:rPr>
        <w:t>ó</w:t>
      </w:r>
      <w:r w:rsidRPr="00291224">
        <w:rPr>
          <w:sz w:val="22"/>
          <w:szCs w:val="22"/>
        </w:rPr>
        <w:t xml:space="preserve">w grupy robocze przekształciły się w grupy diagnostyczno-pomocowe, a ich obowiązkiem jest zawiadomienie osoby podejrzanej o stosowanie przemocy domowej o wszczęciu procedury "Niebieskie Karty" pod jej nieobecność. Wprowadzono zasadę, że jeżeli realizacja procedury "Niebieskie Karty" napotyka trudności, każdemu członkowi grupy diagnostyczno-pomocowej przysługuje prawo wystąpienia do wojewody z wnioskiem o wskazanie innej gminy właściwej. Zakończenie procedury "Niebieskie Karty" nastąpi w przypadku ustania przemocy domowej i uzasadnionego przypuszczenia, </w:t>
      </w:r>
      <w:r w:rsidR="00291224">
        <w:rPr>
          <w:sz w:val="22"/>
          <w:szCs w:val="22"/>
        </w:rPr>
        <w:br/>
      </w:r>
      <w:r w:rsidRPr="00291224">
        <w:rPr>
          <w:sz w:val="22"/>
          <w:szCs w:val="22"/>
        </w:rPr>
        <w:t>że zaprzestano dalszego stosowania przemocy (lub rozstrzygnięcia o braku zasadności podejmowania działań). Dodatkowo wprowadzono obowiązek monitorowania sytuacji osób uczestniczących w procedurze "Niebieskie Karty" przez okres 9 miesięcy po jej zakończeniu.</w:t>
      </w:r>
    </w:p>
    <w:p w14:paraId="60A2F61D" w14:textId="77777777" w:rsidR="00F56013" w:rsidRPr="00291224" w:rsidRDefault="006F3576" w:rsidP="00730921">
      <w:pPr>
        <w:widowControl/>
        <w:jc w:val="both"/>
        <w:rPr>
          <w:sz w:val="22"/>
          <w:szCs w:val="22"/>
        </w:rPr>
      </w:pPr>
      <w:r w:rsidRPr="00291224">
        <w:rPr>
          <w:sz w:val="22"/>
          <w:szCs w:val="22"/>
        </w:rPr>
        <w:tab/>
      </w:r>
    </w:p>
    <w:p w14:paraId="66C8B337" w14:textId="66809D96" w:rsidR="00F56013" w:rsidRPr="00291224" w:rsidRDefault="006F3576" w:rsidP="00730921">
      <w:pPr>
        <w:widowControl/>
        <w:jc w:val="both"/>
        <w:rPr>
          <w:sz w:val="22"/>
          <w:szCs w:val="22"/>
        </w:rPr>
      </w:pPr>
      <w:r w:rsidRPr="00291224">
        <w:rPr>
          <w:sz w:val="22"/>
          <w:szCs w:val="22"/>
        </w:rPr>
        <w:tab/>
        <w:t xml:space="preserve">Wprowadzając nowe przepisy Żandarmerii Wojskowej przyznano uprawnienia analogiczne </w:t>
      </w:r>
      <w:r w:rsidR="00291224">
        <w:rPr>
          <w:sz w:val="22"/>
          <w:szCs w:val="22"/>
        </w:rPr>
        <w:br/>
      </w:r>
      <w:r w:rsidRPr="00291224">
        <w:rPr>
          <w:sz w:val="22"/>
          <w:szCs w:val="22"/>
        </w:rPr>
        <w:t>do przysługujących Policji w odniesieniu do osób stosujących przemoc domową, które są żołnierzami pełniącymi czynną służbę wojskową. Jeśli natomiast wobec takich osób ze swoich uprawnień skorzysta Policja, jest zobowiązana niezwłocznie zawiadomić właściwą jednostkę organizacyjną Żandarmerii Wojskowej.</w:t>
      </w:r>
    </w:p>
    <w:p w14:paraId="3C902869" w14:textId="6F2A7CA6" w:rsidR="00F56013" w:rsidRPr="00291224" w:rsidRDefault="006F3576" w:rsidP="00291224">
      <w:pPr>
        <w:jc w:val="both"/>
        <w:rPr>
          <w:sz w:val="22"/>
          <w:szCs w:val="22"/>
        </w:rPr>
      </w:pPr>
      <w:r w:rsidRPr="00291224">
        <w:rPr>
          <w:sz w:val="22"/>
          <w:szCs w:val="22"/>
        </w:rPr>
        <w:tab/>
        <w:t>Wraz z wejściem w życie ustawy z dnia 13 stycznia 2023 r. o zmianie ustawy – Kodeks postępowania cywilnego oraz niektórych innych ustaw (Dz. U. z 2023 poz. 2890) poszerzył się katalog zakazów wobec osób stosujących przemoc, który będzie obejmował:</w:t>
      </w:r>
    </w:p>
    <w:p w14:paraId="016B1F69" w14:textId="77777777" w:rsidR="00F56013" w:rsidRDefault="006F3576" w:rsidP="000736FD">
      <w:pPr>
        <w:pStyle w:val="Akapitzlist"/>
        <w:numPr>
          <w:ilvl w:val="0"/>
          <w:numId w:val="33"/>
        </w:numPr>
        <w:ind w:left="284" w:hanging="284"/>
        <w:jc w:val="both"/>
        <w:rPr>
          <w:sz w:val="22"/>
          <w:szCs w:val="22"/>
        </w:rPr>
      </w:pPr>
      <w:r w:rsidRPr="00340A56">
        <w:rPr>
          <w:sz w:val="22"/>
          <w:szCs w:val="22"/>
        </w:rPr>
        <w:t>zakaz zbliżania się do osoby doznającej przemocy – gdy osoba stosująca przemoc domową swoim zachowaniem polegającym na stosowaniu przemocy domowej stwarza zagrożenie dla życia lub zdrowia osoby doznającej tej przemocy;</w:t>
      </w:r>
    </w:p>
    <w:p w14:paraId="05A0BBC4" w14:textId="77777777" w:rsidR="00F56013" w:rsidRDefault="006F3576" w:rsidP="000736FD">
      <w:pPr>
        <w:pStyle w:val="Akapitzlist"/>
        <w:numPr>
          <w:ilvl w:val="0"/>
          <w:numId w:val="33"/>
        </w:numPr>
        <w:ind w:left="284" w:hanging="284"/>
        <w:jc w:val="both"/>
        <w:rPr>
          <w:sz w:val="22"/>
          <w:szCs w:val="22"/>
        </w:rPr>
      </w:pPr>
      <w:r w:rsidRPr="000736FD">
        <w:rPr>
          <w:sz w:val="22"/>
          <w:szCs w:val="22"/>
        </w:rPr>
        <w:t xml:space="preserve">zakaz kontaktowania się z osobą doznającą przemocy – gdy osoba stosująca przemoc domową swoim zachowaniem polegającym na stosowaniu przemocy domowej stwarza zagrożenie dla życia lub zdrowia osoby doznającej przemocy, a także gdy osoba stosująca przemoc domową nęka ją za pomocą środków </w:t>
      </w:r>
      <w:r w:rsidRPr="000736FD">
        <w:rPr>
          <w:sz w:val="22"/>
          <w:szCs w:val="22"/>
        </w:rPr>
        <w:lastRenderedPageBreak/>
        <w:t>komunikacji elektronicznej na odległość, wzbudzając u niej uzasadnione okolicznościami poczucie zagrożenia, poniżenia lub udręczenia lub istotnie narusza jej prywatność;</w:t>
      </w:r>
    </w:p>
    <w:p w14:paraId="024FFFA9" w14:textId="77777777" w:rsidR="00F56013" w:rsidRPr="000736FD" w:rsidRDefault="006F3576" w:rsidP="000736FD">
      <w:pPr>
        <w:pStyle w:val="Akapitzlist"/>
        <w:numPr>
          <w:ilvl w:val="0"/>
          <w:numId w:val="33"/>
        </w:numPr>
        <w:ind w:left="284" w:hanging="284"/>
        <w:jc w:val="both"/>
        <w:rPr>
          <w:sz w:val="22"/>
          <w:szCs w:val="22"/>
        </w:rPr>
      </w:pPr>
      <w:r w:rsidRPr="000736FD">
        <w:rPr>
          <w:sz w:val="22"/>
          <w:szCs w:val="22"/>
        </w:rPr>
        <w:t>zakaz wstępu na teren szkoły, placówki oświatowej, opiekuńczej lub artystycznej, lub obiektu sportowego, do którego uczęszcza osoba doznająca przemocy domowej, miejsca pracy lub innego miejsca, w których zwykle lub regularnie przebywa osoba doznająca przemocy domowej, oraz przebywania na tym terenie – jeżeli osoba dotknięta doznająca przemocy domowej uczęszcza do szkoły, placówki oświatowej, opiekuńczej lub artystycznej, uprawia sport lub pracuje.</w:t>
      </w:r>
    </w:p>
    <w:p w14:paraId="0089CFD2" w14:textId="77777777" w:rsidR="00340A56" w:rsidRPr="00070589" w:rsidRDefault="006F3576" w:rsidP="00730921">
      <w:pPr>
        <w:widowControl/>
        <w:jc w:val="both"/>
        <w:rPr>
          <w:sz w:val="10"/>
          <w:szCs w:val="10"/>
        </w:rPr>
      </w:pPr>
      <w:r w:rsidRPr="00291224">
        <w:rPr>
          <w:sz w:val="22"/>
          <w:szCs w:val="22"/>
        </w:rPr>
        <w:tab/>
      </w:r>
    </w:p>
    <w:p w14:paraId="520FB0DF" w14:textId="4DDBB3B4" w:rsidR="00F56013" w:rsidRPr="00291224" w:rsidRDefault="006F3576" w:rsidP="00340A56">
      <w:pPr>
        <w:widowControl/>
        <w:ind w:firstLine="643"/>
        <w:jc w:val="both"/>
        <w:rPr>
          <w:sz w:val="22"/>
          <w:szCs w:val="22"/>
        </w:rPr>
      </w:pPr>
      <w:r w:rsidRPr="00291224">
        <w:rPr>
          <w:sz w:val="22"/>
          <w:szCs w:val="22"/>
        </w:rPr>
        <w:t xml:space="preserve">Wszystkie wskazane wyżej zakazy wobec osoby stosującej przemoc domową będą mogły być wydane przez: </w:t>
      </w:r>
    </w:p>
    <w:p w14:paraId="3F01379A" w14:textId="5CF011C9" w:rsidR="00F56013" w:rsidRDefault="006F3576" w:rsidP="000736FD">
      <w:pPr>
        <w:pStyle w:val="Akapitzlist"/>
        <w:widowControl/>
        <w:numPr>
          <w:ilvl w:val="0"/>
          <w:numId w:val="34"/>
        </w:numPr>
        <w:ind w:left="284" w:hanging="284"/>
        <w:jc w:val="both"/>
        <w:rPr>
          <w:sz w:val="22"/>
          <w:szCs w:val="22"/>
        </w:rPr>
      </w:pPr>
      <w:r w:rsidRPr="00340A56">
        <w:rPr>
          <w:sz w:val="22"/>
          <w:szCs w:val="22"/>
        </w:rPr>
        <w:t>Policję,</w:t>
      </w:r>
    </w:p>
    <w:p w14:paraId="47BF035B" w14:textId="77777777" w:rsidR="00340A56" w:rsidRDefault="006F3576" w:rsidP="000736FD">
      <w:pPr>
        <w:pStyle w:val="Akapitzlist"/>
        <w:widowControl/>
        <w:numPr>
          <w:ilvl w:val="0"/>
          <w:numId w:val="34"/>
        </w:numPr>
        <w:ind w:left="284" w:hanging="284"/>
        <w:jc w:val="both"/>
        <w:rPr>
          <w:sz w:val="22"/>
          <w:szCs w:val="22"/>
        </w:rPr>
      </w:pPr>
      <w:r w:rsidRPr="000736FD">
        <w:rPr>
          <w:sz w:val="22"/>
          <w:szCs w:val="22"/>
        </w:rPr>
        <w:t xml:space="preserve">Żandarmerię Wojskową, </w:t>
      </w:r>
    </w:p>
    <w:p w14:paraId="3A47BD49" w14:textId="77777777" w:rsidR="00340A56" w:rsidRPr="000736FD" w:rsidRDefault="006F3576" w:rsidP="000736FD">
      <w:pPr>
        <w:pStyle w:val="Akapitzlist"/>
        <w:widowControl/>
        <w:numPr>
          <w:ilvl w:val="0"/>
          <w:numId w:val="34"/>
        </w:numPr>
        <w:ind w:left="284" w:hanging="284"/>
        <w:jc w:val="both"/>
        <w:rPr>
          <w:sz w:val="22"/>
          <w:szCs w:val="22"/>
        </w:rPr>
      </w:pPr>
      <w:r w:rsidRPr="000736FD">
        <w:rPr>
          <w:sz w:val="22"/>
          <w:szCs w:val="22"/>
        </w:rPr>
        <w:t xml:space="preserve">Sąd – w postanowieniu o udzielenie zabezpieczenia lub w postanowieniu o zobowiązaniu </w:t>
      </w:r>
      <w:r w:rsidR="00340A56" w:rsidRPr="000736FD">
        <w:rPr>
          <w:sz w:val="22"/>
          <w:szCs w:val="22"/>
        </w:rPr>
        <w:br/>
      </w:r>
      <w:r w:rsidRPr="000736FD">
        <w:rPr>
          <w:sz w:val="22"/>
          <w:szCs w:val="22"/>
        </w:rPr>
        <w:t>do opuszczenia mieszkania lub zakazie zbliżania się do niego, o zakazie zbliżenia się do osoby dotkniętej przemocą, kontaktowania się z nią, lub wstępu do miejsc, w których ta osoba przebywa.</w:t>
      </w:r>
    </w:p>
    <w:p w14:paraId="2B14F4B5" w14:textId="77777777" w:rsidR="00340A56" w:rsidRPr="00070589" w:rsidRDefault="00340A56" w:rsidP="00340A56">
      <w:pPr>
        <w:widowControl/>
        <w:ind w:firstLine="426"/>
        <w:jc w:val="both"/>
        <w:rPr>
          <w:sz w:val="10"/>
          <w:szCs w:val="10"/>
        </w:rPr>
      </w:pPr>
    </w:p>
    <w:p w14:paraId="4DEA0533" w14:textId="7B70F844" w:rsidR="00F56013" w:rsidRPr="005420E9" w:rsidRDefault="006F3576" w:rsidP="000736FD">
      <w:pPr>
        <w:widowControl/>
        <w:ind w:firstLine="643"/>
        <w:jc w:val="both"/>
        <w:rPr>
          <w:sz w:val="22"/>
          <w:szCs w:val="22"/>
        </w:rPr>
      </w:pPr>
      <w:r w:rsidRPr="00340A56">
        <w:rPr>
          <w:sz w:val="22"/>
          <w:szCs w:val="22"/>
        </w:rPr>
        <w:t xml:space="preserve">Zakazy, do których wydania uprawniona jest Policja lub Żandarmeria Wojskowa tracą moc </w:t>
      </w:r>
      <w:r w:rsidR="00340A56">
        <w:rPr>
          <w:sz w:val="22"/>
          <w:szCs w:val="22"/>
        </w:rPr>
        <w:br/>
      </w:r>
      <w:r w:rsidRPr="00340A56">
        <w:rPr>
          <w:sz w:val="22"/>
          <w:szCs w:val="22"/>
        </w:rPr>
        <w:t xml:space="preserve">po upływie 14 dni od dnia ich wydania, chyba że sąd udzielił zabezpieczenia, którym zostały </w:t>
      </w:r>
      <w:r w:rsidR="00340A56">
        <w:rPr>
          <w:sz w:val="22"/>
          <w:szCs w:val="22"/>
        </w:rPr>
        <w:br/>
      </w:r>
      <w:r w:rsidRPr="00340A56">
        <w:rPr>
          <w:sz w:val="22"/>
          <w:szCs w:val="22"/>
        </w:rPr>
        <w:t xml:space="preserve">one przedłużone. </w:t>
      </w:r>
      <w:r w:rsidR="00340A56">
        <w:rPr>
          <w:sz w:val="22"/>
          <w:szCs w:val="22"/>
        </w:rPr>
        <w:t xml:space="preserve"> </w:t>
      </w:r>
      <w:r w:rsidRPr="00340A56">
        <w:rPr>
          <w:sz w:val="22"/>
          <w:szCs w:val="22"/>
        </w:rPr>
        <w:t>Przy obliczaniu terminu nie uwzględnia się dnia, w którym zakazy zostały wydane. Zakazy tracą także moc, w przypadku gdy po ich wydaniu wobec osoby stosującej przemoc domową zastosowano środek zapobiegawczy w postaci tymczasowego aresztowania. Policjant może wydać nakaz opuszczenia mieszkania, a także każdy z pozostałych zakazów (które mogą być zastosowane łącznie):</w:t>
      </w:r>
      <w:r w:rsidR="000736FD">
        <w:rPr>
          <w:sz w:val="22"/>
          <w:szCs w:val="22"/>
        </w:rPr>
        <w:t xml:space="preserve"> </w:t>
      </w:r>
      <w:r w:rsidRPr="005420E9">
        <w:rPr>
          <w:sz w:val="22"/>
          <w:szCs w:val="22"/>
        </w:rPr>
        <w:t xml:space="preserve">podczas interwencji podjętej we wspólnie zajmowanym mieszkaniu lub jego bezpośrednim otoczeniu </w:t>
      </w:r>
      <w:r w:rsidR="000736FD">
        <w:rPr>
          <w:sz w:val="22"/>
          <w:szCs w:val="22"/>
        </w:rPr>
        <w:br/>
      </w:r>
      <w:r w:rsidRPr="005420E9">
        <w:rPr>
          <w:sz w:val="22"/>
          <w:szCs w:val="22"/>
        </w:rPr>
        <w:t>lub w związku z powzięciem informacji o stosowaniu przemocy domowej, w szczególności zgłoszenia przez: osobę dotkniętą przemocą domową,</w:t>
      </w:r>
      <w:r w:rsidR="005420E9" w:rsidRPr="005420E9">
        <w:rPr>
          <w:sz w:val="22"/>
          <w:szCs w:val="22"/>
        </w:rPr>
        <w:t xml:space="preserve"> </w:t>
      </w:r>
      <w:r w:rsidRPr="005420E9">
        <w:rPr>
          <w:sz w:val="22"/>
          <w:szCs w:val="22"/>
        </w:rPr>
        <w:t>kuratora sądowego lub pracownika jednostki organizacyjnej pomocy społecznej, w związku z wykonywaniem ustawowych obowiązków.</w:t>
      </w:r>
    </w:p>
    <w:p w14:paraId="25D64720" w14:textId="77777777" w:rsidR="00F56013" w:rsidRPr="00291224" w:rsidRDefault="00F56013" w:rsidP="00730921">
      <w:pPr>
        <w:widowControl/>
        <w:jc w:val="both"/>
        <w:rPr>
          <w:sz w:val="22"/>
          <w:szCs w:val="22"/>
        </w:rPr>
      </w:pPr>
    </w:p>
    <w:p w14:paraId="2873690C" w14:textId="37F15412" w:rsidR="00F56013" w:rsidRPr="00291224" w:rsidRDefault="006F3576" w:rsidP="000736FD">
      <w:pPr>
        <w:widowControl/>
        <w:ind w:firstLine="426"/>
        <w:jc w:val="both"/>
        <w:rPr>
          <w:sz w:val="22"/>
          <w:szCs w:val="22"/>
        </w:rPr>
      </w:pPr>
      <w:r w:rsidRPr="00291224">
        <w:rPr>
          <w:sz w:val="22"/>
          <w:szCs w:val="22"/>
        </w:rPr>
        <w:t>Osoba doznająca przemocy domowej może wystąpić do sądu z wnioskiem o:</w:t>
      </w:r>
    </w:p>
    <w:p w14:paraId="6E91C3B4" w14:textId="77777777" w:rsidR="00F56013" w:rsidRDefault="006F3576" w:rsidP="000736FD">
      <w:pPr>
        <w:pStyle w:val="Akapitzlist"/>
        <w:numPr>
          <w:ilvl w:val="0"/>
          <w:numId w:val="36"/>
        </w:numPr>
        <w:ind w:left="284" w:hanging="284"/>
        <w:jc w:val="both"/>
        <w:rPr>
          <w:sz w:val="22"/>
          <w:szCs w:val="22"/>
        </w:rPr>
      </w:pPr>
      <w:r w:rsidRPr="00E04A6F">
        <w:rPr>
          <w:sz w:val="22"/>
          <w:szCs w:val="22"/>
        </w:rPr>
        <w:t>zobowiązanie osoby stosującej przemoc domową do opuszczenia wspólnie zajmowanego mieszkania i jego bezpośredniego otoczenia,</w:t>
      </w:r>
    </w:p>
    <w:p w14:paraId="690DC221" w14:textId="77777777" w:rsidR="00F56013" w:rsidRDefault="006F3576" w:rsidP="000736FD">
      <w:pPr>
        <w:pStyle w:val="Akapitzlist"/>
        <w:numPr>
          <w:ilvl w:val="0"/>
          <w:numId w:val="36"/>
        </w:numPr>
        <w:ind w:left="284" w:hanging="284"/>
        <w:jc w:val="both"/>
        <w:rPr>
          <w:sz w:val="22"/>
          <w:szCs w:val="22"/>
        </w:rPr>
      </w:pPr>
      <w:r w:rsidRPr="000736FD">
        <w:rPr>
          <w:sz w:val="22"/>
          <w:szCs w:val="22"/>
        </w:rPr>
        <w:t xml:space="preserve">wydanie zakazu zbliżania się do wspólnie zajmowanego mieszkania i jego bezpośredniego otoczenia, </w:t>
      </w:r>
    </w:p>
    <w:p w14:paraId="4FDD6200" w14:textId="77777777" w:rsidR="00F56013" w:rsidRDefault="006F3576" w:rsidP="000736FD">
      <w:pPr>
        <w:pStyle w:val="Akapitzlist"/>
        <w:numPr>
          <w:ilvl w:val="0"/>
          <w:numId w:val="36"/>
        </w:numPr>
        <w:ind w:left="284" w:hanging="284"/>
        <w:jc w:val="both"/>
        <w:rPr>
          <w:sz w:val="22"/>
          <w:szCs w:val="22"/>
        </w:rPr>
      </w:pPr>
      <w:r w:rsidRPr="000736FD">
        <w:rPr>
          <w:sz w:val="22"/>
          <w:szCs w:val="22"/>
        </w:rPr>
        <w:t>zakazu zbliżania się do osoby dotkniętej przemocą domową,</w:t>
      </w:r>
    </w:p>
    <w:p w14:paraId="7B05770F" w14:textId="77777777" w:rsidR="00F56013" w:rsidRDefault="006F3576" w:rsidP="000736FD">
      <w:pPr>
        <w:pStyle w:val="Akapitzlist"/>
        <w:numPr>
          <w:ilvl w:val="0"/>
          <w:numId w:val="36"/>
        </w:numPr>
        <w:ind w:left="284" w:hanging="284"/>
        <w:jc w:val="both"/>
        <w:rPr>
          <w:sz w:val="22"/>
          <w:szCs w:val="22"/>
        </w:rPr>
      </w:pPr>
      <w:r w:rsidRPr="000736FD">
        <w:rPr>
          <w:sz w:val="22"/>
          <w:szCs w:val="22"/>
        </w:rPr>
        <w:t>zakazu kontaktowania się z osobą doznającą przemocy domowej,</w:t>
      </w:r>
    </w:p>
    <w:p w14:paraId="1BB56B38" w14:textId="77777777" w:rsidR="00F56013" w:rsidRPr="000736FD" w:rsidRDefault="006F3576" w:rsidP="000736FD">
      <w:pPr>
        <w:pStyle w:val="Akapitzlist"/>
        <w:numPr>
          <w:ilvl w:val="0"/>
          <w:numId w:val="36"/>
        </w:numPr>
        <w:ind w:left="284" w:hanging="284"/>
        <w:jc w:val="both"/>
        <w:rPr>
          <w:sz w:val="22"/>
          <w:szCs w:val="22"/>
        </w:rPr>
      </w:pPr>
      <w:r w:rsidRPr="000736FD">
        <w:rPr>
          <w:sz w:val="22"/>
          <w:szCs w:val="22"/>
        </w:rPr>
        <w:t>zakazu wstępu na teren szkoły, placówki oświatowej, opiekuńczej lub artystycznej, lub obiektu sportowego, do których uczęszcza osoba doznająca przemocy domowej, miejsca pracy lub innego miejsca, w którym zwykle lub regularnie przebywa osoba doznająca przemocy domowej, i przebywania na tym terenie.</w:t>
      </w:r>
    </w:p>
    <w:p w14:paraId="054C383C" w14:textId="77777777" w:rsidR="00E04A6F" w:rsidRPr="00E04A6F" w:rsidRDefault="00E04A6F" w:rsidP="00E04A6F">
      <w:pPr>
        <w:pStyle w:val="Akapitzlist"/>
        <w:ind w:left="426"/>
        <w:jc w:val="both"/>
        <w:rPr>
          <w:sz w:val="22"/>
          <w:szCs w:val="22"/>
        </w:rPr>
      </w:pPr>
    </w:p>
    <w:p w14:paraId="495D08EB" w14:textId="63BFD4B4" w:rsidR="00E04A6F" w:rsidRDefault="006F3576" w:rsidP="000736FD">
      <w:pPr>
        <w:pStyle w:val="Akapitzlist"/>
        <w:numPr>
          <w:ilvl w:val="0"/>
          <w:numId w:val="37"/>
        </w:numPr>
        <w:ind w:left="284" w:hanging="284"/>
        <w:jc w:val="both"/>
        <w:rPr>
          <w:sz w:val="22"/>
          <w:szCs w:val="22"/>
        </w:rPr>
      </w:pPr>
      <w:r w:rsidRPr="00E04A6F">
        <w:rPr>
          <w:sz w:val="22"/>
          <w:szCs w:val="22"/>
        </w:rPr>
        <w:t xml:space="preserve">Sąd rozpoznaje sprawę w postępowaniu nieprocesowym i orzeka po przeprowadzeniu rozprawy. </w:t>
      </w:r>
      <w:r w:rsidR="00E04A6F" w:rsidRPr="00E04A6F">
        <w:rPr>
          <w:sz w:val="22"/>
          <w:szCs w:val="22"/>
        </w:rPr>
        <w:br/>
      </w:r>
      <w:r w:rsidRPr="00E04A6F">
        <w:rPr>
          <w:sz w:val="22"/>
          <w:szCs w:val="22"/>
        </w:rPr>
        <w:t>Sąd orzeka w terminie jednego miesiąca od dnia wniesienia wniosku. W przypadku wniesienia apelacji, sąd drugiej instancji orzeka w terminie jednego miesiąca od przedstawienia akt sprawy przez sąd pierwszej instancji wraz z apelacj</w:t>
      </w:r>
      <w:r w:rsidR="00E04A6F" w:rsidRPr="00E04A6F">
        <w:rPr>
          <w:sz w:val="22"/>
          <w:szCs w:val="22"/>
        </w:rPr>
        <w:t>ą</w:t>
      </w:r>
      <w:r w:rsidRPr="00E04A6F">
        <w:rPr>
          <w:sz w:val="22"/>
          <w:szCs w:val="22"/>
        </w:rPr>
        <w:t>.</w:t>
      </w:r>
    </w:p>
    <w:p w14:paraId="1BD1CF64" w14:textId="34DB7CF0" w:rsidR="00F56013" w:rsidRDefault="006F3576" w:rsidP="000736FD">
      <w:pPr>
        <w:pStyle w:val="Akapitzlist"/>
        <w:numPr>
          <w:ilvl w:val="0"/>
          <w:numId w:val="37"/>
        </w:numPr>
        <w:ind w:left="284" w:hanging="284"/>
        <w:jc w:val="both"/>
        <w:rPr>
          <w:sz w:val="22"/>
          <w:szCs w:val="22"/>
        </w:rPr>
      </w:pPr>
      <w:r w:rsidRPr="000736FD">
        <w:rPr>
          <w:sz w:val="22"/>
          <w:szCs w:val="22"/>
        </w:rPr>
        <w:t xml:space="preserve">Sąd uwzględniając wniosek o zobowiązanie osoby stosującej przemoc domową do opuszczenia wspólnie zajmowanego mieszkania i jego bezpośredniego otoczenia lub o wydanie zakazu zbliżania się do wspólnie zajmowanego mieszkania i jego bezpośredniego otoczenia, wskazuje w postanowieniu obszar, który osoba stosująca przemoc domową ma opuścić i na którym nie może przebywać, lub odległość od wspólnie zajmowanego mieszkania, którą osoba stosująca przemoc domową jest obowiązana zachować. </w:t>
      </w:r>
    </w:p>
    <w:p w14:paraId="4215A43A" w14:textId="77777777" w:rsidR="00F56013" w:rsidRDefault="006F3576" w:rsidP="000736FD">
      <w:pPr>
        <w:pStyle w:val="Akapitzlist"/>
        <w:numPr>
          <w:ilvl w:val="0"/>
          <w:numId w:val="37"/>
        </w:numPr>
        <w:ind w:left="284" w:hanging="284"/>
        <w:jc w:val="both"/>
        <w:rPr>
          <w:sz w:val="22"/>
          <w:szCs w:val="22"/>
        </w:rPr>
      </w:pPr>
      <w:r w:rsidRPr="000736FD">
        <w:rPr>
          <w:sz w:val="22"/>
          <w:szCs w:val="22"/>
        </w:rPr>
        <w:t>Sąd uwzględniając wniosek o wydanie zakazu zbliżania się do osoby dotkniętej przemocą domową, wskazuje w postanowieniu wyrażoną w metrach odległość, na którą osoba stosująca przemoc domową nie może zbliżyć się do osoby dotkniętej tą przemocą.</w:t>
      </w:r>
    </w:p>
    <w:p w14:paraId="5EAA55A4" w14:textId="707AA046" w:rsidR="00F56013" w:rsidRPr="000736FD" w:rsidRDefault="006F3576" w:rsidP="000736FD">
      <w:pPr>
        <w:pStyle w:val="Akapitzlist"/>
        <w:numPr>
          <w:ilvl w:val="0"/>
          <w:numId w:val="37"/>
        </w:numPr>
        <w:ind w:left="284" w:hanging="284"/>
        <w:jc w:val="both"/>
        <w:rPr>
          <w:sz w:val="22"/>
          <w:szCs w:val="22"/>
        </w:rPr>
      </w:pPr>
      <w:r w:rsidRPr="000736FD">
        <w:rPr>
          <w:sz w:val="22"/>
          <w:szCs w:val="22"/>
        </w:rPr>
        <w:t xml:space="preserve">Sąd uwzględniając wniosek o wydanie zakazu kontaktowania się z pełnoletnią osobą dotkniętą przemocą domową, na wniosek wnioskodawcy lub uczestnika postępowania, gdy przemawiają za tym </w:t>
      </w:r>
      <w:r w:rsidRPr="000736FD">
        <w:rPr>
          <w:sz w:val="22"/>
          <w:szCs w:val="22"/>
        </w:rPr>
        <w:lastRenderedPageBreak/>
        <w:t xml:space="preserve">szczególne okoliczności, może w postanowieniu określić dopuszczalne sposoby kontaktowania </w:t>
      </w:r>
      <w:r w:rsidR="00E04A6F" w:rsidRPr="000736FD">
        <w:rPr>
          <w:sz w:val="22"/>
          <w:szCs w:val="22"/>
        </w:rPr>
        <w:br/>
      </w:r>
      <w:r w:rsidRPr="000736FD">
        <w:rPr>
          <w:sz w:val="22"/>
          <w:szCs w:val="22"/>
        </w:rPr>
        <w:t>się oraz ich zakres, mając na uwadze bezpieczeństwo osoby dotkniętej przemocą domową.</w:t>
      </w:r>
    </w:p>
    <w:p w14:paraId="47A4601A" w14:textId="77777777" w:rsidR="00F56013" w:rsidRPr="00291224" w:rsidRDefault="00F56013" w:rsidP="00730921">
      <w:pPr>
        <w:widowControl/>
        <w:jc w:val="both"/>
        <w:rPr>
          <w:sz w:val="22"/>
          <w:szCs w:val="22"/>
        </w:rPr>
      </w:pPr>
    </w:p>
    <w:p w14:paraId="08079207" w14:textId="6963C6D1" w:rsidR="00F56013" w:rsidRPr="00291224" w:rsidRDefault="006F3576" w:rsidP="00730921">
      <w:pPr>
        <w:widowControl/>
        <w:jc w:val="both"/>
        <w:rPr>
          <w:sz w:val="22"/>
          <w:szCs w:val="22"/>
        </w:rPr>
      </w:pPr>
      <w:r w:rsidRPr="00291224">
        <w:rPr>
          <w:sz w:val="22"/>
          <w:szCs w:val="22"/>
        </w:rPr>
        <w:t xml:space="preserve">Postanowienia sądu, o których mowa powyżej, oraz postanowienie uwzględniające wniosek o wydanie zakazu wstępu na teren szkoły, placówki oświatowej, opiekuńczej lub artystycznej, lub obiektu sportowego, do których uczęszcza osoba dotknięta przemocą domową, miejsca pracy lub innego miejsca, w którym zwykle lub regularnie przebywa osoba doznająca przemocy domowej, i przebywania na tym terenie, </w:t>
      </w:r>
      <w:r w:rsidR="000736FD">
        <w:rPr>
          <w:sz w:val="22"/>
          <w:szCs w:val="22"/>
        </w:rPr>
        <w:br/>
      </w:r>
      <w:r w:rsidRPr="00291224">
        <w:rPr>
          <w:sz w:val="22"/>
          <w:szCs w:val="22"/>
        </w:rPr>
        <w:t>są skuteczne i wykonalne z chwilą ogłoszenia. Postanowienia te mogą być uchylane lub zmieniane wskutek zmiany okoliczności sprawy, chociażby były zaskarżone, a nawet prawomocne.</w:t>
      </w:r>
    </w:p>
    <w:p w14:paraId="2579BC16" w14:textId="77777777" w:rsidR="00F56013" w:rsidRPr="00291224" w:rsidRDefault="006F3576" w:rsidP="00730921">
      <w:pPr>
        <w:widowControl/>
        <w:jc w:val="both"/>
        <w:rPr>
          <w:sz w:val="22"/>
          <w:szCs w:val="22"/>
        </w:rPr>
      </w:pPr>
      <w:r w:rsidRPr="00291224">
        <w:rPr>
          <w:sz w:val="22"/>
          <w:szCs w:val="22"/>
        </w:rPr>
        <w:t>Niestosowanie się do zakazów przez osobę stosującą przemoc domową stanowi wykroczenie. Sprawca podlega karze:</w:t>
      </w:r>
    </w:p>
    <w:p w14:paraId="4A314B8B" w14:textId="2BF83DFD" w:rsidR="00F56013" w:rsidRDefault="006F3576" w:rsidP="00070589">
      <w:pPr>
        <w:pStyle w:val="Akapitzlist"/>
        <w:numPr>
          <w:ilvl w:val="0"/>
          <w:numId w:val="38"/>
        </w:numPr>
        <w:jc w:val="both"/>
        <w:rPr>
          <w:sz w:val="22"/>
          <w:szCs w:val="22"/>
        </w:rPr>
      </w:pPr>
      <w:r w:rsidRPr="00070589">
        <w:rPr>
          <w:sz w:val="22"/>
          <w:szCs w:val="22"/>
        </w:rPr>
        <w:t xml:space="preserve">aresztu (wymierzana w dniach może trwać od 5 do 30 dni), </w:t>
      </w:r>
    </w:p>
    <w:p w14:paraId="602BEC22" w14:textId="77777777" w:rsidR="00F56013" w:rsidRDefault="006F3576" w:rsidP="00070589">
      <w:pPr>
        <w:pStyle w:val="Akapitzlist"/>
        <w:numPr>
          <w:ilvl w:val="0"/>
          <w:numId w:val="38"/>
        </w:numPr>
        <w:jc w:val="both"/>
        <w:rPr>
          <w:sz w:val="22"/>
          <w:szCs w:val="22"/>
        </w:rPr>
      </w:pPr>
      <w:r w:rsidRPr="00070589">
        <w:rPr>
          <w:sz w:val="22"/>
          <w:szCs w:val="22"/>
        </w:rPr>
        <w:t>ograniczenia wolności (trwa 1 miesiąc; w czasie jej odbywania ukarany: nie może bez zgody sądu zmieniać miejsca stałego pobytu; jest obowiązany do wykonywania nieodpłatnej kontrolowanej pracy na cele społeczne; ma obowiązek udzielania wyjaśnień dotyczących przebiegu odbywania kary), albo</w:t>
      </w:r>
    </w:p>
    <w:p w14:paraId="100ECFFD" w14:textId="77777777" w:rsidR="00F56013" w:rsidRPr="00070589" w:rsidRDefault="006F3576" w:rsidP="00070589">
      <w:pPr>
        <w:pStyle w:val="Akapitzlist"/>
        <w:numPr>
          <w:ilvl w:val="0"/>
          <w:numId w:val="38"/>
        </w:numPr>
        <w:jc w:val="both"/>
        <w:rPr>
          <w:sz w:val="22"/>
          <w:szCs w:val="22"/>
        </w:rPr>
      </w:pPr>
      <w:r w:rsidRPr="00070589">
        <w:rPr>
          <w:sz w:val="22"/>
          <w:szCs w:val="22"/>
        </w:rPr>
        <w:t>grzywny do 5000 złotych.</w:t>
      </w:r>
    </w:p>
    <w:p w14:paraId="05F689DA" w14:textId="5E132ADD" w:rsidR="00070589" w:rsidRDefault="00070589" w:rsidP="00070589">
      <w:pPr>
        <w:widowControl/>
        <w:ind w:left="720"/>
        <w:jc w:val="both"/>
        <w:rPr>
          <w:sz w:val="22"/>
          <w:szCs w:val="22"/>
        </w:rPr>
      </w:pPr>
    </w:p>
    <w:p w14:paraId="234DC526" w14:textId="66ED9E1C" w:rsidR="00F56013" w:rsidRPr="00291224" w:rsidRDefault="006F3576" w:rsidP="00070589">
      <w:pPr>
        <w:widowControl/>
        <w:ind w:firstLine="643"/>
        <w:jc w:val="both"/>
        <w:rPr>
          <w:sz w:val="22"/>
          <w:szCs w:val="22"/>
        </w:rPr>
      </w:pPr>
      <w:r w:rsidRPr="00291224">
        <w:rPr>
          <w:sz w:val="22"/>
          <w:szCs w:val="22"/>
        </w:rPr>
        <w:t xml:space="preserve">W art. 12a ustawy o przeciwdziałaniu przemocy domowej dodano punkt 4a i 4b oraz ust. 8, </w:t>
      </w:r>
      <w:r w:rsidR="00530E0E">
        <w:rPr>
          <w:sz w:val="22"/>
          <w:szCs w:val="22"/>
        </w:rPr>
        <w:br/>
      </w:r>
      <w:r w:rsidRPr="00291224">
        <w:rPr>
          <w:sz w:val="22"/>
          <w:szCs w:val="22"/>
        </w:rPr>
        <w:t>co oznacza zmiany w procedurze zapewnianiu dziecku ochrony przed przemocą domową przez pracownika socjalnego. Przed podjęciem decyzji o interwencji na podstawie art. 12a pracownik socjalny w uzgodnieniu z funkcjonariuszem Policji, a także lekarzem, ratownikiem medycznym lub pielęgniarką dokona oceny ryzyka zagrożenia dla życia lub zdrowia dziecka w kwestionariuszu szacowania ryzyka zagrożenia dla życia lub zdrowia dziecka. W przypadku zapewnienia dziecku ochrony dziecku udziela się wsparcia psychologa.</w:t>
      </w:r>
    </w:p>
    <w:p w14:paraId="515308CF" w14:textId="77777777" w:rsidR="00530E0E" w:rsidRDefault="006F3576" w:rsidP="00730921">
      <w:pPr>
        <w:widowControl/>
        <w:jc w:val="both"/>
        <w:rPr>
          <w:sz w:val="22"/>
          <w:szCs w:val="22"/>
        </w:rPr>
      </w:pPr>
      <w:r w:rsidRPr="00291224">
        <w:rPr>
          <w:sz w:val="22"/>
          <w:szCs w:val="22"/>
        </w:rPr>
        <w:tab/>
      </w:r>
    </w:p>
    <w:p w14:paraId="18DBC7A7" w14:textId="42870837" w:rsidR="00530E0E" w:rsidRDefault="006F3576" w:rsidP="00530E0E">
      <w:pPr>
        <w:widowControl/>
        <w:ind w:firstLine="643"/>
        <w:jc w:val="both"/>
        <w:rPr>
          <w:sz w:val="22"/>
          <w:szCs w:val="22"/>
        </w:rPr>
      </w:pPr>
      <w:r w:rsidRPr="00291224">
        <w:rPr>
          <w:sz w:val="22"/>
          <w:szCs w:val="22"/>
        </w:rPr>
        <w:t xml:space="preserve">Aktualnie obowiązujące rozwiązania prawne, zawarte w procedurze "Niebieskie Karty" (dalej także "NK"), nie wymagają zgody osoby doznającej przemocy domowej, ani osoby stosującej przemoc domową na prowadzenie NK. Wprowadzono zasadę realizacji NK, według miejsca zamieszkania osoby doznającej przemocy domowej. </w:t>
      </w:r>
    </w:p>
    <w:p w14:paraId="79910B08" w14:textId="2164D8A4" w:rsidR="00F56013" w:rsidRPr="00291224" w:rsidRDefault="00F56013" w:rsidP="00730921">
      <w:pPr>
        <w:widowControl/>
        <w:jc w:val="both"/>
        <w:rPr>
          <w:sz w:val="22"/>
          <w:szCs w:val="22"/>
        </w:rPr>
      </w:pPr>
    </w:p>
    <w:p w14:paraId="4C613601" w14:textId="77777777" w:rsidR="00F56013" w:rsidRPr="00291224" w:rsidRDefault="00F56013" w:rsidP="00730921">
      <w:pPr>
        <w:widowControl/>
        <w:jc w:val="both"/>
        <w:rPr>
          <w:b/>
          <w:bCs/>
          <w:sz w:val="22"/>
          <w:szCs w:val="22"/>
        </w:rPr>
      </w:pPr>
    </w:p>
    <w:p w14:paraId="2F421234" w14:textId="14C10FCA" w:rsidR="00D37DA7" w:rsidRPr="00D37DA7" w:rsidRDefault="00D37DA7" w:rsidP="00D37DA7">
      <w:pPr>
        <w:pStyle w:val="Akapitzlist"/>
        <w:widowControl/>
        <w:numPr>
          <w:ilvl w:val="0"/>
          <w:numId w:val="28"/>
        </w:numPr>
        <w:ind w:left="426" w:hanging="426"/>
        <w:jc w:val="both"/>
        <w:rPr>
          <w:b/>
          <w:bCs/>
        </w:rPr>
      </w:pPr>
      <w:r w:rsidRPr="00D37DA7">
        <w:rPr>
          <w:b/>
          <w:bCs/>
        </w:rPr>
        <w:t>Definicje i charakterystyka zjawiska przemocy domowej</w:t>
      </w:r>
    </w:p>
    <w:p w14:paraId="7A13CA94" w14:textId="767868D6" w:rsidR="00F56013" w:rsidRPr="00D37DA7" w:rsidRDefault="00F56013" w:rsidP="00D37DA7">
      <w:pPr>
        <w:widowControl/>
        <w:jc w:val="both"/>
        <w:rPr>
          <w:lang w:val="en-US"/>
        </w:rPr>
      </w:pPr>
    </w:p>
    <w:p w14:paraId="644F8AF2" w14:textId="7B85D0E1" w:rsidR="00F56013" w:rsidRPr="00D37DA7" w:rsidRDefault="006F3576" w:rsidP="00730921">
      <w:pPr>
        <w:widowControl/>
        <w:jc w:val="both"/>
        <w:rPr>
          <w:sz w:val="22"/>
          <w:szCs w:val="22"/>
        </w:rPr>
      </w:pPr>
      <w:r>
        <w:rPr>
          <w:color w:val="000000"/>
          <w:lang w:val="pl"/>
        </w:rPr>
        <w:t xml:space="preserve">    </w:t>
      </w:r>
      <w:r w:rsidR="008765BA">
        <w:rPr>
          <w:color w:val="000000"/>
          <w:lang w:val="pl"/>
        </w:rPr>
        <w:tab/>
      </w:r>
      <w:r w:rsidRPr="00D37DA7">
        <w:rPr>
          <w:sz w:val="22"/>
          <w:szCs w:val="22"/>
        </w:rPr>
        <w:t>Od 22 czerwca 2023 r. zmianie uległa definicja przemocy domowej. Obecnie przez przemoc domową rozumie si</w:t>
      </w:r>
      <w:r w:rsidR="008765BA">
        <w:rPr>
          <w:sz w:val="22"/>
          <w:szCs w:val="22"/>
        </w:rPr>
        <w:t xml:space="preserve">ę </w:t>
      </w:r>
      <w:r w:rsidRPr="00D37DA7">
        <w:rPr>
          <w:sz w:val="22"/>
          <w:szCs w:val="22"/>
        </w:rPr>
        <w:t>jednorazowe albo powtarzające się umyślne działanie lub zaniechanie, wykorzystujące przewagę fizyczną, psychiczną lub ekonomiczną, naruszające prawa lub dobra osobiste osoby doznającej przemocy domowej, w szczególności:</w:t>
      </w:r>
    </w:p>
    <w:p w14:paraId="5A92576E" w14:textId="77777777" w:rsidR="00F56013" w:rsidRDefault="006F3576" w:rsidP="008765BA">
      <w:pPr>
        <w:widowControl/>
        <w:numPr>
          <w:ilvl w:val="0"/>
          <w:numId w:val="12"/>
        </w:numPr>
        <w:tabs>
          <w:tab w:val="left" w:pos="284"/>
        </w:tabs>
        <w:ind w:left="0" w:firstLine="0"/>
        <w:jc w:val="both"/>
        <w:rPr>
          <w:sz w:val="22"/>
          <w:szCs w:val="22"/>
        </w:rPr>
      </w:pPr>
      <w:r w:rsidRPr="00D37DA7">
        <w:rPr>
          <w:sz w:val="22"/>
          <w:szCs w:val="22"/>
        </w:rPr>
        <w:t>narażające tę osobę na niebezpieczeństwo utraty życia, zdrowia lub mienia,</w:t>
      </w:r>
    </w:p>
    <w:p w14:paraId="3B30F7EB" w14:textId="77777777" w:rsidR="00F56013" w:rsidRDefault="006F3576" w:rsidP="008765BA">
      <w:pPr>
        <w:widowControl/>
        <w:numPr>
          <w:ilvl w:val="0"/>
          <w:numId w:val="12"/>
        </w:numPr>
        <w:tabs>
          <w:tab w:val="left" w:pos="284"/>
        </w:tabs>
        <w:ind w:left="0" w:firstLine="0"/>
        <w:jc w:val="both"/>
        <w:rPr>
          <w:sz w:val="22"/>
          <w:szCs w:val="22"/>
        </w:rPr>
      </w:pPr>
      <w:r w:rsidRPr="008765BA">
        <w:rPr>
          <w:sz w:val="22"/>
          <w:szCs w:val="22"/>
        </w:rPr>
        <w:t>naruszające jej godność, nietykalność cielesną lub wolność, w tym seksualną,</w:t>
      </w:r>
    </w:p>
    <w:p w14:paraId="60A3CDDB" w14:textId="4F385540" w:rsidR="00F56013" w:rsidRDefault="006F3576" w:rsidP="008765BA">
      <w:pPr>
        <w:widowControl/>
        <w:numPr>
          <w:ilvl w:val="0"/>
          <w:numId w:val="12"/>
        </w:numPr>
        <w:tabs>
          <w:tab w:val="left" w:pos="284"/>
        </w:tabs>
        <w:ind w:left="284" w:hanging="284"/>
        <w:jc w:val="both"/>
        <w:rPr>
          <w:sz w:val="22"/>
          <w:szCs w:val="22"/>
        </w:rPr>
      </w:pPr>
      <w:r w:rsidRPr="008765BA">
        <w:rPr>
          <w:sz w:val="22"/>
          <w:szCs w:val="22"/>
        </w:rPr>
        <w:t xml:space="preserve">powodujące szkody na jej zdrowiu fizycznym lub psychicznym, wywołujące u tej osoby cierpienie </w:t>
      </w:r>
      <w:r w:rsidR="008765BA">
        <w:rPr>
          <w:sz w:val="22"/>
          <w:szCs w:val="22"/>
        </w:rPr>
        <w:br/>
      </w:r>
      <w:r w:rsidRPr="008765BA">
        <w:rPr>
          <w:sz w:val="22"/>
          <w:szCs w:val="22"/>
        </w:rPr>
        <w:t>lub krzywdę,</w:t>
      </w:r>
    </w:p>
    <w:p w14:paraId="071D4273" w14:textId="77777777" w:rsidR="00F56013" w:rsidRDefault="006F3576" w:rsidP="008765BA">
      <w:pPr>
        <w:widowControl/>
        <w:numPr>
          <w:ilvl w:val="0"/>
          <w:numId w:val="12"/>
        </w:numPr>
        <w:tabs>
          <w:tab w:val="left" w:pos="284"/>
        </w:tabs>
        <w:ind w:left="284" w:hanging="284"/>
        <w:jc w:val="both"/>
        <w:rPr>
          <w:sz w:val="22"/>
          <w:szCs w:val="22"/>
        </w:rPr>
      </w:pPr>
      <w:r w:rsidRPr="008765BA">
        <w:rPr>
          <w:sz w:val="22"/>
          <w:szCs w:val="22"/>
        </w:rPr>
        <w:t>ograniczające lub pozbawiające tę osobę dostępu do środków finansowych lub możliwości podjęcia pracy lub uzyskania samodzielności finansowej,</w:t>
      </w:r>
    </w:p>
    <w:p w14:paraId="088ADADF" w14:textId="45C3C053" w:rsidR="00F56013" w:rsidRPr="008765BA" w:rsidRDefault="006F3576" w:rsidP="008765BA">
      <w:pPr>
        <w:widowControl/>
        <w:numPr>
          <w:ilvl w:val="0"/>
          <w:numId w:val="12"/>
        </w:numPr>
        <w:tabs>
          <w:tab w:val="left" w:pos="284"/>
        </w:tabs>
        <w:ind w:left="284" w:hanging="284"/>
        <w:jc w:val="both"/>
        <w:rPr>
          <w:sz w:val="22"/>
          <w:szCs w:val="22"/>
        </w:rPr>
      </w:pPr>
      <w:r w:rsidRPr="008765BA">
        <w:rPr>
          <w:sz w:val="22"/>
          <w:szCs w:val="22"/>
        </w:rPr>
        <w:t xml:space="preserve">istotnie naruszające prywatność tej osoby lub wzbudzające u niej poczucie zagrożenia, poniżenia </w:t>
      </w:r>
      <w:r w:rsidR="001C077C">
        <w:rPr>
          <w:sz w:val="22"/>
          <w:szCs w:val="22"/>
        </w:rPr>
        <w:br/>
      </w:r>
      <w:r w:rsidRPr="008765BA">
        <w:rPr>
          <w:sz w:val="22"/>
          <w:szCs w:val="22"/>
        </w:rPr>
        <w:t>lub udręczenia, w tym podejmowane za pomocą środków komunikacji elektronicznej" (art. 2 ust. 1 pkt 1).</w:t>
      </w:r>
    </w:p>
    <w:p w14:paraId="7A14DE34" w14:textId="77777777" w:rsidR="008765BA" w:rsidRDefault="008765BA" w:rsidP="00730921">
      <w:pPr>
        <w:widowControl/>
        <w:jc w:val="both"/>
        <w:rPr>
          <w:sz w:val="22"/>
          <w:szCs w:val="22"/>
        </w:rPr>
      </w:pPr>
    </w:p>
    <w:p w14:paraId="51FB4D1D" w14:textId="31E2A320" w:rsidR="00F56013" w:rsidRPr="00D37DA7" w:rsidRDefault="006F3576" w:rsidP="00730921">
      <w:pPr>
        <w:widowControl/>
        <w:jc w:val="both"/>
        <w:rPr>
          <w:sz w:val="22"/>
          <w:szCs w:val="22"/>
        </w:rPr>
      </w:pPr>
      <w:r w:rsidRPr="00D37DA7">
        <w:rPr>
          <w:sz w:val="22"/>
          <w:szCs w:val="22"/>
        </w:rPr>
        <w:t xml:space="preserve">Zgodnie z definicją przemocy domowej </w:t>
      </w:r>
      <w:r w:rsidRPr="004A5787">
        <w:rPr>
          <w:b/>
          <w:bCs/>
          <w:sz w:val="22"/>
          <w:szCs w:val="22"/>
        </w:rPr>
        <w:t>osoba doznająca przemocy domowej</w:t>
      </w:r>
      <w:r w:rsidRPr="00D37DA7">
        <w:rPr>
          <w:sz w:val="22"/>
          <w:szCs w:val="22"/>
        </w:rPr>
        <w:t xml:space="preserve"> to:</w:t>
      </w:r>
    </w:p>
    <w:p w14:paraId="30CA42E7" w14:textId="77777777" w:rsidR="00F56013" w:rsidRDefault="006F3576" w:rsidP="001C077C">
      <w:pPr>
        <w:widowControl/>
        <w:numPr>
          <w:ilvl w:val="1"/>
          <w:numId w:val="1"/>
        </w:numPr>
        <w:tabs>
          <w:tab w:val="clear" w:pos="20"/>
          <w:tab w:val="left" w:pos="284"/>
          <w:tab w:val="num" w:pos="426"/>
        </w:tabs>
        <w:ind w:left="284" w:hanging="284"/>
        <w:jc w:val="both"/>
        <w:rPr>
          <w:sz w:val="22"/>
          <w:szCs w:val="22"/>
        </w:rPr>
      </w:pPr>
      <w:r w:rsidRPr="00D37DA7">
        <w:rPr>
          <w:sz w:val="22"/>
          <w:szCs w:val="22"/>
        </w:rPr>
        <w:t>małżonek, także w przypadku, gdy małżeństwo ustało lub zostało unieważnione, oraz jego wstępni, zstępni, rodzeństwo i ich małżonkowie,</w:t>
      </w:r>
    </w:p>
    <w:p w14:paraId="5A756AF0" w14:textId="77777777" w:rsidR="00F56013" w:rsidRDefault="006F3576" w:rsidP="001C077C">
      <w:pPr>
        <w:widowControl/>
        <w:numPr>
          <w:ilvl w:val="1"/>
          <w:numId w:val="1"/>
        </w:numPr>
        <w:tabs>
          <w:tab w:val="left" w:pos="284"/>
        </w:tabs>
        <w:ind w:left="0" w:firstLine="0"/>
        <w:jc w:val="both"/>
        <w:rPr>
          <w:sz w:val="22"/>
          <w:szCs w:val="22"/>
        </w:rPr>
      </w:pPr>
      <w:r w:rsidRPr="001C077C">
        <w:rPr>
          <w:sz w:val="22"/>
          <w:szCs w:val="22"/>
        </w:rPr>
        <w:t>wstępni i zstępni oraz ich małżonkowie,</w:t>
      </w:r>
    </w:p>
    <w:p w14:paraId="65945CEA" w14:textId="77777777" w:rsidR="00F56013" w:rsidRDefault="006F3576" w:rsidP="001C077C">
      <w:pPr>
        <w:widowControl/>
        <w:numPr>
          <w:ilvl w:val="1"/>
          <w:numId w:val="1"/>
        </w:numPr>
        <w:tabs>
          <w:tab w:val="left" w:pos="284"/>
        </w:tabs>
        <w:ind w:left="0" w:firstLine="0"/>
        <w:jc w:val="both"/>
        <w:rPr>
          <w:sz w:val="22"/>
          <w:szCs w:val="22"/>
        </w:rPr>
      </w:pPr>
      <w:r w:rsidRPr="001C077C">
        <w:rPr>
          <w:sz w:val="22"/>
          <w:szCs w:val="22"/>
        </w:rPr>
        <w:lastRenderedPageBreak/>
        <w:t>rodzeństwo oraz ich wstępni, zstępni i ich małżonkowie,</w:t>
      </w:r>
    </w:p>
    <w:p w14:paraId="07BD7426" w14:textId="0DB1209F" w:rsidR="00F56013" w:rsidRDefault="006F3576" w:rsidP="001C077C">
      <w:pPr>
        <w:widowControl/>
        <w:numPr>
          <w:ilvl w:val="1"/>
          <w:numId w:val="1"/>
        </w:numPr>
        <w:tabs>
          <w:tab w:val="clear" w:pos="20"/>
          <w:tab w:val="left" w:pos="284"/>
          <w:tab w:val="num" w:pos="426"/>
        </w:tabs>
        <w:ind w:left="284" w:hanging="284"/>
        <w:jc w:val="both"/>
        <w:rPr>
          <w:sz w:val="22"/>
          <w:szCs w:val="22"/>
        </w:rPr>
      </w:pPr>
      <w:r w:rsidRPr="001C077C">
        <w:rPr>
          <w:sz w:val="22"/>
          <w:szCs w:val="22"/>
        </w:rPr>
        <w:t xml:space="preserve">osoby pozostające w stosunku przysposobienia i jej małżonek oraz ich wstępni, zstępni, rodzeństwo </w:t>
      </w:r>
      <w:r w:rsidR="001C077C">
        <w:rPr>
          <w:sz w:val="22"/>
          <w:szCs w:val="22"/>
        </w:rPr>
        <w:br/>
      </w:r>
      <w:r w:rsidRPr="001C077C">
        <w:rPr>
          <w:sz w:val="22"/>
          <w:szCs w:val="22"/>
        </w:rPr>
        <w:t>i ich małżonkowie,</w:t>
      </w:r>
    </w:p>
    <w:p w14:paraId="0A1D81F1" w14:textId="79B501E5" w:rsidR="00F56013" w:rsidRDefault="006F3576" w:rsidP="001C077C">
      <w:pPr>
        <w:widowControl/>
        <w:numPr>
          <w:ilvl w:val="1"/>
          <w:numId w:val="1"/>
        </w:numPr>
        <w:tabs>
          <w:tab w:val="clear" w:pos="20"/>
          <w:tab w:val="left" w:pos="284"/>
          <w:tab w:val="num" w:pos="426"/>
        </w:tabs>
        <w:ind w:left="284" w:hanging="284"/>
        <w:jc w:val="both"/>
        <w:rPr>
          <w:sz w:val="22"/>
          <w:szCs w:val="22"/>
        </w:rPr>
      </w:pPr>
      <w:r w:rsidRPr="001C077C">
        <w:rPr>
          <w:sz w:val="22"/>
          <w:szCs w:val="22"/>
        </w:rPr>
        <w:t>osoby pozostające obecnie lub w przeszłości we wspólnym pożyciu oraz jej wstępni, zstępni, rodzeństwo i ich małżonkowie,</w:t>
      </w:r>
    </w:p>
    <w:p w14:paraId="290EAD81" w14:textId="77777777" w:rsidR="00F56013" w:rsidRDefault="006F3576" w:rsidP="001C077C">
      <w:pPr>
        <w:widowControl/>
        <w:numPr>
          <w:ilvl w:val="1"/>
          <w:numId w:val="1"/>
        </w:numPr>
        <w:tabs>
          <w:tab w:val="clear" w:pos="20"/>
          <w:tab w:val="left" w:pos="284"/>
          <w:tab w:val="num" w:pos="426"/>
        </w:tabs>
        <w:ind w:left="284" w:hanging="284"/>
        <w:jc w:val="both"/>
        <w:rPr>
          <w:sz w:val="22"/>
          <w:szCs w:val="22"/>
        </w:rPr>
      </w:pPr>
      <w:r w:rsidRPr="001C077C">
        <w:rPr>
          <w:sz w:val="22"/>
          <w:szCs w:val="22"/>
        </w:rPr>
        <w:t>osoby wspólnie zamieszkujące i gospodarujące oraz ich wstępni, zstępni, rodzeństwo i ich małżonkowie,</w:t>
      </w:r>
    </w:p>
    <w:p w14:paraId="3322F51F" w14:textId="385B044E" w:rsidR="00F56013" w:rsidRDefault="006F3576" w:rsidP="001C077C">
      <w:pPr>
        <w:widowControl/>
        <w:numPr>
          <w:ilvl w:val="1"/>
          <w:numId w:val="1"/>
        </w:numPr>
        <w:tabs>
          <w:tab w:val="clear" w:pos="20"/>
          <w:tab w:val="left" w:pos="284"/>
          <w:tab w:val="num" w:pos="426"/>
        </w:tabs>
        <w:ind w:left="284" w:hanging="284"/>
        <w:jc w:val="both"/>
        <w:rPr>
          <w:sz w:val="22"/>
          <w:szCs w:val="22"/>
        </w:rPr>
      </w:pPr>
      <w:r w:rsidRPr="001C077C">
        <w:rPr>
          <w:sz w:val="22"/>
          <w:szCs w:val="22"/>
        </w:rPr>
        <w:t xml:space="preserve">osoby pozostające obecnie lub w przeszłości w trwałej relacji uczuciowej lub fizycznej niezależnie </w:t>
      </w:r>
      <w:r w:rsidR="001C077C">
        <w:rPr>
          <w:sz w:val="22"/>
          <w:szCs w:val="22"/>
        </w:rPr>
        <w:br/>
      </w:r>
      <w:r w:rsidRPr="001C077C">
        <w:rPr>
          <w:sz w:val="22"/>
          <w:szCs w:val="22"/>
        </w:rPr>
        <w:t>od wspólnego zamieszkiwania i gospodarowania,</w:t>
      </w:r>
    </w:p>
    <w:p w14:paraId="5F227622" w14:textId="77777777" w:rsidR="00F56013" w:rsidRPr="001C077C" w:rsidRDefault="006F3576" w:rsidP="001C077C">
      <w:pPr>
        <w:widowControl/>
        <w:numPr>
          <w:ilvl w:val="1"/>
          <w:numId w:val="1"/>
        </w:numPr>
        <w:tabs>
          <w:tab w:val="clear" w:pos="20"/>
          <w:tab w:val="left" w:pos="284"/>
          <w:tab w:val="num" w:pos="426"/>
        </w:tabs>
        <w:ind w:left="284" w:hanging="284"/>
        <w:jc w:val="both"/>
        <w:rPr>
          <w:sz w:val="22"/>
          <w:szCs w:val="22"/>
        </w:rPr>
      </w:pPr>
      <w:r w:rsidRPr="001C077C">
        <w:rPr>
          <w:sz w:val="22"/>
          <w:szCs w:val="22"/>
        </w:rPr>
        <w:t>małoletni – wobec których jest stosowana przemoc domowa.</w:t>
      </w:r>
    </w:p>
    <w:p w14:paraId="72CEB83D" w14:textId="77777777" w:rsidR="001C077C" w:rsidRDefault="001C077C" w:rsidP="001C077C">
      <w:pPr>
        <w:widowControl/>
        <w:jc w:val="both"/>
        <w:rPr>
          <w:sz w:val="22"/>
          <w:szCs w:val="22"/>
        </w:rPr>
      </w:pPr>
    </w:p>
    <w:p w14:paraId="408266D3" w14:textId="1C892C56" w:rsidR="001C077C" w:rsidRDefault="006F3576" w:rsidP="001C077C">
      <w:pPr>
        <w:widowControl/>
        <w:jc w:val="both"/>
        <w:rPr>
          <w:sz w:val="22"/>
          <w:szCs w:val="22"/>
        </w:rPr>
      </w:pPr>
      <w:r w:rsidRPr="00D37DA7">
        <w:rPr>
          <w:sz w:val="22"/>
          <w:szCs w:val="22"/>
        </w:rPr>
        <w:t xml:space="preserve">Przez osobę doznającą przemocy domowej należy także rozumieć małoletniego będącego świadkiem </w:t>
      </w:r>
      <w:r w:rsidR="004A5787">
        <w:rPr>
          <w:sz w:val="22"/>
          <w:szCs w:val="22"/>
        </w:rPr>
        <w:t>p</w:t>
      </w:r>
      <w:r w:rsidRPr="00D37DA7">
        <w:rPr>
          <w:sz w:val="22"/>
          <w:szCs w:val="22"/>
        </w:rPr>
        <w:t>rzemocy domowej wobec osób, o których mowa wyżej.</w:t>
      </w:r>
      <w:r w:rsidRPr="00D37DA7">
        <w:rPr>
          <w:sz w:val="22"/>
          <w:szCs w:val="22"/>
        </w:rPr>
        <w:tab/>
      </w:r>
    </w:p>
    <w:p w14:paraId="62A94499" w14:textId="77777777" w:rsidR="001C077C" w:rsidRDefault="001C077C" w:rsidP="001C077C">
      <w:pPr>
        <w:widowControl/>
        <w:ind w:firstLine="643"/>
        <w:jc w:val="both"/>
        <w:rPr>
          <w:sz w:val="22"/>
          <w:szCs w:val="22"/>
        </w:rPr>
      </w:pPr>
    </w:p>
    <w:p w14:paraId="5524288C" w14:textId="6734763F" w:rsidR="001C077C" w:rsidRDefault="006F3576" w:rsidP="001C077C">
      <w:pPr>
        <w:widowControl/>
        <w:ind w:firstLine="643"/>
        <w:jc w:val="both"/>
        <w:rPr>
          <w:sz w:val="22"/>
          <w:szCs w:val="22"/>
        </w:rPr>
      </w:pPr>
      <w:r w:rsidRPr="004A5787">
        <w:rPr>
          <w:b/>
          <w:bCs/>
          <w:sz w:val="22"/>
          <w:szCs w:val="22"/>
        </w:rPr>
        <w:t>Świadek przemocy domowej</w:t>
      </w:r>
      <w:r w:rsidRPr="00D37DA7">
        <w:rPr>
          <w:sz w:val="22"/>
          <w:szCs w:val="22"/>
        </w:rPr>
        <w:t xml:space="preserve"> – należy przez to rozumieć osobę, która posiada wiedzę na temat stosowania przemocy domowej lub widziała akt przemocy domowej.</w:t>
      </w:r>
      <w:r w:rsidR="001C077C">
        <w:rPr>
          <w:sz w:val="22"/>
          <w:szCs w:val="22"/>
        </w:rPr>
        <w:t xml:space="preserve"> </w:t>
      </w:r>
    </w:p>
    <w:p w14:paraId="41CA59D1" w14:textId="77777777" w:rsidR="001C077C" w:rsidRDefault="001C077C" w:rsidP="001C077C">
      <w:pPr>
        <w:widowControl/>
        <w:ind w:firstLine="643"/>
        <w:jc w:val="both"/>
        <w:rPr>
          <w:sz w:val="22"/>
          <w:szCs w:val="22"/>
        </w:rPr>
      </w:pPr>
    </w:p>
    <w:p w14:paraId="481AE851" w14:textId="7F7EE2A9" w:rsidR="00F56013" w:rsidRDefault="006F3576" w:rsidP="001C077C">
      <w:pPr>
        <w:widowControl/>
        <w:ind w:firstLine="643"/>
        <w:jc w:val="both"/>
        <w:rPr>
          <w:sz w:val="22"/>
          <w:szCs w:val="22"/>
        </w:rPr>
      </w:pPr>
      <w:r w:rsidRPr="004A5787">
        <w:rPr>
          <w:b/>
          <w:bCs/>
          <w:sz w:val="22"/>
          <w:szCs w:val="22"/>
        </w:rPr>
        <w:t>Osoba stosująca przemoc domową</w:t>
      </w:r>
      <w:r w:rsidRPr="00D37DA7">
        <w:rPr>
          <w:sz w:val="22"/>
          <w:szCs w:val="22"/>
        </w:rPr>
        <w:t xml:space="preserve"> to osoba pełnoletnia, która dopuszcza się przemocy domowej wobec osób, o których mowa powyżej.</w:t>
      </w:r>
    </w:p>
    <w:p w14:paraId="7A3B3BBC" w14:textId="77777777" w:rsidR="001C077C" w:rsidRPr="00D37DA7" w:rsidRDefault="001C077C" w:rsidP="001C077C">
      <w:pPr>
        <w:widowControl/>
        <w:ind w:firstLine="643"/>
        <w:jc w:val="both"/>
        <w:rPr>
          <w:sz w:val="22"/>
          <w:szCs w:val="22"/>
        </w:rPr>
      </w:pPr>
    </w:p>
    <w:p w14:paraId="4B4F4FD4" w14:textId="77777777" w:rsidR="00F56013" w:rsidRDefault="006F3576" w:rsidP="004A5787">
      <w:pPr>
        <w:widowControl/>
        <w:jc w:val="both"/>
        <w:rPr>
          <w:sz w:val="22"/>
          <w:szCs w:val="22"/>
        </w:rPr>
      </w:pPr>
      <w:r w:rsidRPr="00D37DA7">
        <w:rPr>
          <w:sz w:val="22"/>
          <w:szCs w:val="22"/>
        </w:rPr>
        <w:t>Zasadniczo wyróżnia się następujące formy przemocy:</w:t>
      </w:r>
    </w:p>
    <w:p w14:paraId="40E76E84" w14:textId="77777777" w:rsidR="004A5787" w:rsidRPr="004A5787" w:rsidRDefault="004A5787" w:rsidP="004A5787">
      <w:pPr>
        <w:widowControl/>
        <w:jc w:val="both"/>
        <w:rPr>
          <w:sz w:val="8"/>
          <w:szCs w:val="8"/>
        </w:rPr>
      </w:pPr>
    </w:p>
    <w:p w14:paraId="3CB66124" w14:textId="0A2DBDB1" w:rsidR="00F56013" w:rsidRDefault="006F3576" w:rsidP="001C077C">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t>Przemoc fizyczna</w:t>
      </w:r>
      <w:r w:rsidRPr="001C077C">
        <w:rPr>
          <w:sz w:val="22"/>
          <w:szCs w:val="22"/>
        </w:rPr>
        <w:t xml:space="preserve"> – forma agresji łącząca się naruszeniem granic ciała. Jej celem jest zadanie "ofierze" bólu fizycznego, uszkodzenie jej ciała, pogorszenie jej zdrowia lub pozbawienie ją życia. Przejawia </w:t>
      </w:r>
      <w:r w:rsidR="001C077C" w:rsidRPr="001C077C">
        <w:rPr>
          <w:sz w:val="22"/>
          <w:szCs w:val="22"/>
        </w:rPr>
        <w:br/>
      </w:r>
      <w:r w:rsidRPr="001C077C">
        <w:rPr>
          <w:sz w:val="22"/>
          <w:szCs w:val="22"/>
        </w:rPr>
        <w:t xml:space="preserve">się poprzez: szarpanie, kopanie popychanie, obezwładnianie, duszenie, odpychanie, przytrzymywanie, policzkowanie, szczypanie, bicie otwartą ręką, pięściami, różnymi przedmiotami, przypalanie papierosem, topienie, polewanie substancjami żrącymi, użycie broni, pozostawienie w niebezpiecznym miejscu, nie udzielenie niezbędnej pomocy, itp. </w:t>
      </w:r>
    </w:p>
    <w:p w14:paraId="3BB975D9" w14:textId="70BA6D18" w:rsidR="00F56013" w:rsidRDefault="006F3576" w:rsidP="001C077C">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t>Przemoc psychiczna</w:t>
      </w:r>
      <w:r w:rsidRPr="001C077C">
        <w:rPr>
          <w:sz w:val="22"/>
          <w:szCs w:val="22"/>
        </w:rPr>
        <w:t xml:space="preserve"> – to zachowanie, którego celem jest umniejszanie poczucia własnej wartości, wzbudzanie w osobie doznającej przemocy strachu. Ta forma przemocy powoduje poważne szkody psychologiczne. Przejawia się poprzez: wyśmiewanie opinii, poglądów, przekonań, religii, pochodzenia, narzucanie swojego zdania, poglądów, stałe ocenianie, krytykę, wmawianie choroby psychicznej, izolowanie, kontrolowanie, ograniczanie kontaktów z innymi ludźmi, wymuszanie posłuszeństwa i podporządkowania, ograniczanie snu, pożywienia i schronienia, wyzywanie, używanie wulgarnych epitetów, poniżanie, upokarzanie, zawstydzanie, stosowanie gróźb, szantażowanie, itp.</w:t>
      </w:r>
    </w:p>
    <w:p w14:paraId="54EAE284" w14:textId="1683D6B2" w:rsidR="00F56013" w:rsidRDefault="006F3576" w:rsidP="00730921">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t>Przemoc seksualna</w:t>
      </w:r>
      <w:r w:rsidRPr="001C077C">
        <w:rPr>
          <w:sz w:val="22"/>
          <w:szCs w:val="22"/>
          <w:u w:val="single"/>
        </w:rPr>
        <w:t xml:space="preserve"> </w:t>
      </w:r>
      <w:r w:rsidRPr="001C077C">
        <w:rPr>
          <w:sz w:val="22"/>
          <w:szCs w:val="22"/>
        </w:rPr>
        <w:t xml:space="preserve">– to zmuszanie osoby do aktywności seksualnej wbrew jej woli, a także kontynuowaniu aktywności seksualnej, gdy ta osoba nie jest w pełni świadoma, bez pytania jej o zgodę lub gdy na skutek zaistniałych warunków obawia się odmówić. Przejawia się poprzez: gwałt, wymuszanie pożycia seksualnego, nieakceptowanych pieszczot i praktyk seksualnych, zmuszanie </w:t>
      </w:r>
      <w:r w:rsidR="001C077C">
        <w:rPr>
          <w:sz w:val="22"/>
          <w:szCs w:val="22"/>
        </w:rPr>
        <w:br/>
      </w:r>
      <w:r w:rsidRPr="001C077C">
        <w:rPr>
          <w:sz w:val="22"/>
          <w:szCs w:val="22"/>
        </w:rPr>
        <w:t xml:space="preserve">do seksu z osobami trzecimi, sadyzm w pożyciu, wyśmiewanie wyglądu, ciała i krytykę </w:t>
      </w:r>
      <w:proofErr w:type="spellStart"/>
      <w:r w:rsidRPr="001C077C">
        <w:rPr>
          <w:sz w:val="22"/>
          <w:szCs w:val="22"/>
        </w:rPr>
        <w:t>zachowań</w:t>
      </w:r>
      <w:proofErr w:type="spellEnd"/>
      <w:r w:rsidRPr="001C077C">
        <w:rPr>
          <w:sz w:val="22"/>
          <w:szCs w:val="22"/>
        </w:rPr>
        <w:t xml:space="preserve"> seksualnych, itp.</w:t>
      </w:r>
    </w:p>
    <w:p w14:paraId="5200D63E" w14:textId="654349BF" w:rsidR="00F56013" w:rsidRDefault="006F3576" w:rsidP="00730921">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t>Przemoc ekonomiczna</w:t>
      </w:r>
      <w:r w:rsidRPr="001C077C">
        <w:rPr>
          <w:sz w:val="22"/>
          <w:szCs w:val="22"/>
        </w:rPr>
        <w:t xml:space="preserve"> – to celowe niszczenie czyjejś własności, pozbawianie środków lub stwarzaniem warunków, w których nie są zaspokajane niezbędne dla przeżycia potrzeby. Przejawia się poprzez: okradanie, zabieranie pieniędzy, niełożenie na utrzymanie, uniemożliwianie podjęcia pracy zarobkowej, niezaspokajanie podstawowych, materialnych potrzeb rodziny, szantażowanie, zaciąganie długów i kredytów bez zgody współmałżonka, zmuszanie do pożyczek, uniemożliwianie korzystania z pomieszczeń niezbędnych do zaspokajania potrzeb (kuchnia, łazienka) itp.</w:t>
      </w:r>
    </w:p>
    <w:p w14:paraId="0527DEC5" w14:textId="391CA782" w:rsidR="00F56013" w:rsidRDefault="006F3576" w:rsidP="00730921">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t>Zaniedbanie</w:t>
      </w:r>
      <w:r w:rsidRPr="00001A37">
        <w:rPr>
          <w:sz w:val="22"/>
          <w:szCs w:val="22"/>
        </w:rPr>
        <w:t xml:space="preserve"> – to ciągłe niezaspokajanie podstawowych potrzeb fizycznych i emocjonalnych. Tej formy przemocy najczęściej doświadczają dzieci. Przejawia się poprzez: niedawanie (dziecku) środków </w:t>
      </w:r>
      <w:r w:rsidR="00001A37">
        <w:rPr>
          <w:sz w:val="22"/>
          <w:szCs w:val="22"/>
        </w:rPr>
        <w:br/>
      </w:r>
      <w:r w:rsidRPr="00001A37">
        <w:rPr>
          <w:sz w:val="22"/>
          <w:szCs w:val="22"/>
        </w:rPr>
        <w:t>na utrzymanie, pozbawianie jedzenia, ubrania, schronienia, brak pomocy w chorobie, nie udzielenie pomocy, uniemożliwianie dostępu do miejsc zaspokojenia podstawowych potrzeb: mieszkania, kuchni, łazienki, łóżka.</w:t>
      </w:r>
    </w:p>
    <w:p w14:paraId="6599E1AA" w14:textId="74196F2A" w:rsidR="00F56013" w:rsidRPr="00001A37" w:rsidRDefault="006F3576" w:rsidP="00730921">
      <w:pPr>
        <w:pStyle w:val="Akapitzlist"/>
        <w:widowControl/>
        <w:numPr>
          <w:ilvl w:val="1"/>
          <w:numId w:val="12"/>
        </w:numPr>
        <w:tabs>
          <w:tab w:val="clear" w:pos="1080"/>
          <w:tab w:val="left" w:pos="284"/>
        </w:tabs>
        <w:ind w:left="284" w:hanging="284"/>
        <w:jc w:val="both"/>
        <w:rPr>
          <w:sz w:val="22"/>
          <w:szCs w:val="22"/>
        </w:rPr>
      </w:pPr>
      <w:r w:rsidRPr="004A5787">
        <w:rPr>
          <w:b/>
          <w:bCs/>
          <w:sz w:val="22"/>
          <w:szCs w:val="22"/>
          <w:u w:val="single"/>
        </w:rPr>
        <w:lastRenderedPageBreak/>
        <w:t>Cyberprzemoc</w:t>
      </w:r>
      <w:r w:rsidRPr="00001A37">
        <w:rPr>
          <w:sz w:val="22"/>
          <w:szCs w:val="22"/>
        </w:rPr>
        <w:t xml:space="preserve"> - to przemoc z użyciem urządzeń elektronicznych, najczęściej telefonu bądź komputera. Przejawia się poprzez: agresję słowną, np. wyzywanie na czatach internetowych, umieszczanie komentarzy na forum internetowym w celu ośmieszenia, sprawienia przykrości lub wystraszenia innej osoby; upublicznianie upokarzających, przerobionych zdjęć i filmów, zamieszczanie przykrych komentarzy na profilach innych osób w portalach społecznościowych, włamanie na konto i podszywanie się pod kogoś w celu zamieszczania w jego imieniu obraźliwych postów i zdjęć na profilach innych użytkowników, szantażowanie, ujawnianie sekretów, wykluczanie z grona "znajomych" w Internecie, celowe ignorowanie czyjejś działalności w sieci. </w:t>
      </w:r>
    </w:p>
    <w:p w14:paraId="7B2F01F7" w14:textId="77777777" w:rsidR="00001A37" w:rsidRDefault="006F3576" w:rsidP="00730921">
      <w:pPr>
        <w:widowControl/>
        <w:jc w:val="both"/>
        <w:rPr>
          <w:sz w:val="22"/>
          <w:szCs w:val="22"/>
        </w:rPr>
      </w:pPr>
      <w:r w:rsidRPr="00D37DA7">
        <w:rPr>
          <w:sz w:val="22"/>
          <w:szCs w:val="22"/>
        </w:rPr>
        <w:tab/>
      </w:r>
    </w:p>
    <w:p w14:paraId="3CEF337C" w14:textId="47F0FE80" w:rsidR="00F967AB" w:rsidRPr="00F967AB" w:rsidRDefault="00F967AB" w:rsidP="00F967AB">
      <w:pPr>
        <w:widowControl/>
        <w:tabs>
          <w:tab w:val="left" w:pos="284"/>
        </w:tabs>
        <w:jc w:val="both"/>
        <w:rPr>
          <w:sz w:val="6"/>
          <w:szCs w:val="6"/>
        </w:rPr>
      </w:pPr>
      <w:r>
        <w:rPr>
          <w:sz w:val="22"/>
          <w:szCs w:val="22"/>
        </w:rPr>
        <w:tab/>
      </w:r>
      <w:r>
        <w:rPr>
          <w:sz w:val="22"/>
          <w:szCs w:val="22"/>
        </w:rPr>
        <w:tab/>
      </w:r>
      <w:r w:rsidR="006F3576" w:rsidRPr="00D37DA7">
        <w:rPr>
          <w:sz w:val="22"/>
          <w:szCs w:val="22"/>
        </w:rPr>
        <w:t>Przemoc domowa zazwyczaj ma charakter długotrwały i cykliczny. Można wyszczególnić powtarzające się fazy, które razem tworzą pewnego rodzaju cykle przemocy. Znajomość faz pozwala lepiej zrozumieć charakter i specyfikę problemu. Możemy wyróżnić trzy fazy powtarzającego się cyklu</w:t>
      </w:r>
      <w:r w:rsidR="004A5787">
        <w:rPr>
          <w:sz w:val="22"/>
          <w:szCs w:val="22"/>
        </w:rPr>
        <w:t>, s</w:t>
      </w:r>
      <w:r w:rsidR="006F3576" w:rsidRPr="00D37DA7">
        <w:rPr>
          <w:sz w:val="22"/>
          <w:szCs w:val="22"/>
        </w:rPr>
        <w:t>ą to:</w:t>
      </w:r>
      <w:r w:rsidR="006F3576" w:rsidRPr="00D37DA7">
        <w:rPr>
          <w:sz w:val="22"/>
          <w:szCs w:val="22"/>
        </w:rPr>
        <w:br/>
      </w:r>
    </w:p>
    <w:p w14:paraId="692545AE" w14:textId="73A285AD" w:rsidR="00F56013" w:rsidRDefault="006F3576" w:rsidP="00F967AB">
      <w:pPr>
        <w:pStyle w:val="Akapitzlist"/>
        <w:widowControl/>
        <w:numPr>
          <w:ilvl w:val="0"/>
          <w:numId w:val="39"/>
        </w:numPr>
        <w:tabs>
          <w:tab w:val="left" w:pos="284"/>
        </w:tabs>
        <w:ind w:left="284" w:hanging="284"/>
        <w:jc w:val="both"/>
        <w:rPr>
          <w:sz w:val="22"/>
          <w:szCs w:val="22"/>
        </w:rPr>
      </w:pPr>
      <w:r w:rsidRPr="004A5787">
        <w:rPr>
          <w:sz w:val="22"/>
          <w:szCs w:val="22"/>
          <w:u w:val="single"/>
        </w:rPr>
        <w:t>Faza narastania napięcia</w:t>
      </w:r>
      <w:r w:rsidRPr="00F967AB">
        <w:rPr>
          <w:sz w:val="22"/>
          <w:szCs w:val="22"/>
        </w:rPr>
        <w:t xml:space="preserve"> – jest to pierwsza faza, w której dochodzi do stopniowego wzrostu napięcia, w której osoba stosująca przemoc jest stale napięta i poirytowana, zaś osoba doznająca przemocy obarcza siebie winą i stara się za wszelką cenę uniknąć kolejnej awantury;</w:t>
      </w:r>
    </w:p>
    <w:p w14:paraId="55EF25E9" w14:textId="6B7A4DA6" w:rsidR="00F56013" w:rsidRDefault="006F3576" w:rsidP="00730921">
      <w:pPr>
        <w:pStyle w:val="Akapitzlist"/>
        <w:widowControl/>
        <w:numPr>
          <w:ilvl w:val="0"/>
          <w:numId w:val="39"/>
        </w:numPr>
        <w:tabs>
          <w:tab w:val="left" w:pos="284"/>
        </w:tabs>
        <w:ind w:left="284" w:hanging="284"/>
        <w:jc w:val="both"/>
        <w:rPr>
          <w:sz w:val="22"/>
          <w:szCs w:val="22"/>
        </w:rPr>
      </w:pPr>
      <w:r w:rsidRPr="004A5787">
        <w:rPr>
          <w:sz w:val="22"/>
          <w:szCs w:val="22"/>
          <w:u w:val="single"/>
        </w:rPr>
        <w:t>Faza ostrej przemocy</w:t>
      </w:r>
      <w:r w:rsidRPr="00F967AB">
        <w:rPr>
          <w:sz w:val="22"/>
          <w:szCs w:val="22"/>
        </w:rPr>
        <w:t xml:space="preserve"> – jest to druga faza, w której napięcie prowadzi do wybuchu gniewu i rozładowania agresji. Partner staje się gwałtowny, wpada w szał, jakiś drobiazg wywołuje awanturę. Osoba doświadczająca przemocy może doznać obrażeń zagrażających jej zdrowiu i życiu. Najczęściej to w tej fazie, osoby doznające przemocy wzywają policję, szukają pomocy; </w:t>
      </w:r>
    </w:p>
    <w:p w14:paraId="528E4598" w14:textId="1A6BF8F4" w:rsidR="00F56013" w:rsidRPr="00F967AB" w:rsidRDefault="006F3576" w:rsidP="00730921">
      <w:pPr>
        <w:pStyle w:val="Akapitzlist"/>
        <w:widowControl/>
        <w:numPr>
          <w:ilvl w:val="0"/>
          <w:numId w:val="39"/>
        </w:numPr>
        <w:tabs>
          <w:tab w:val="left" w:pos="284"/>
        </w:tabs>
        <w:ind w:left="284" w:hanging="284"/>
        <w:jc w:val="both"/>
        <w:rPr>
          <w:sz w:val="22"/>
          <w:szCs w:val="22"/>
        </w:rPr>
      </w:pPr>
      <w:r w:rsidRPr="004A5787">
        <w:rPr>
          <w:sz w:val="22"/>
          <w:szCs w:val="22"/>
          <w:u w:val="single"/>
        </w:rPr>
        <w:t>Faza miodowego miesiąca</w:t>
      </w:r>
      <w:r w:rsidRPr="00F967AB">
        <w:rPr>
          <w:sz w:val="22"/>
          <w:szCs w:val="22"/>
        </w:rPr>
        <w:t xml:space="preserve"> – jest to trzecia faza, w której osoba stosująca przemoc wyraża skruchę, składa obietnice, obiecuje poprawę. "Sprawca" jest czuły, troskliwy, zapewnia o swojej miłości. Przeprosinom często towarzyszą łzy i prezenty. W tej sytuacji osoba doznająca przemocy często czuje się odpowiedzialna za to, co się stało i postanawia dać sprawcy "drugą szansę". Faza miodowego miesiąca zatrzymuje ofiarę w sytuacji przemocy, bo łatwo pod jej wpływem zapomnieć o koszmarze pozostałych dwóch faz. Niestety faza miodowego miesiąca nie trwa długo. Po jakimś czasie napięcie znowu narasta i cały cykl przemocy się powtarza. Z biegiem czasu przemoc staje się coraz gwałtowniejsza, dotkliwsza. Cykliczność przemocy sprawia, że osobom doświadczającym przemocy trudno jest podjąć działania mające na celu zatrzymanie przemocy.</w:t>
      </w:r>
    </w:p>
    <w:p w14:paraId="3710ABEA" w14:textId="77777777" w:rsidR="00F56013" w:rsidRPr="007A671F" w:rsidRDefault="00F56013" w:rsidP="00730921">
      <w:pPr>
        <w:widowControl/>
        <w:jc w:val="both"/>
        <w:rPr>
          <w:sz w:val="14"/>
          <w:szCs w:val="14"/>
        </w:rPr>
      </w:pPr>
    </w:p>
    <w:p w14:paraId="4F020917" w14:textId="1C2135DB" w:rsidR="00BC59DE" w:rsidRDefault="006F3576" w:rsidP="00730921">
      <w:pPr>
        <w:widowControl/>
        <w:jc w:val="both"/>
        <w:rPr>
          <w:sz w:val="22"/>
          <w:szCs w:val="22"/>
        </w:rPr>
      </w:pPr>
      <w:r w:rsidRPr="00D37DA7">
        <w:rPr>
          <w:sz w:val="22"/>
          <w:szCs w:val="22"/>
        </w:rPr>
        <w:tab/>
        <w:t>Zjawisko przemocy domowej należy analizować przyjmując perspektyw</w:t>
      </w:r>
      <w:r w:rsidR="00BC59DE">
        <w:rPr>
          <w:sz w:val="22"/>
          <w:szCs w:val="22"/>
        </w:rPr>
        <w:t>ę</w:t>
      </w:r>
      <w:r w:rsidRPr="00D37DA7">
        <w:rPr>
          <w:sz w:val="22"/>
          <w:szCs w:val="22"/>
        </w:rPr>
        <w:t xml:space="preserve"> indywidualną, systemową lub społeczną.</w:t>
      </w:r>
    </w:p>
    <w:p w14:paraId="0E9F5E79" w14:textId="77777777" w:rsidR="00BC59DE" w:rsidRDefault="006F3576" w:rsidP="007A671F">
      <w:pPr>
        <w:pStyle w:val="Akapitzlist"/>
        <w:widowControl/>
        <w:numPr>
          <w:ilvl w:val="0"/>
          <w:numId w:val="40"/>
        </w:numPr>
        <w:ind w:left="567" w:hanging="283"/>
        <w:jc w:val="both"/>
        <w:rPr>
          <w:sz w:val="22"/>
          <w:szCs w:val="22"/>
        </w:rPr>
      </w:pPr>
      <w:r w:rsidRPr="00BC59DE">
        <w:rPr>
          <w:sz w:val="22"/>
          <w:szCs w:val="22"/>
        </w:rPr>
        <w:t xml:space="preserve">Perspektywa indywidualna, to spojrzenie przez pryzmat osoby doznającej przemocy lub przez pryzmat osoby stosującej przemoc domową. </w:t>
      </w:r>
    </w:p>
    <w:p w14:paraId="23B499D3" w14:textId="77777777" w:rsidR="00BC59DE" w:rsidRDefault="006F3576" w:rsidP="007A671F">
      <w:pPr>
        <w:pStyle w:val="Akapitzlist"/>
        <w:widowControl/>
        <w:numPr>
          <w:ilvl w:val="0"/>
          <w:numId w:val="40"/>
        </w:numPr>
        <w:ind w:left="567" w:hanging="283"/>
        <w:jc w:val="both"/>
        <w:rPr>
          <w:sz w:val="22"/>
          <w:szCs w:val="22"/>
        </w:rPr>
      </w:pPr>
      <w:r w:rsidRPr="007A671F">
        <w:rPr>
          <w:sz w:val="22"/>
          <w:szCs w:val="22"/>
        </w:rPr>
        <w:t xml:space="preserve">Perspektywa systemowa to ukazanie możliwych form wsparcia dla osób uwikłanych w przemoc oraz opis metod wsparcia. </w:t>
      </w:r>
    </w:p>
    <w:p w14:paraId="15A005BB" w14:textId="5B7491CE" w:rsidR="00F56013" w:rsidRPr="007A671F" w:rsidRDefault="006F3576" w:rsidP="007A671F">
      <w:pPr>
        <w:pStyle w:val="Akapitzlist"/>
        <w:widowControl/>
        <w:numPr>
          <w:ilvl w:val="0"/>
          <w:numId w:val="40"/>
        </w:numPr>
        <w:ind w:left="567" w:hanging="283"/>
        <w:jc w:val="both"/>
        <w:rPr>
          <w:sz w:val="22"/>
          <w:szCs w:val="22"/>
        </w:rPr>
      </w:pPr>
      <w:r w:rsidRPr="007A671F">
        <w:rPr>
          <w:sz w:val="22"/>
          <w:szCs w:val="22"/>
        </w:rPr>
        <w:t>Perspektywa społeczna, to odbiór społeczny zjawiska przemocy domowej, postawy członków lokalnej społeczności wobec aktów przemocy.</w:t>
      </w:r>
    </w:p>
    <w:p w14:paraId="3708829E" w14:textId="77777777" w:rsidR="00F56013" w:rsidRPr="00D37DA7" w:rsidRDefault="00F56013" w:rsidP="00730921">
      <w:pPr>
        <w:widowControl/>
        <w:jc w:val="both"/>
        <w:rPr>
          <w:sz w:val="22"/>
          <w:szCs w:val="22"/>
        </w:rPr>
      </w:pPr>
    </w:p>
    <w:p w14:paraId="5C87BD44" w14:textId="77777777" w:rsidR="00F56013" w:rsidRPr="00D37DA7" w:rsidRDefault="006F3576" w:rsidP="007A671F">
      <w:pPr>
        <w:widowControl/>
        <w:ind w:firstLine="567"/>
        <w:jc w:val="both"/>
        <w:rPr>
          <w:sz w:val="22"/>
          <w:szCs w:val="22"/>
        </w:rPr>
      </w:pPr>
      <w:r w:rsidRPr="00D37DA7">
        <w:rPr>
          <w:sz w:val="22"/>
          <w:szCs w:val="22"/>
        </w:rPr>
        <w:t>Skutki przemocy domowej to nie tylko szkody fizyczne, ale również trwałe następstwa w psychice człowieka. Bezpośrednie skutki przemocy można podzielić na:</w:t>
      </w:r>
    </w:p>
    <w:p w14:paraId="5E74B9AF" w14:textId="77777777" w:rsidR="00F56013" w:rsidRDefault="006F3576" w:rsidP="007A671F">
      <w:pPr>
        <w:pStyle w:val="Akapitzlist"/>
        <w:widowControl/>
        <w:numPr>
          <w:ilvl w:val="0"/>
          <w:numId w:val="41"/>
        </w:numPr>
        <w:tabs>
          <w:tab w:val="left" w:pos="567"/>
        </w:tabs>
        <w:ind w:left="567" w:hanging="283"/>
        <w:jc w:val="both"/>
        <w:rPr>
          <w:sz w:val="22"/>
          <w:szCs w:val="22"/>
        </w:rPr>
      </w:pPr>
      <w:r w:rsidRPr="00BC59DE">
        <w:rPr>
          <w:sz w:val="22"/>
          <w:szCs w:val="22"/>
        </w:rPr>
        <w:t>objawy fizyczne (m.in. urazy, obrzęki, otarcia, rany, złamania, stłuczenia, zadrapania, oparzenia, siniaki, choroby w wyniku powikłań i stresu),</w:t>
      </w:r>
    </w:p>
    <w:p w14:paraId="3F046290" w14:textId="77777777" w:rsidR="00F56013" w:rsidRDefault="006F3576" w:rsidP="007A671F">
      <w:pPr>
        <w:pStyle w:val="Akapitzlist"/>
        <w:widowControl/>
        <w:numPr>
          <w:ilvl w:val="0"/>
          <w:numId w:val="41"/>
        </w:numPr>
        <w:tabs>
          <w:tab w:val="left" w:pos="567"/>
        </w:tabs>
        <w:ind w:left="567" w:hanging="283"/>
        <w:jc w:val="both"/>
        <w:rPr>
          <w:sz w:val="22"/>
          <w:szCs w:val="22"/>
        </w:rPr>
      </w:pPr>
      <w:r w:rsidRPr="007A671F">
        <w:rPr>
          <w:sz w:val="22"/>
          <w:szCs w:val="22"/>
        </w:rPr>
        <w:t>objawy emocjonalne (m.in. smutek, wycofanie, wzrost lęku i niepokoju, izolacja, depresja, próby samobójcze, samobójstwa, zmienność nastrojów, niska samoocena i poczucie własnej wartości, zespół stresu pourazowego, napady paniki, zaburzenia snu, zaburzenia psychosomatyczne),</w:t>
      </w:r>
    </w:p>
    <w:p w14:paraId="26460F0C" w14:textId="77777777" w:rsidR="00F56013" w:rsidRDefault="006F3576" w:rsidP="007A671F">
      <w:pPr>
        <w:pStyle w:val="Akapitzlist"/>
        <w:widowControl/>
        <w:numPr>
          <w:ilvl w:val="0"/>
          <w:numId w:val="41"/>
        </w:numPr>
        <w:tabs>
          <w:tab w:val="left" w:pos="567"/>
        </w:tabs>
        <w:ind w:left="567" w:hanging="283"/>
        <w:jc w:val="both"/>
        <w:rPr>
          <w:sz w:val="22"/>
          <w:szCs w:val="22"/>
        </w:rPr>
      </w:pPr>
      <w:r w:rsidRPr="007A671F">
        <w:rPr>
          <w:sz w:val="22"/>
          <w:szCs w:val="22"/>
        </w:rPr>
        <w:t>objawy społeczne (m.in. wycofanie społeczne, nieufność, nieumiejętność nawiązywania kontaktu, wyuczona bezradność, spadek poczucia kompetencji),</w:t>
      </w:r>
    </w:p>
    <w:p w14:paraId="68BC05F1" w14:textId="77777777" w:rsidR="00F56013" w:rsidRPr="007A671F" w:rsidRDefault="006F3576" w:rsidP="007A671F">
      <w:pPr>
        <w:pStyle w:val="Akapitzlist"/>
        <w:widowControl/>
        <w:numPr>
          <w:ilvl w:val="0"/>
          <w:numId w:val="41"/>
        </w:numPr>
        <w:tabs>
          <w:tab w:val="left" w:pos="567"/>
        </w:tabs>
        <w:ind w:left="567" w:hanging="283"/>
        <w:jc w:val="both"/>
        <w:rPr>
          <w:sz w:val="22"/>
          <w:szCs w:val="22"/>
        </w:rPr>
      </w:pPr>
      <w:r w:rsidRPr="007A671F">
        <w:rPr>
          <w:sz w:val="22"/>
          <w:szCs w:val="22"/>
        </w:rPr>
        <w:t xml:space="preserve">objawy seksualnego wykorzystywania dziecka (m.in. </w:t>
      </w:r>
      <w:proofErr w:type="spellStart"/>
      <w:r w:rsidRPr="007A671F">
        <w:rPr>
          <w:sz w:val="22"/>
          <w:szCs w:val="22"/>
        </w:rPr>
        <w:t>seksualizacja</w:t>
      </w:r>
      <w:proofErr w:type="spellEnd"/>
      <w:r w:rsidRPr="007A671F">
        <w:rPr>
          <w:sz w:val="22"/>
          <w:szCs w:val="22"/>
        </w:rPr>
        <w:t xml:space="preserve"> kontaktów międzyludzkich, wciąganie innych dzieci w nietypową aktywność seksualną, świadomość seksualna wykraczająca poza poziom dojrzałości dziecka, ucieczki z domu, próby samobójcze, problemy psychiczne). </w:t>
      </w:r>
      <w:r w:rsidRPr="007A671F">
        <w:rPr>
          <w:sz w:val="22"/>
          <w:szCs w:val="22"/>
        </w:rPr>
        <w:br/>
      </w:r>
    </w:p>
    <w:p w14:paraId="103CCC70" w14:textId="25D0AD87" w:rsidR="00F56013" w:rsidRDefault="006F3576" w:rsidP="00730921">
      <w:pPr>
        <w:widowControl/>
        <w:jc w:val="both"/>
        <w:rPr>
          <w:sz w:val="22"/>
          <w:szCs w:val="22"/>
        </w:rPr>
      </w:pPr>
      <w:r w:rsidRPr="00D37DA7">
        <w:rPr>
          <w:sz w:val="22"/>
          <w:szCs w:val="22"/>
        </w:rPr>
        <w:lastRenderedPageBreak/>
        <w:tab/>
      </w:r>
      <w:proofErr w:type="spellStart"/>
      <w:r w:rsidRPr="00D37DA7">
        <w:rPr>
          <w:color w:val="000000"/>
          <w:sz w:val="22"/>
          <w:szCs w:val="22"/>
          <w:lang w:val="en-US"/>
        </w:rPr>
        <w:t>Należy</w:t>
      </w:r>
      <w:proofErr w:type="spellEnd"/>
      <w:r w:rsidRPr="00D37DA7">
        <w:rPr>
          <w:color w:val="000000"/>
          <w:sz w:val="22"/>
          <w:szCs w:val="22"/>
          <w:lang w:val="en-US"/>
        </w:rPr>
        <w:t xml:space="preserve"> </w:t>
      </w:r>
      <w:proofErr w:type="spellStart"/>
      <w:r w:rsidRPr="00D37DA7">
        <w:rPr>
          <w:color w:val="000000"/>
          <w:sz w:val="22"/>
          <w:szCs w:val="22"/>
          <w:lang w:val="en-US"/>
        </w:rPr>
        <w:t>podkreślić</w:t>
      </w:r>
      <w:proofErr w:type="spellEnd"/>
      <w:r w:rsidRPr="00D37DA7">
        <w:rPr>
          <w:color w:val="000000"/>
          <w:sz w:val="22"/>
          <w:szCs w:val="22"/>
          <w:lang w:val="en-US"/>
        </w:rPr>
        <w:t xml:space="preserve">, </w:t>
      </w:r>
      <w:proofErr w:type="spellStart"/>
      <w:r w:rsidRPr="00D37DA7">
        <w:rPr>
          <w:color w:val="000000"/>
          <w:sz w:val="22"/>
          <w:szCs w:val="22"/>
          <w:lang w:val="en-US"/>
        </w:rPr>
        <w:t>że</w:t>
      </w:r>
      <w:proofErr w:type="spellEnd"/>
      <w:r w:rsidRPr="00D37DA7">
        <w:rPr>
          <w:color w:val="000000"/>
          <w:sz w:val="22"/>
          <w:szCs w:val="22"/>
          <w:lang w:val="en-US"/>
        </w:rPr>
        <w:t xml:space="preserve"> </w:t>
      </w:r>
      <w:r w:rsidRPr="00D37DA7">
        <w:rPr>
          <w:sz w:val="22"/>
          <w:szCs w:val="22"/>
        </w:rPr>
        <w:t xml:space="preserve">przemoc fizyczna, seksualna, psychiczna i ekonomiczna popełniona na szkodę osób najbliższych jest przestępstwem. Jeżeli przemoc ma charakter ciągły, może być zakwalifikowana jako przestępstwo znęcania się nad rodziną (art.207 kk.), za które grozi kara pozbawienia wolności od trzech miesięcy do 5 lat. Jeśli osoba </w:t>
      </w:r>
      <w:proofErr w:type="spellStart"/>
      <w:r w:rsidRPr="00D37DA7">
        <w:rPr>
          <w:sz w:val="22"/>
          <w:szCs w:val="22"/>
        </w:rPr>
        <w:t>stosujaca</w:t>
      </w:r>
      <w:proofErr w:type="spellEnd"/>
      <w:r w:rsidRPr="00D37DA7">
        <w:rPr>
          <w:sz w:val="22"/>
          <w:szCs w:val="22"/>
        </w:rPr>
        <w:t xml:space="preserve"> przemoc działa ze szczególnym okrucieństwem lub jeżeli osoba pokrzywdzona targnie się na własne życie, sprawca podlega karze odpowiednio od roku do lat 10 </w:t>
      </w:r>
      <w:r w:rsidR="007A671F">
        <w:rPr>
          <w:sz w:val="22"/>
          <w:szCs w:val="22"/>
        </w:rPr>
        <w:br/>
      </w:r>
      <w:r w:rsidRPr="00D37DA7">
        <w:rPr>
          <w:sz w:val="22"/>
          <w:szCs w:val="22"/>
        </w:rPr>
        <w:t>i od 2 do 12 lat.</w:t>
      </w:r>
    </w:p>
    <w:p w14:paraId="4F58E767" w14:textId="77777777" w:rsidR="00427FB5" w:rsidRDefault="00427FB5" w:rsidP="00730921">
      <w:pPr>
        <w:widowControl/>
        <w:jc w:val="both"/>
        <w:rPr>
          <w:sz w:val="22"/>
          <w:szCs w:val="22"/>
        </w:rPr>
      </w:pPr>
    </w:p>
    <w:p w14:paraId="6ECDE22E" w14:textId="77777777" w:rsidR="00427FB5" w:rsidRPr="00D37DA7" w:rsidRDefault="00427FB5" w:rsidP="00730921">
      <w:pPr>
        <w:widowControl/>
        <w:jc w:val="both"/>
        <w:rPr>
          <w:sz w:val="22"/>
          <w:szCs w:val="22"/>
        </w:rPr>
      </w:pPr>
    </w:p>
    <w:p w14:paraId="077BAF05" w14:textId="6EC3F63F" w:rsidR="00F56013" w:rsidRDefault="004C229B" w:rsidP="004C229B">
      <w:pPr>
        <w:pStyle w:val="Nagwek1"/>
        <w:keepNext/>
        <w:keepLines/>
        <w:widowControl/>
        <w:numPr>
          <w:ilvl w:val="0"/>
          <w:numId w:val="42"/>
        </w:numPr>
        <w:ind w:left="426" w:hanging="426"/>
        <w:rPr>
          <w:b/>
          <w:bCs/>
        </w:rPr>
      </w:pPr>
      <w:r>
        <w:rPr>
          <w:b/>
          <w:bCs/>
        </w:rPr>
        <w:t>Adresaci Programu</w:t>
      </w:r>
    </w:p>
    <w:p w14:paraId="7D1A232A" w14:textId="77777777" w:rsidR="004C229B" w:rsidRDefault="004C229B" w:rsidP="004C229B">
      <w:pPr>
        <w:pStyle w:val="Nagwek1"/>
        <w:keepNext/>
        <w:keepLines/>
        <w:widowControl/>
        <w:rPr>
          <w:b/>
          <w:bCs/>
        </w:rPr>
      </w:pPr>
    </w:p>
    <w:p w14:paraId="2EF60D7D" w14:textId="77777777" w:rsidR="00F56013" w:rsidRPr="004C229B" w:rsidRDefault="006F3576" w:rsidP="00730921">
      <w:pPr>
        <w:widowControl/>
        <w:jc w:val="both"/>
        <w:rPr>
          <w:sz w:val="22"/>
          <w:szCs w:val="22"/>
        </w:rPr>
      </w:pPr>
      <w:r>
        <w:tab/>
      </w:r>
      <w:r w:rsidRPr="004C229B">
        <w:rPr>
          <w:sz w:val="22"/>
          <w:szCs w:val="22"/>
        </w:rPr>
        <w:t xml:space="preserve">Gminny Program Przeciwdziałania Przemocy Domowej i Ochrony Osób Doznających Przemocy Domowej w Gminie </w:t>
      </w:r>
      <w:r w:rsidRPr="004C229B">
        <w:rPr>
          <w:color w:val="000000"/>
          <w:sz w:val="22"/>
          <w:szCs w:val="22"/>
        </w:rPr>
        <w:t xml:space="preserve">Szczytno </w:t>
      </w:r>
      <w:r w:rsidRPr="004C229B">
        <w:rPr>
          <w:sz w:val="22"/>
          <w:szCs w:val="22"/>
        </w:rPr>
        <w:t>na lata 2024 – 2028 skierowany jest do:</w:t>
      </w:r>
    </w:p>
    <w:p w14:paraId="30703081" w14:textId="77777777" w:rsidR="00F56013" w:rsidRDefault="006F3576" w:rsidP="004C229B">
      <w:pPr>
        <w:widowControl/>
        <w:numPr>
          <w:ilvl w:val="0"/>
          <w:numId w:val="14"/>
        </w:numPr>
        <w:tabs>
          <w:tab w:val="left" w:pos="284"/>
        </w:tabs>
        <w:ind w:left="0" w:firstLine="0"/>
        <w:jc w:val="both"/>
        <w:rPr>
          <w:sz w:val="22"/>
          <w:szCs w:val="22"/>
        </w:rPr>
      </w:pPr>
      <w:r w:rsidRPr="004C229B">
        <w:rPr>
          <w:sz w:val="22"/>
          <w:szCs w:val="22"/>
        </w:rPr>
        <w:t>osób doświadczających przemocy domowej,</w:t>
      </w:r>
    </w:p>
    <w:p w14:paraId="5B019243" w14:textId="77777777" w:rsidR="00F56013" w:rsidRDefault="006F3576" w:rsidP="004C229B">
      <w:pPr>
        <w:widowControl/>
        <w:numPr>
          <w:ilvl w:val="0"/>
          <w:numId w:val="14"/>
        </w:numPr>
        <w:tabs>
          <w:tab w:val="left" w:pos="284"/>
        </w:tabs>
        <w:ind w:left="0" w:firstLine="0"/>
        <w:jc w:val="both"/>
        <w:rPr>
          <w:sz w:val="22"/>
          <w:szCs w:val="22"/>
        </w:rPr>
      </w:pPr>
      <w:r w:rsidRPr="004C229B">
        <w:rPr>
          <w:sz w:val="22"/>
          <w:szCs w:val="22"/>
        </w:rPr>
        <w:t>osób stosujących przemoc domową,</w:t>
      </w:r>
    </w:p>
    <w:p w14:paraId="66550687" w14:textId="77777777" w:rsidR="00F56013" w:rsidRDefault="006F3576" w:rsidP="004C229B">
      <w:pPr>
        <w:widowControl/>
        <w:numPr>
          <w:ilvl w:val="0"/>
          <w:numId w:val="14"/>
        </w:numPr>
        <w:tabs>
          <w:tab w:val="left" w:pos="284"/>
        </w:tabs>
        <w:ind w:left="0" w:firstLine="0"/>
        <w:jc w:val="both"/>
        <w:rPr>
          <w:sz w:val="22"/>
          <w:szCs w:val="22"/>
        </w:rPr>
      </w:pPr>
      <w:r w:rsidRPr="004C229B">
        <w:rPr>
          <w:sz w:val="22"/>
          <w:szCs w:val="22"/>
        </w:rPr>
        <w:t>świadków przemocy domowej,</w:t>
      </w:r>
    </w:p>
    <w:p w14:paraId="66E8625A" w14:textId="77777777" w:rsidR="00F56013" w:rsidRDefault="006F3576" w:rsidP="004C229B">
      <w:pPr>
        <w:widowControl/>
        <w:numPr>
          <w:ilvl w:val="0"/>
          <w:numId w:val="14"/>
        </w:numPr>
        <w:tabs>
          <w:tab w:val="left" w:pos="284"/>
        </w:tabs>
        <w:ind w:left="0" w:firstLine="0"/>
        <w:jc w:val="both"/>
        <w:rPr>
          <w:sz w:val="22"/>
          <w:szCs w:val="22"/>
        </w:rPr>
      </w:pPr>
      <w:r w:rsidRPr="004C229B">
        <w:rPr>
          <w:sz w:val="22"/>
          <w:szCs w:val="22"/>
        </w:rPr>
        <w:t>społeczności lokalnej, w tym osób zagrożonych przemocą domową,</w:t>
      </w:r>
    </w:p>
    <w:p w14:paraId="7C11F374" w14:textId="77777777" w:rsidR="00F56013" w:rsidRDefault="006F3576" w:rsidP="004C229B">
      <w:pPr>
        <w:widowControl/>
        <w:numPr>
          <w:ilvl w:val="0"/>
          <w:numId w:val="14"/>
        </w:numPr>
        <w:tabs>
          <w:tab w:val="left" w:pos="284"/>
        </w:tabs>
        <w:ind w:left="284" w:hanging="284"/>
        <w:jc w:val="both"/>
        <w:rPr>
          <w:sz w:val="22"/>
          <w:szCs w:val="22"/>
        </w:rPr>
      </w:pPr>
      <w:r w:rsidRPr="004C229B">
        <w:rPr>
          <w:sz w:val="22"/>
          <w:szCs w:val="22"/>
        </w:rPr>
        <w:t>przedstawicieli służb, instytucji i organizacji pozarządowych – podmiotów realizujących zadania z zakresu przeciwdziałania przemocy domowej.</w:t>
      </w:r>
    </w:p>
    <w:p w14:paraId="44ED84AB" w14:textId="77777777" w:rsidR="004C229B" w:rsidRDefault="004C229B" w:rsidP="004C229B">
      <w:pPr>
        <w:widowControl/>
        <w:tabs>
          <w:tab w:val="left" w:pos="284"/>
        </w:tabs>
        <w:jc w:val="both"/>
        <w:rPr>
          <w:sz w:val="22"/>
          <w:szCs w:val="22"/>
        </w:rPr>
      </w:pPr>
    </w:p>
    <w:p w14:paraId="22998D79" w14:textId="77777777" w:rsidR="004C229B" w:rsidRPr="004C229B" w:rsidRDefault="004C229B" w:rsidP="004C229B">
      <w:pPr>
        <w:widowControl/>
        <w:tabs>
          <w:tab w:val="left" w:pos="284"/>
        </w:tabs>
        <w:jc w:val="both"/>
        <w:rPr>
          <w:sz w:val="22"/>
          <w:szCs w:val="22"/>
        </w:rPr>
      </w:pPr>
    </w:p>
    <w:p w14:paraId="57B5A466" w14:textId="73A3CD5C" w:rsidR="00F56013" w:rsidRPr="004C229B" w:rsidRDefault="006F3576" w:rsidP="004C229B">
      <w:pPr>
        <w:widowControl/>
        <w:tabs>
          <w:tab w:val="left" w:pos="567"/>
        </w:tabs>
        <w:rPr>
          <w:b/>
          <w:bCs/>
        </w:rPr>
      </w:pPr>
      <w:r w:rsidRPr="004C229B">
        <w:rPr>
          <w:b/>
          <w:bCs/>
        </w:rPr>
        <w:t>4. </w:t>
      </w:r>
      <w:r w:rsidR="004C229B">
        <w:rPr>
          <w:b/>
          <w:bCs/>
        </w:rPr>
        <w:t xml:space="preserve">   </w:t>
      </w:r>
      <w:r w:rsidR="004C229B" w:rsidRPr="004C229B">
        <w:rPr>
          <w:b/>
          <w:bCs/>
        </w:rPr>
        <w:t xml:space="preserve">Miejsce realizacji Programu </w:t>
      </w:r>
      <w:r w:rsidRPr="004C229B">
        <w:rPr>
          <w:b/>
          <w:bCs/>
        </w:rPr>
        <w:br/>
      </w:r>
    </w:p>
    <w:p w14:paraId="6E70AF40" w14:textId="77777777" w:rsidR="00F56013" w:rsidRDefault="006F3576" w:rsidP="00730921">
      <w:pPr>
        <w:widowControl/>
        <w:jc w:val="both"/>
      </w:pPr>
      <w:r>
        <w:t>Obszar Gminy Szczytno.</w:t>
      </w:r>
    </w:p>
    <w:p w14:paraId="196BB428" w14:textId="77777777" w:rsidR="004C229B" w:rsidRDefault="004C229B" w:rsidP="00730921">
      <w:pPr>
        <w:widowControl/>
        <w:jc w:val="both"/>
      </w:pPr>
    </w:p>
    <w:p w14:paraId="45B7F77F" w14:textId="77777777" w:rsidR="005929E5" w:rsidRDefault="005929E5" w:rsidP="00730921">
      <w:pPr>
        <w:widowControl/>
        <w:jc w:val="both"/>
      </w:pPr>
    </w:p>
    <w:p w14:paraId="74000E0D" w14:textId="749F63C9" w:rsidR="00F56013" w:rsidRDefault="004C229B" w:rsidP="004C229B">
      <w:pPr>
        <w:pStyle w:val="Nagwek1"/>
        <w:keepNext/>
        <w:keepLines/>
        <w:widowControl/>
        <w:tabs>
          <w:tab w:val="left" w:pos="426"/>
        </w:tabs>
        <w:rPr>
          <w:b/>
          <w:bCs/>
        </w:rPr>
      </w:pPr>
      <w:r w:rsidRPr="004C229B">
        <w:rPr>
          <w:b/>
          <w:bCs/>
        </w:rPr>
        <w:t>5.</w:t>
      </w:r>
      <w:r w:rsidRPr="004C229B">
        <w:rPr>
          <w:b/>
          <w:bCs/>
        </w:rPr>
        <w:tab/>
        <w:t>Realizatorzy Programu i czas realizacji</w:t>
      </w:r>
      <w:r w:rsidR="006F3576">
        <w:rPr>
          <w:b/>
          <w:bCs/>
        </w:rPr>
        <w:br/>
      </w:r>
    </w:p>
    <w:p w14:paraId="412806D4" w14:textId="0946078C" w:rsidR="00F56013" w:rsidRPr="005929E5" w:rsidRDefault="007501AE" w:rsidP="007501AE">
      <w:pPr>
        <w:suppressAutoHyphens/>
        <w:ind w:firstLine="643"/>
        <w:jc w:val="both"/>
        <w:rPr>
          <w:sz w:val="22"/>
          <w:szCs w:val="22"/>
          <w:lang w:val="pl"/>
        </w:rPr>
      </w:pPr>
      <w:r w:rsidRPr="004C229B">
        <w:rPr>
          <w:sz w:val="22"/>
          <w:szCs w:val="22"/>
        </w:rPr>
        <w:t xml:space="preserve">Gminny Program Przeciwdziałania Przemocy Domowej i Ochrony Osób Doznających Przemocy Domowej w Gminie </w:t>
      </w:r>
      <w:r w:rsidRPr="004C229B">
        <w:rPr>
          <w:color w:val="000000"/>
          <w:sz w:val="22"/>
          <w:szCs w:val="22"/>
        </w:rPr>
        <w:t xml:space="preserve">Szczytno </w:t>
      </w:r>
      <w:r w:rsidRPr="004C229B">
        <w:rPr>
          <w:sz w:val="22"/>
          <w:szCs w:val="22"/>
        </w:rPr>
        <w:t>na lata 2024 – 2028</w:t>
      </w:r>
      <w:r w:rsidR="002E0E24">
        <w:rPr>
          <w:sz w:val="22"/>
          <w:szCs w:val="22"/>
        </w:rPr>
        <w:t>,</w:t>
      </w:r>
      <w:r>
        <w:rPr>
          <w:sz w:val="22"/>
          <w:szCs w:val="22"/>
        </w:rPr>
        <w:t xml:space="preserve"> będzie realizowany przez p</w:t>
      </w:r>
      <w:proofErr w:type="spellStart"/>
      <w:r w:rsidR="006F3576" w:rsidRPr="005929E5">
        <w:rPr>
          <w:sz w:val="22"/>
          <w:szCs w:val="22"/>
          <w:lang w:val="pl"/>
        </w:rPr>
        <w:t>odmioty</w:t>
      </w:r>
      <w:proofErr w:type="spellEnd"/>
      <w:r w:rsidR="006F3576" w:rsidRPr="005929E5">
        <w:rPr>
          <w:sz w:val="22"/>
          <w:szCs w:val="22"/>
          <w:lang w:val="pl"/>
        </w:rPr>
        <w:t xml:space="preserve"> działające </w:t>
      </w:r>
      <w:r w:rsidR="002E0E24">
        <w:rPr>
          <w:sz w:val="22"/>
          <w:szCs w:val="22"/>
          <w:lang w:val="pl"/>
        </w:rPr>
        <w:br/>
      </w:r>
      <w:r w:rsidR="006F3576" w:rsidRPr="005929E5">
        <w:rPr>
          <w:sz w:val="22"/>
          <w:szCs w:val="22"/>
          <w:lang w:val="pl"/>
        </w:rPr>
        <w:t xml:space="preserve">w zakresie przeciwdziałania przemocy domowej: </w:t>
      </w:r>
    </w:p>
    <w:p w14:paraId="4DE94FFA" w14:textId="77777777" w:rsidR="001B369C" w:rsidRPr="005929E5" w:rsidRDefault="006F3576" w:rsidP="001B369C">
      <w:pPr>
        <w:pStyle w:val="Akapitzlist"/>
        <w:numPr>
          <w:ilvl w:val="0"/>
          <w:numId w:val="43"/>
        </w:numPr>
        <w:tabs>
          <w:tab w:val="left" w:pos="426"/>
        </w:tabs>
        <w:suppressAutoHyphens/>
        <w:jc w:val="both"/>
        <w:rPr>
          <w:sz w:val="22"/>
          <w:szCs w:val="22"/>
        </w:rPr>
      </w:pPr>
      <w:r w:rsidRPr="005929E5">
        <w:rPr>
          <w:sz w:val="22"/>
          <w:szCs w:val="22"/>
          <w:lang w:val="pl"/>
        </w:rPr>
        <w:t>Zespół Interdyscyplinarny</w:t>
      </w:r>
      <w:r w:rsidR="004C229B" w:rsidRPr="005929E5">
        <w:rPr>
          <w:sz w:val="22"/>
          <w:szCs w:val="22"/>
          <w:lang w:val="pl"/>
        </w:rPr>
        <w:t xml:space="preserve"> w Gminie Szczytno</w:t>
      </w:r>
      <w:r w:rsidRPr="005929E5">
        <w:rPr>
          <w:sz w:val="22"/>
          <w:szCs w:val="22"/>
          <w:lang w:val="pl"/>
        </w:rPr>
        <w:t>,</w:t>
      </w:r>
    </w:p>
    <w:p w14:paraId="46FCD2E3" w14:textId="20996281" w:rsidR="00F56013" w:rsidRPr="005929E5" w:rsidRDefault="006F3576" w:rsidP="001B369C">
      <w:pPr>
        <w:pStyle w:val="Akapitzlist"/>
        <w:numPr>
          <w:ilvl w:val="0"/>
          <w:numId w:val="43"/>
        </w:numPr>
        <w:tabs>
          <w:tab w:val="left" w:pos="426"/>
        </w:tabs>
        <w:suppressAutoHyphens/>
        <w:jc w:val="both"/>
        <w:rPr>
          <w:sz w:val="22"/>
          <w:szCs w:val="22"/>
        </w:rPr>
      </w:pPr>
      <w:r w:rsidRPr="005929E5">
        <w:rPr>
          <w:sz w:val="22"/>
          <w:szCs w:val="22"/>
          <w:lang w:val="pl"/>
        </w:rPr>
        <w:t xml:space="preserve">Gminny Ośrodek Pomocy Społecznej w Szczytnie we </w:t>
      </w:r>
      <w:proofErr w:type="spellStart"/>
      <w:r w:rsidRPr="005929E5">
        <w:rPr>
          <w:sz w:val="22"/>
          <w:szCs w:val="22"/>
          <w:lang w:val="pl"/>
        </w:rPr>
        <w:t>wsp</w:t>
      </w:r>
      <w:r w:rsidRPr="005929E5">
        <w:rPr>
          <w:sz w:val="22"/>
          <w:szCs w:val="22"/>
          <w:lang w:val="en-US"/>
        </w:rPr>
        <w:t>ółpracy</w:t>
      </w:r>
      <w:proofErr w:type="spellEnd"/>
      <w:r w:rsidRPr="005929E5">
        <w:rPr>
          <w:sz w:val="22"/>
          <w:szCs w:val="22"/>
          <w:lang w:val="en-US"/>
        </w:rPr>
        <w:t xml:space="preserve"> z </w:t>
      </w:r>
      <w:proofErr w:type="spellStart"/>
      <w:r w:rsidRPr="005929E5">
        <w:rPr>
          <w:sz w:val="22"/>
          <w:szCs w:val="22"/>
          <w:lang w:val="en-US"/>
        </w:rPr>
        <w:t>samorządem</w:t>
      </w:r>
      <w:proofErr w:type="spellEnd"/>
      <w:r w:rsidRPr="005929E5">
        <w:rPr>
          <w:sz w:val="22"/>
          <w:szCs w:val="22"/>
          <w:lang w:val="en-US"/>
        </w:rPr>
        <w:t xml:space="preserve"> </w:t>
      </w:r>
      <w:proofErr w:type="spellStart"/>
      <w:r w:rsidRPr="005929E5">
        <w:rPr>
          <w:sz w:val="22"/>
          <w:szCs w:val="22"/>
          <w:lang w:val="en-US"/>
        </w:rPr>
        <w:t>lokalnym</w:t>
      </w:r>
      <w:proofErr w:type="spellEnd"/>
      <w:r w:rsidRPr="005929E5">
        <w:rPr>
          <w:sz w:val="22"/>
          <w:szCs w:val="22"/>
          <w:lang w:val="en-US"/>
        </w:rPr>
        <w:t>,</w:t>
      </w:r>
    </w:p>
    <w:p w14:paraId="6C333471" w14:textId="77777777" w:rsidR="00F56013"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Gminna</w:t>
      </w:r>
      <w:proofErr w:type="spellEnd"/>
      <w:r w:rsidRPr="005929E5">
        <w:rPr>
          <w:sz w:val="22"/>
          <w:szCs w:val="22"/>
          <w:lang w:val="en-US"/>
        </w:rPr>
        <w:t xml:space="preserve"> </w:t>
      </w:r>
      <w:proofErr w:type="spellStart"/>
      <w:r w:rsidRPr="005929E5">
        <w:rPr>
          <w:sz w:val="22"/>
          <w:szCs w:val="22"/>
          <w:lang w:val="en-US"/>
        </w:rPr>
        <w:t>Komisja</w:t>
      </w:r>
      <w:proofErr w:type="spellEnd"/>
      <w:r w:rsidRPr="005929E5">
        <w:rPr>
          <w:sz w:val="22"/>
          <w:szCs w:val="22"/>
          <w:lang w:val="en-US"/>
        </w:rPr>
        <w:t xml:space="preserve"> </w:t>
      </w:r>
      <w:proofErr w:type="spellStart"/>
      <w:r w:rsidRPr="005929E5">
        <w:rPr>
          <w:sz w:val="22"/>
          <w:szCs w:val="22"/>
          <w:lang w:val="en-US"/>
        </w:rPr>
        <w:t>Rozwiązywania</w:t>
      </w:r>
      <w:proofErr w:type="spellEnd"/>
      <w:r w:rsidRPr="005929E5">
        <w:rPr>
          <w:sz w:val="22"/>
          <w:szCs w:val="22"/>
          <w:lang w:val="en-US"/>
        </w:rPr>
        <w:t xml:space="preserve"> </w:t>
      </w:r>
      <w:proofErr w:type="spellStart"/>
      <w:r w:rsidRPr="005929E5">
        <w:rPr>
          <w:sz w:val="22"/>
          <w:szCs w:val="22"/>
          <w:lang w:val="en-US"/>
        </w:rPr>
        <w:t>Problemów</w:t>
      </w:r>
      <w:proofErr w:type="spellEnd"/>
      <w:r w:rsidRPr="005929E5">
        <w:rPr>
          <w:sz w:val="22"/>
          <w:szCs w:val="22"/>
          <w:lang w:val="en-US"/>
        </w:rPr>
        <w:t xml:space="preserve"> </w:t>
      </w:r>
      <w:proofErr w:type="spellStart"/>
      <w:r w:rsidRPr="005929E5">
        <w:rPr>
          <w:sz w:val="22"/>
          <w:szCs w:val="22"/>
          <w:lang w:val="en-US"/>
        </w:rPr>
        <w:t>Alkoholowych</w:t>
      </w:r>
      <w:proofErr w:type="spellEnd"/>
      <w:r w:rsidRPr="005929E5">
        <w:rPr>
          <w:sz w:val="22"/>
          <w:szCs w:val="22"/>
          <w:lang w:val="en-US"/>
        </w:rPr>
        <w:t xml:space="preserve">, </w:t>
      </w:r>
    </w:p>
    <w:p w14:paraId="00E8E932" w14:textId="77777777" w:rsidR="001B369C"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Oświata</w:t>
      </w:r>
      <w:proofErr w:type="spellEnd"/>
      <w:r w:rsidRPr="005929E5">
        <w:rPr>
          <w:sz w:val="22"/>
          <w:szCs w:val="22"/>
          <w:lang w:val="en-US"/>
        </w:rPr>
        <w:t xml:space="preserve"> (</w:t>
      </w:r>
      <w:proofErr w:type="spellStart"/>
      <w:r w:rsidRPr="005929E5">
        <w:rPr>
          <w:sz w:val="22"/>
          <w:szCs w:val="22"/>
          <w:lang w:val="en-US"/>
        </w:rPr>
        <w:t>szkoły</w:t>
      </w:r>
      <w:proofErr w:type="spellEnd"/>
      <w:r w:rsidRPr="005929E5">
        <w:rPr>
          <w:sz w:val="22"/>
          <w:szCs w:val="22"/>
          <w:lang w:val="en-US"/>
        </w:rPr>
        <w:t xml:space="preserve">, </w:t>
      </w:r>
      <w:proofErr w:type="spellStart"/>
      <w:r w:rsidRPr="005929E5">
        <w:rPr>
          <w:sz w:val="22"/>
          <w:szCs w:val="22"/>
          <w:lang w:val="en-US"/>
        </w:rPr>
        <w:t>przedszkola</w:t>
      </w:r>
      <w:proofErr w:type="spellEnd"/>
      <w:r w:rsidRPr="005929E5">
        <w:rPr>
          <w:sz w:val="22"/>
          <w:szCs w:val="22"/>
          <w:lang w:val="en-US"/>
        </w:rPr>
        <w:t>),</w:t>
      </w:r>
    </w:p>
    <w:p w14:paraId="6F81CA67" w14:textId="27127BDB" w:rsidR="00F56013" w:rsidRPr="005929E5" w:rsidRDefault="006F3576" w:rsidP="001B369C">
      <w:pPr>
        <w:pStyle w:val="Akapitzlist"/>
        <w:numPr>
          <w:ilvl w:val="0"/>
          <w:numId w:val="43"/>
        </w:numPr>
        <w:tabs>
          <w:tab w:val="left" w:pos="426"/>
        </w:tabs>
        <w:suppressAutoHyphens/>
        <w:jc w:val="both"/>
        <w:rPr>
          <w:sz w:val="22"/>
          <w:szCs w:val="22"/>
        </w:rPr>
      </w:pPr>
      <w:r w:rsidRPr="005929E5">
        <w:rPr>
          <w:sz w:val="22"/>
          <w:szCs w:val="22"/>
          <w:lang w:val="en-US"/>
        </w:rPr>
        <w:t xml:space="preserve">Komenda </w:t>
      </w:r>
      <w:proofErr w:type="spellStart"/>
      <w:r w:rsidRPr="005929E5">
        <w:rPr>
          <w:sz w:val="22"/>
          <w:szCs w:val="22"/>
          <w:lang w:val="en-US"/>
        </w:rPr>
        <w:t>Powiatowa</w:t>
      </w:r>
      <w:proofErr w:type="spellEnd"/>
      <w:r w:rsidRPr="005929E5">
        <w:rPr>
          <w:sz w:val="22"/>
          <w:szCs w:val="22"/>
          <w:lang w:val="en-US"/>
        </w:rPr>
        <w:t xml:space="preserve"> </w:t>
      </w:r>
      <w:proofErr w:type="spellStart"/>
      <w:r w:rsidRPr="005929E5">
        <w:rPr>
          <w:sz w:val="22"/>
          <w:szCs w:val="22"/>
          <w:lang w:val="en-US"/>
        </w:rPr>
        <w:t>Policji</w:t>
      </w:r>
      <w:proofErr w:type="spellEnd"/>
      <w:r w:rsidRPr="005929E5">
        <w:rPr>
          <w:sz w:val="22"/>
          <w:szCs w:val="22"/>
          <w:lang w:val="en-US"/>
        </w:rPr>
        <w:t xml:space="preserve"> w </w:t>
      </w:r>
      <w:proofErr w:type="spellStart"/>
      <w:r w:rsidRPr="005929E5">
        <w:rPr>
          <w:sz w:val="22"/>
          <w:szCs w:val="22"/>
          <w:lang w:val="en-US"/>
        </w:rPr>
        <w:t>Szczytnie</w:t>
      </w:r>
      <w:proofErr w:type="spellEnd"/>
      <w:r w:rsidRPr="005929E5">
        <w:rPr>
          <w:sz w:val="22"/>
          <w:szCs w:val="22"/>
          <w:lang w:val="en-US"/>
        </w:rPr>
        <w:t xml:space="preserve">, </w:t>
      </w:r>
    </w:p>
    <w:p w14:paraId="613EB5F8" w14:textId="77777777" w:rsidR="00F56013"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Sąd</w:t>
      </w:r>
      <w:proofErr w:type="spellEnd"/>
      <w:r w:rsidRPr="005929E5">
        <w:rPr>
          <w:sz w:val="22"/>
          <w:szCs w:val="22"/>
          <w:lang w:val="en-US"/>
        </w:rPr>
        <w:t xml:space="preserve"> </w:t>
      </w:r>
      <w:proofErr w:type="spellStart"/>
      <w:r w:rsidRPr="005929E5">
        <w:rPr>
          <w:sz w:val="22"/>
          <w:szCs w:val="22"/>
          <w:lang w:val="en-US"/>
        </w:rPr>
        <w:t>Rejonowy</w:t>
      </w:r>
      <w:proofErr w:type="spellEnd"/>
      <w:r w:rsidRPr="005929E5">
        <w:rPr>
          <w:sz w:val="22"/>
          <w:szCs w:val="22"/>
          <w:lang w:val="en-US"/>
        </w:rPr>
        <w:t xml:space="preserve"> w </w:t>
      </w:r>
      <w:proofErr w:type="spellStart"/>
      <w:r w:rsidRPr="005929E5">
        <w:rPr>
          <w:sz w:val="22"/>
          <w:szCs w:val="22"/>
          <w:lang w:val="en-US"/>
        </w:rPr>
        <w:t>Szczytnie</w:t>
      </w:r>
      <w:proofErr w:type="spellEnd"/>
      <w:r w:rsidRPr="005929E5">
        <w:rPr>
          <w:sz w:val="22"/>
          <w:szCs w:val="22"/>
          <w:lang w:val="en-US"/>
        </w:rPr>
        <w:t xml:space="preserve">, </w:t>
      </w:r>
    </w:p>
    <w:p w14:paraId="57D2BF49" w14:textId="77777777" w:rsidR="001B369C"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Poradnia</w:t>
      </w:r>
      <w:proofErr w:type="spellEnd"/>
      <w:r w:rsidRPr="005929E5">
        <w:rPr>
          <w:sz w:val="22"/>
          <w:szCs w:val="22"/>
          <w:lang w:val="en-US"/>
        </w:rPr>
        <w:t xml:space="preserve"> </w:t>
      </w:r>
      <w:proofErr w:type="spellStart"/>
      <w:r w:rsidRPr="005929E5">
        <w:rPr>
          <w:sz w:val="22"/>
          <w:szCs w:val="22"/>
          <w:lang w:val="en-US"/>
        </w:rPr>
        <w:t>Psychologiczno</w:t>
      </w:r>
      <w:proofErr w:type="spellEnd"/>
      <w:r w:rsidRPr="005929E5">
        <w:rPr>
          <w:sz w:val="22"/>
          <w:szCs w:val="22"/>
          <w:lang w:val="en-US"/>
        </w:rPr>
        <w:t xml:space="preserve"> </w:t>
      </w:r>
      <w:r w:rsidR="001B369C" w:rsidRPr="005929E5">
        <w:rPr>
          <w:sz w:val="22"/>
          <w:szCs w:val="22"/>
          <w:lang w:val="en-US"/>
        </w:rPr>
        <w:t>–</w:t>
      </w:r>
      <w:r w:rsidRPr="005929E5">
        <w:rPr>
          <w:sz w:val="22"/>
          <w:szCs w:val="22"/>
          <w:lang w:val="en-US"/>
        </w:rPr>
        <w:t xml:space="preserve"> </w:t>
      </w:r>
      <w:proofErr w:type="spellStart"/>
      <w:r w:rsidRPr="005929E5">
        <w:rPr>
          <w:sz w:val="22"/>
          <w:szCs w:val="22"/>
          <w:lang w:val="en-US"/>
        </w:rPr>
        <w:t>Pedagogiczna</w:t>
      </w:r>
      <w:proofErr w:type="spellEnd"/>
      <w:r w:rsidR="001B369C" w:rsidRPr="005929E5">
        <w:rPr>
          <w:sz w:val="22"/>
          <w:szCs w:val="22"/>
          <w:lang w:val="en-US"/>
        </w:rPr>
        <w:t xml:space="preserve"> w </w:t>
      </w:r>
      <w:proofErr w:type="spellStart"/>
      <w:r w:rsidR="001B369C" w:rsidRPr="005929E5">
        <w:rPr>
          <w:sz w:val="22"/>
          <w:szCs w:val="22"/>
          <w:lang w:val="en-US"/>
        </w:rPr>
        <w:t>Szczytnie</w:t>
      </w:r>
      <w:proofErr w:type="spellEnd"/>
      <w:r w:rsidRPr="005929E5">
        <w:rPr>
          <w:sz w:val="22"/>
          <w:szCs w:val="22"/>
          <w:lang w:val="en-US"/>
        </w:rPr>
        <w:t>,</w:t>
      </w:r>
    </w:p>
    <w:p w14:paraId="1E11A3CD" w14:textId="0B2649EB" w:rsidR="00F56013"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Powiatowe</w:t>
      </w:r>
      <w:proofErr w:type="spellEnd"/>
      <w:r w:rsidRPr="005929E5">
        <w:rPr>
          <w:sz w:val="22"/>
          <w:szCs w:val="22"/>
          <w:lang w:val="en-US"/>
        </w:rPr>
        <w:t xml:space="preserve"> Centrum </w:t>
      </w:r>
      <w:proofErr w:type="spellStart"/>
      <w:r w:rsidRPr="005929E5">
        <w:rPr>
          <w:sz w:val="22"/>
          <w:szCs w:val="22"/>
          <w:lang w:val="en-US"/>
        </w:rPr>
        <w:t>Pomocy</w:t>
      </w:r>
      <w:proofErr w:type="spellEnd"/>
      <w:r w:rsidRPr="005929E5">
        <w:rPr>
          <w:sz w:val="22"/>
          <w:szCs w:val="22"/>
          <w:lang w:val="en-US"/>
        </w:rPr>
        <w:t xml:space="preserve"> </w:t>
      </w:r>
      <w:proofErr w:type="spellStart"/>
      <w:r w:rsidRPr="005929E5">
        <w:rPr>
          <w:sz w:val="22"/>
          <w:szCs w:val="22"/>
          <w:lang w:val="en-US"/>
        </w:rPr>
        <w:t>Rodzinie</w:t>
      </w:r>
      <w:proofErr w:type="spellEnd"/>
      <w:r w:rsidRPr="005929E5">
        <w:rPr>
          <w:sz w:val="22"/>
          <w:szCs w:val="22"/>
          <w:lang w:val="en-US"/>
        </w:rPr>
        <w:t xml:space="preserve"> w </w:t>
      </w:r>
      <w:proofErr w:type="spellStart"/>
      <w:r w:rsidRPr="005929E5">
        <w:rPr>
          <w:sz w:val="22"/>
          <w:szCs w:val="22"/>
          <w:lang w:val="en-US"/>
        </w:rPr>
        <w:t>Szczytnie</w:t>
      </w:r>
      <w:proofErr w:type="spellEnd"/>
      <w:r w:rsidRPr="005929E5">
        <w:rPr>
          <w:sz w:val="22"/>
          <w:szCs w:val="22"/>
          <w:lang w:val="en-US"/>
        </w:rPr>
        <w:t>,</w:t>
      </w:r>
    </w:p>
    <w:p w14:paraId="25C5C4AB" w14:textId="77777777" w:rsidR="00F56013" w:rsidRPr="005929E5" w:rsidRDefault="006F3576" w:rsidP="001B369C">
      <w:pPr>
        <w:pStyle w:val="Akapitzlist"/>
        <w:numPr>
          <w:ilvl w:val="0"/>
          <w:numId w:val="43"/>
        </w:numPr>
        <w:tabs>
          <w:tab w:val="left" w:pos="426"/>
        </w:tabs>
        <w:suppressAutoHyphens/>
        <w:jc w:val="both"/>
        <w:rPr>
          <w:sz w:val="22"/>
          <w:szCs w:val="22"/>
        </w:rPr>
      </w:pPr>
      <w:proofErr w:type="spellStart"/>
      <w:r w:rsidRPr="005929E5">
        <w:rPr>
          <w:sz w:val="22"/>
          <w:szCs w:val="22"/>
          <w:lang w:val="en-US"/>
        </w:rPr>
        <w:t>Ośrodek</w:t>
      </w:r>
      <w:proofErr w:type="spellEnd"/>
      <w:r w:rsidRPr="005929E5">
        <w:rPr>
          <w:sz w:val="22"/>
          <w:szCs w:val="22"/>
          <w:lang w:val="en-US"/>
        </w:rPr>
        <w:t xml:space="preserve"> </w:t>
      </w:r>
      <w:proofErr w:type="spellStart"/>
      <w:r w:rsidRPr="005929E5">
        <w:rPr>
          <w:sz w:val="22"/>
          <w:szCs w:val="22"/>
          <w:lang w:val="en-US"/>
        </w:rPr>
        <w:t>Interwencji</w:t>
      </w:r>
      <w:proofErr w:type="spellEnd"/>
      <w:r w:rsidRPr="005929E5">
        <w:rPr>
          <w:sz w:val="22"/>
          <w:szCs w:val="22"/>
          <w:lang w:val="en-US"/>
        </w:rPr>
        <w:t xml:space="preserve"> </w:t>
      </w:r>
      <w:proofErr w:type="spellStart"/>
      <w:r w:rsidRPr="005929E5">
        <w:rPr>
          <w:sz w:val="22"/>
          <w:szCs w:val="22"/>
          <w:lang w:val="en-US"/>
        </w:rPr>
        <w:t>Kryzysowej</w:t>
      </w:r>
      <w:proofErr w:type="spellEnd"/>
      <w:r w:rsidRPr="005929E5">
        <w:rPr>
          <w:sz w:val="22"/>
          <w:szCs w:val="22"/>
          <w:lang w:val="en-US"/>
        </w:rPr>
        <w:t xml:space="preserve"> w </w:t>
      </w:r>
      <w:proofErr w:type="spellStart"/>
      <w:r w:rsidRPr="005929E5">
        <w:rPr>
          <w:sz w:val="22"/>
          <w:szCs w:val="22"/>
          <w:lang w:val="en-US"/>
        </w:rPr>
        <w:t>Szczytnie</w:t>
      </w:r>
      <w:proofErr w:type="spellEnd"/>
      <w:r w:rsidRPr="005929E5">
        <w:rPr>
          <w:sz w:val="22"/>
          <w:szCs w:val="22"/>
          <w:lang w:val="en-US"/>
        </w:rPr>
        <w:t xml:space="preserve">, </w:t>
      </w:r>
    </w:p>
    <w:p w14:paraId="2F169BC1" w14:textId="77777777" w:rsidR="00F56013" w:rsidRPr="005929E5" w:rsidRDefault="006F3576" w:rsidP="001B369C">
      <w:pPr>
        <w:pStyle w:val="Akapitzlist"/>
        <w:numPr>
          <w:ilvl w:val="0"/>
          <w:numId w:val="43"/>
        </w:numPr>
        <w:tabs>
          <w:tab w:val="left" w:pos="426"/>
        </w:tabs>
        <w:suppressAutoHyphens/>
        <w:ind w:hanging="436"/>
        <w:jc w:val="both"/>
        <w:rPr>
          <w:sz w:val="22"/>
          <w:szCs w:val="22"/>
        </w:rPr>
      </w:pPr>
      <w:proofErr w:type="spellStart"/>
      <w:r w:rsidRPr="005929E5">
        <w:rPr>
          <w:sz w:val="22"/>
          <w:szCs w:val="22"/>
          <w:lang w:val="en-US"/>
        </w:rPr>
        <w:t>Przychodnia</w:t>
      </w:r>
      <w:proofErr w:type="spellEnd"/>
      <w:r w:rsidRPr="005929E5">
        <w:rPr>
          <w:sz w:val="22"/>
          <w:szCs w:val="22"/>
          <w:lang w:val="en-US"/>
        </w:rPr>
        <w:t xml:space="preserve"> </w:t>
      </w:r>
      <w:proofErr w:type="spellStart"/>
      <w:r w:rsidRPr="005929E5">
        <w:rPr>
          <w:sz w:val="22"/>
          <w:szCs w:val="22"/>
          <w:lang w:val="en-US"/>
        </w:rPr>
        <w:t>Terapii</w:t>
      </w:r>
      <w:proofErr w:type="spellEnd"/>
      <w:r w:rsidRPr="005929E5">
        <w:rPr>
          <w:sz w:val="22"/>
          <w:szCs w:val="22"/>
          <w:lang w:val="en-US"/>
        </w:rPr>
        <w:t xml:space="preserve"> </w:t>
      </w:r>
      <w:proofErr w:type="spellStart"/>
      <w:r w:rsidRPr="005929E5">
        <w:rPr>
          <w:sz w:val="22"/>
          <w:szCs w:val="22"/>
          <w:lang w:val="en-US"/>
        </w:rPr>
        <w:t>Uzależnienia</w:t>
      </w:r>
      <w:proofErr w:type="spellEnd"/>
      <w:r w:rsidRPr="005929E5">
        <w:rPr>
          <w:sz w:val="22"/>
          <w:szCs w:val="22"/>
          <w:lang w:val="en-US"/>
        </w:rPr>
        <w:t xml:space="preserve"> </w:t>
      </w:r>
      <w:proofErr w:type="spellStart"/>
      <w:r w:rsidRPr="005929E5">
        <w:rPr>
          <w:sz w:val="22"/>
          <w:szCs w:val="22"/>
          <w:lang w:val="en-US"/>
        </w:rPr>
        <w:t>od</w:t>
      </w:r>
      <w:proofErr w:type="spellEnd"/>
      <w:r w:rsidRPr="005929E5">
        <w:rPr>
          <w:sz w:val="22"/>
          <w:szCs w:val="22"/>
          <w:lang w:val="en-US"/>
        </w:rPr>
        <w:t xml:space="preserve"> </w:t>
      </w:r>
      <w:proofErr w:type="spellStart"/>
      <w:r w:rsidRPr="005929E5">
        <w:rPr>
          <w:sz w:val="22"/>
          <w:szCs w:val="22"/>
          <w:lang w:val="en-US"/>
        </w:rPr>
        <w:t>Alkoholu</w:t>
      </w:r>
      <w:proofErr w:type="spellEnd"/>
      <w:r w:rsidRPr="005929E5">
        <w:rPr>
          <w:sz w:val="22"/>
          <w:szCs w:val="22"/>
          <w:lang w:val="en-US"/>
        </w:rPr>
        <w:t xml:space="preserve"> i </w:t>
      </w:r>
      <w:proofErr w:type="spellStart"/>
      <w:r w:rsidRPr="005929E5">
        <w:rPr>
          <w:sz w:val="22"/>
          <w:szCs w:val="22"/>
          <w:lang w:val="en-US"/>
        </w:rPr>
        <w:t>Współuzależnienia</w:t>
      </w:r>
      <w:proofErr w:type="spellEnd"/>
      <w:r w:rsidRPr="005929E5">
        <w:rPr>
          <w:sz w:val="22"/>
          <w:szCs w:val="22"/>
          <w:lang w:val="en-US"/>
        </w:rPr>
        <w:t xml:space="preserve"> w </w:t>
      </w:r>
      <w:proofErr w:type="spellStart"/>
      <w:r w:rsidRPr="005929E5">
        <w:rPr>
          <w:sz w:val="22"/>
          <w:szCs w:val="22"/>
          <w:lang w:val="en-US"/>
        </w:rPr>
        <w:t>Szczytnie</w:t>
      </w:r>
      <w:proofErr w:type="spellEnd"/>
      <w:r w:rsidRPr="005929E5">
        <w:rPr>
          <w:sz w:val="22"/>
          <w:szCs w:val="22"/>
          <w:lang w:val="en-US"/>
        </w:rPr>
        <w:t>,</w:t>
      </w:r>
      <w:r w:rsidRPr="005929E5">
        <w:rPr>
          <w:color w:val="FF3333"/>
          <w:sz w:val="22"/>
          <w:szCs w:val="22"/>
          <w:lang w:val="en-US"/>
        </w:rPr>
        <w:t xml:space="preserve"> </w:t>
      </w:r>
    </w:p>
    <w:p w14:paraId="11620778" w14:textId="77777777" w:rsidR="00F56013" w:rsidRPr="005929E5" w:rsidRDefault="006F3576" w:rsidP="001B369C">
      <w:pPr>
        <w:pStyle w:val="Akapitzlist"/>
        <w:numPr>
          <w:ilvl w:val="0"/>
          <w:numId w:val="43"/>
        </w:numPr>
        <w:tabs>
          <w:tab w:val="left" w:pos="426"/>
        </w:tabs>
        <w:suppressAutoHyphens/>
        <w:ind w:hanging="436"/>
        <w:jc w:val="both"/>
        <w:rPr>
          <w:sz w:val="22"/>
          <w:szCs w:val="22"/>
        </w:rPr>
      </w:pPr>
      <w:proofErr w:type="spellStart"/>
      <w:r w:rsidRPr="005929E5">
        <w:rPr>
          <w:color w:val="000000"/>
          <w:sz w:val="22"/>
          <w:szCs w:val="22"/>
          <w:lang w:val="en-US"/>
        </w:rPr>
        <w:t>Ośrodek</w:t>
      </w:r>
      <w:proofErr w:type="spellEnd"/>
      <w:r w:rsidRPr="005929E5">
        <w:rPr>
          <w:color w:val="000000"/>
          <w:sz w:val="22"/>
          <w:szCs w:val="22"/>
          <w:lang w:val="en-US"/>
        </w:rPr>
        <w:t xml:space="preserve"> </w:t>
      </w:r>
      <w:proofErr w:type="spellStart"/>
      <w:r w:rsidRPr="005929E5">
        <w:rPr>
          <w:color w:val="000000"/>
          <w:sz w:val="22"/>
          <w:szCs w:val="22"/>
          <w:lang w:val="en-US"/>
        </w:rPr>
        <w:t>Środowiskowej</w:t>
      </w:r>
      <w:proofErr w:type="spellEnd"/>
      <w:r w:rsidRPr="005929E5">
        <w:rPr>
          <w:color w:val="000000"/>
          <w:sz w:val="22"/>
          <w:szCs w:val="22"/>
          <w:lang w:val="en-US"/>
        </w:rPr>
        <w:t xml:space="preserve"> </w:t>
      </w:r>
      <w:proofErr w:type="spellStart"/>
      <w:r w:rsidRPr="005929E5">
        <w:rPr>
          <w:color w:val="000000"/>
          <w:sz w:val="22"/>
          <w:szCs w:val="22"/>
          <w:lang w:val="en-US"/>
        </w:rPr>
        <w:t>Opieki</w:t>
      </w:r>
      <w:proofErr w:type="spellEnd"/>
      <w:r w:rsidRPr="005929E5">
        <w:rPr>
          <w:color w:val="000000"/>
          <w:sz w:val="22"/>
          <w:szCs w:val="22"/>
          <w:lang w:val="en-US"/>
        </w:rPr>
        <w:t xml:space="preserve"> </w:t>
      </w:r>
      <w:proofErr w:type="spellStart"/>
      <w:r w:rsidRPr="005929E5">
        <w:rPr>
          <w:color w:val="000000"/>
          <w:sz w:val="22"/>
          <w:szCs w:val="22"/>
          <w:lang w:val="en-US"/>
        </w:rPr>
        <w:t>Psychiatrycznej</w:t>
      </w:r>
      <w:proofErr w:type="spellEnd"/>
      <w:r w:rsidRPr="005929E5">
        <w:rPr>
          <w:color w:val="000000"/>
          <w:sz w:val="22"/>
          <w:szCs w:val="22"/>
          <w:lang w:val="en-US"/>
        </w:rPr>
        <w:t xml:space="preserve"> i </w:t>
      </w:r>
      <w:proofErr w:type="spellStart"/>
      <w:r w:rsidRPr="005929E5">
        <w:rPr>
          <w:color w:val="000000"/>
          <w:sz w:val="22"/>
          <w:szCs w:val="22"/>
          <w:lang w:val="en-US"/>
        </w:rPr>
        <w:t>Psychoterapeutycznej</w:t>
      </w:r>
      <w:proofErr w:type="spellEnd"/>
      <w:r w:rsidRPr="005929E5">
        <w:rPr>
          <w:color w:val="000000"/>
          <w:sz w:val="22"/>
          <w:szCs w:val="22"/>
          <w:lang w:val="en-US"/>
        </w:rPr>
        <w:t xml:space="preserve"> </w:t>
      </w:r>
      <w:proofErr w:type="spellStart"/>
      <w:r w:rsidRPr="005929E5">
        <w:rPr>
          <w:color w:val="000000"/>
          <w:sz w:val="22"/>
          <w:szCs w:val="22"/>
          <w:lang w:val="en-US"/>
        </w:rPr>
        <w:t>dla</w:t>
      </w:r>
      <w:proofErr w:type="spellEnd"/>
      <w:r w:rsidRPr="005929E5">
        <w:rPr>
          <w:color w:val="000000"/>
          <w:sz w:val="22"/>
          <w:szCs w:val="22"/>
          <w:lang w:val="en-US"/>
        </w:rPr>
        <w:t xml:space="preserve"> </w:t>
      </w:r>
      <w:proofErr w:type="spellStart"/>
      <w:r w:rsidRPr="005929E5">
        <w:rPr>
          <w:color w:val="000000"/>
          <w:sz w:val="22"/>
          <w:szCs w:val="22"/>
          <w:lang w:val="en-US"/>
        </w:rPr>
        <w:t>Dzieci</w:t>
      </w:r>
      <w:proofErr w:type="spellEnd"/>
      <w:r w:rsidRPr="005929E5">
        <w:rPr>
          <w:color w:val="000000"/>
          <w:sz w:val="22"/>
          <w:szCs w:val="22"/>
          <w:lang w:val="en-US"/>
        </w:rPr>
        <w:t xml:space="preserve"> i </w:t>
      </w:r>
      <w:proofErr w:type="spellStart"/>
      <w:r w:rsidRPr="005929E5">
        <w:rPr>
          <w:color w:val="000000"/>
          <w:sz w:val="22"/>
          <w:szCs w:val="22"/>
          <w:lang w:val="en-US"/>
        </w:rPr>
        <w:t>Młodzieży</w:t>
      </w:r>
      <w:proofErr w:type="spellEnd"/>
      <w:r w:rsidRPr="005929E5">
        <w:rPr>
          <w:color w:val="000000"/>
          <w:sz w:val="22"/>
          <w:szCs w:val="22"/>
          <w:lang w:val="en-US"/>
        </w:rPr>
        <w:t xml:space="preserve"> „Animus”, </w:t>
      </w:r>
    </w:p>
    <w:p w14:paraId="78C53D97" w14:textId="77777777" w:rsidR="00F56013" w:rsidRPr="005929E5" w:rsidRDefault="006F3576" w:rsidP="001B369C">
      <w:pPr>
        <w:pStyle w:val="Akapitzlist"/>
        <w:numPr>
          <w:ilvl w:val="0"/>
          <w:numId w:val="43"/>
        </w:numPr>
        <w:tabs>
          <w:tab w:val="left" w:pos="426"/>
        </w:tabs>
        <w:suppressAutoHyphens/>
        <w:ind w:hanging="436"/>
        <w:jc w:val="both"/>
        <w:rPr>
          <w:sz w:val="22"/>
          <w:szCs w:val="22"/>
        </w:rPr>
      </w:pPr>
      <w:proofErr w:type="spellStart"/>
      <w:r w:rsidRPr="005929E5">
        <w:rPr>
          <w:color w:val="000000"/>
          <w:sz w:val="22"/>
          <w:szCs w:val="22"/>
          <w:lang w:val="en-US"/>
        </w:rPr>
        <w:t>Warmińsko-Mazurskie</w:t>
      </w:r>
      <w:proofErr w:type="spellEnd"/>
      <w:r w:rsidRPr="005929E5">
        <w:rPr>
          <w:color w:val="000000"/>
          <w:sz w:val="22"/>
          <w:szCs w:val="22"/>
          <w:lang w:val="en-US"/>
        </w:rPr>
        <w:t xml:space="preserve"> Stowarzyszenie </w:t>
      </w:r>
      <w:proofErr w:type="spellStart"/>
      <w:r w:rsidRPr="005929E5">
        <w:rPr>
          <w:color w:val="000000"/>
          <w:sz w:val="22"/>
          <w:szCs w:val="22"/>
          <w:lang w:val="en-US"/>
        </w:rPr>
        <w:t>Pomocy</w:t>
      </w:r>
      <w:proofErr w:type="spellEnd"/>
      <w:r w:rsidRPr="005929E5">
        <w:rPr>
          <w:color w:val="000000"/>
          <w:sz w:val="22"/>
          <w:szCs w:val="22"/>
          <w:lang w:val="en-US"/>
        </w:rPr>
        <w:t xml:space="preserve"> </w:t>
      </w:r>
      <w:proofErr w:type="spellStart"/>
      <w:r w:rsidRPr="005929E5">
        <w:rPr>
          <w:color w:val="000000"/>
          <w:sz w:val="22"/>
          <w:szCs w:val="22"/>
          <w:lang w:val="en-US"/>
        </w:rPr>
        <w:t>Pokrzywdzonym</w:t>
      </w:r>
      <w:proofErr w:type="spellEnd"/>
      <w:r w:rsidRPr="005929E5">
        <w:rPr>
          <w:color w:val="000000"/>
          <w:sz w:val="22"/>
          <w:szCs w:val="22"/>
          <w:lang w:val="en-US"/>
        </w:rPr>
        <w:t xml:space="preserve"> i </w:t>
      </w:r>
      <w:proofErr w:type="spellStart"/>
      <w:r w:rsidRPr="005929E5">
        <w:rPr>
          <w:color w:val="000000"/>
          <w:sz w:val="22"/>
          <w:szCs w:val="22"/>
          <w:lang w:val="en-US"/>
        </w:rPr>
        <w:t>Pomocy</w:t>
      </w:r>
      <w:proofErr w:type="spellEnd"/>
      <w:r w:rsidRPr="005929E5">
        <w:rPr>
          <w:color w:val="000000"/>
          <w:sz w:val="22"/>
          <w:szCs w:val="22"/>
          <w:lang w:val="en-US"/>
        </w:rPr>
        <w:t xml:space="preserve"> </w:t>
      </w:r>
      <w:proofErr w:type="spellStart"/>
      <w:r w:rsidRPr="005929E5">
        <w:rPr>
          <w:color w:val="000000"/>
          <w:sz w:val="22"/>
          <w:szCs w:val="22"/>
          <w:lang w:val="en-US"/>
        </w:rPr>
        <w:t>Prawnej</w:t>
      </w:r>
      <w:proofErr w:type="spellEnd"/>
      <w:r w:rsidRPr="005929E5">
        <w:rPr>
          <w:color w:val="000000"/>
          <w:sz w:val="22"/>
          <w:szCs w:val="22"/>
          <w:lang w:val="en-US"/>
        </w:rPr>
        <w:t xml:space="preserve"> „Sapere Aude”, </w:t>
      </w:r>
    </w:p>
    <w:p w14:paraId="41D8B022" w14:textId="77777777" w:rsidR="00F56013" w:rsidRPr="005929E5" w:rsidRDefault="006F3576" w:rsidP="001B369C">
      <w:pPr>
        <w:pStyle w:val="Akapitzlist"/>
        <w:numPr>
          <w:ilvl w:val="0"/>
          <w:numId w:val="43"/>
        </w:numPr>
        <w:tabs>
          <w:tab w:val="left" w:pos="426"/>
        </w:tabs>
        <w:suppressAutoHyphens/>
        <w:ind w:hanging="436"/>
        <w:jc w:val="both"/>
        <w:rPr>
          <w:sz w:val="22"/>
          <w:szCs w:val="22"/>
        </w:rPr>
      </w:pPr>
      <w:proofErr w:type="spellStart"/>
      <w:r w:rsidRPr="005929E5">
        <w:rPr>
          <w:sz w:val="22"/>
          <w:szCs w:val="22"/>
          <w:lang w:val="en-US"/>
        </w:rPr>
        <w:t>Służba</w:t>
      </w:r>
      <w:proofErr w:type="spellEnd"/>
      <w:r w:rsidRPr="005929E5">
        <w:rPr>
          <w:sz w:val="22"/>
          <w:szCs w:val="22"/>
          <w:lang w:val="en-US"/>
        </w:rPr>
        <w:t xml:space="preserve"> </w:t>
      </w:r>
      <w:proofErr w:type="spellStart"/>
      <w:r w:rsidRPr="005929E5">
        <w:rPr>
          <w:sz w:val="22"/>
          <w:szCs w:val="22"/>
          <w:lang w:val="en-US"/>
        </w:rPr>
        <w:t>zdrowia</w:t>
      </w:r>
      <w:proofErr w:type="spellEnd"/>
      <w:r w:rsidRPr="005929E5">
        <w:rPr>
          <w:sz w:val="22"/>
          <w:szCs w:val="22"/>
          <w:lang w:val="en-US"/>
        </w:rPr>
        <w:t xml:space="preserve">, </w:t>
      </w:r>
    </w:p>
    <w:p w14:paraId="30E9DFF2" w14:textId="77777777" w:rsidR="00F56013" w:rsidRPr="005929E5" w:rsidRDefault="006F3576" w:rsidP="001B369C">
      <w:pPr>
        <w:pStyle w:val="Akapitzlist"/>
        <w:numPr>
          <w:ilvl w:val="0"/>
          <w:numId w:val="43"/>
        </w:numPr>
        <w:tabs>
          <w:tab w:val="left" w:pos="426"/>
        </w:tabs>
        <w:suppressAutoHyphens/>
        <w:ind w:hanging="436"/>
        <w:jc w:val="both"/>
        <w:rPr>
          <w:sz w:val="22"/>
          <w:szCs w:val="22"/>
        </w:rPr>
      </w:pPr>
      <w:proofErr w:type="spellStart"/>
      <w:r w:rsidRPr="005929E5">
        <w:rPr>
          <w:sz w:val="22"/>
          <w:szCs w:val="22"/>
          <w:lang w:val="en-US"/>
        </w:rPr>
        <w:t>Organizacje</w:t>
      </w:r>
      <w:proofErr w:type="spellEnd"/>
      <w:r w:rsidRPr="005929E5">
        <w:rPr>
          <w:sz w:val="22"/>
          <w:szCs w:val="22"/>
          <w:lang w:val="en-US"/>
        </w:rPr>
        <w:t xml:space="preserve"> </w:t>
      </w:r>
      <w:proofErr w:type="spellStart"/>
      <w:r w:rsidRPr="005929E5">
        <w:rPr>
          <w:sz w:val="22"/>
          <w:szCs w:val="22"/>
          <w:lang w:val="en-US"/>
        </w:rPr>
        <w:t>pozarządowe</w:t>
      </w:r>
      <w:proofErr w:type="spellEnd"/>
      <w:r w:rsidRPr="005929E5">
        <w:rPr>
          <w:sz w:val="22"/>
          <w:szCs w:val="22"/>
          <w:lang w:val="en-US"/>
        </w:rPr>
        <w:t>.</w:t>
      </w:r>
    </w:p>
    <w:p w14:paraId="6F313C1E" w14:textId="77777777" w:rsidR="005929E5" w:rsidRDefault="005929E5" w:rsidP="005929E5">
      <w:pPr>
        <w:pStyle w:val="Akapitzlist"/>
        <w:tabs>
          <w:tab w:val="left" w:pos="426"/>
        </w:tabs>
        <w:suppressAutoHyphens/>
        <w:jc w:val="both"/>
        <w:rPr>
          <w:sz w:val="22"/>
          <w:szCs w:val="22"/>
          <w:lang w:val="en-US"/>
        </w:rPr>
      </w:pPr>
    </w:p>
    <w:p w14:paraId="7065C25D" w14:textId="77777777" w:rsidR="005929E5" w:rsidRDefault="005929E5" w:rsidP="005929E5">
      <w:pPr>
        <w:pStyle w:val="Akapitzlist"/>
        <w:tabs>
          <w:tab w:val="left" w:pos="426"/>
        </w:tabs>
        <w:suppressAutoHyphens/>
        <w:jc w:val="both"/>
        <w:rPr>
          <w:sz w:val="22"/>
          <w:szCs w:val="22"/>
          <w:lang w:val="en-US"/>
        </w:rPr>
      </w:pPr>
    </w:p>
    <w:p w14:paraId="0BB934D0" w14:textId="77777777" w:rsidR="005929E5" w:rsidRDefault="005929E5" w:rsidP="005929E5">
      <w:pPr>
        <w:pStyle w:val="Akapitzlist"/>
        <w:tabs>
          <w:tab w:val="left" w:pos="426"/>
        </w:tabs>
        <w:suppressAutoHyphens/>
        <w:jc w:val="both"/>
        <w:rPr>
          <w:sz w:val="22"/>
          <w:szCs w:val="22"/>
        </w:rPr>
      </w:pPr>
    </w:p>
    <w:p w14:paraId="37005E29" w14:textId="77777777" w:rsidR="005929E5" w:rsidRDefault="005929E5" w:rsidP="005929E5">
      <w:pPr>
        <w:pStyle w:val="Akapitzlist"/>
        <w:tabs>
          <w:tab w:val="left" w:pos="426"/>
        </w:tabs>
        <w:suppressAutoHyphens/>
        <w:jc w:val="both"/>
        <w:rPr>
          <w:sz w:val="22"/>
          <w:szCs w:val="22"/>
        </w:rPr>
      </w:pPr>
    </w:p>
    <w:p w14:paraId="1D786A66" w14:textId="5E6226EF" w:rsidR="00F56013" w:rsidRPr="00114314" w:rsidRDefault="006F3576" w:rsidP="00114314">
      <w:pPr>
        <w:pStyle w:val="Nagwek1"/>
        <w:widowControl/>
        <w:rPr>
          <w:b/>
          <w:bCs/>
          <w:sz w:val="26"/>
          <w:szCs w:val="26"/>
        </w:rPr>
      </w:pPr>
      <w:r w:rsidRPr="00114314">
        <w:rPr>
          <w:b/>
          <w:bCs/>
          <w:sz w:val="26"/>
          <w:szCs w:val="26"/>
        </w:rPr>
        <w:lastRenderedPageBreak/>
        <w:t>ROZDZIAŁ II.</w:t>
      </w:r>
      <w:r w:rsidR="00114314" w:rsidRPr="00114314">
        <w:rPr>
          <w:b/>
          <w:bCs/>
          <w:sz w:val="26"/>
          <w:szCs w:val="26"/>
        </w:rPr>
        <w:t xml:space="preserve"> </w:t>
      </w:r>
      <w:r w:rsidR="00114314">
        <w:rPr>
          <w:b/>
          <w:bCs/>
          <w:sz w:val="26"/>
          <w:szCs w:val="26"/>
        </w:rPr>
        <w:t xml:space="preserve"> </w:t>
      </w:r>
      <w:r w:rsidR="00114314" w:rsidRPr="00114314">
        <w:rPr>
          <w:b/>
          <w:bCs/>
          <w:sz w:val="26"/>
          <w:szCs w:val="26"/>
        </w:rPr>
        <w:t xml:space="preserve"> Część diagnostyczna</w:t>
      </w:r>
    </w:p>
    <w:p w14:paraId="69EC2B5E" w14:textId="77777777" w:rsidR="00114314" w:rsidRDefault="00114314" w:rsidP="00114314">
      <w:pPr>
        <w:pStyle w:val="Nagwek1"/>
        <w:widowControl/>
        <w:rPr>
          <w:b/>
          <w:bCs/>
        </w:rPr>
      </w:pPr>
    </w:p>
    <w:p w14:paraId="2F9696BC" w14:textId="40E4593F" w:rsidR="00F56013" w:rsidRPr="00F14518" w:rsidRDefault="006F3576" w:rsidP="00F14518">
      <w:pPr>
        <w:pStyle w:val="Akapitzlist"/>
        <w:keepNext/>
        <w:keepLines/>
        <w:widowControl/>
        <w:numPr>
          <w:ilvl w:val="1"/>
          <w:numId w:val="14"/>
        </w:numPr>
        <w:tabs>
          <w:tab w:val="clear" w:pos="1080"/>
          <w:tab w:val="num" w:pos="426"/>
        </w:tabs>
        <w:ind w:hanging="1080"/>
        <w:rPr>
          <w:b/>
          <w:bCs/>
        </w:rPr>
      </w:pPr>
      <w:r w:rsidRPr="00F14518">
        <w:rPr>
          <w:b/>
          <w:bCs/>
        </w:rPr>
        <w:t>O</w:t>
      </w:r>
      <w:r w:rsidR="00F14518" w:rsidRPr="00F14518">
        <w:rPr>
          <w:b/>
          <w:bCs/>
        </w:rPr>
        <w:t>pis problemu przemocy domowej</w:t>
      </w:r>
    </w:p>
    <w:p w14:paraId="06568977" w14:textId="77777777" w:rsidR="00F14518" w:rsidRPr="00F14518" w:rsidRDefault="00F14518" w:rsidP="00F14518">
      <w:pPr>
        <w:keepNext/>
        <w:keepLines/>
        <w:widowControl/>
        <w:rPr>
          <w:b/>
          <w:bCs/>
        </w:rPr>
      </w:pPr>
    </w:p>
    <w:p w14:paraId="3F216F4E" w14:textId="77777777" w:rsidR="00F56013" w:rsidRPr="00D72F08" w:rsidRDefault="006F3576" w:rsidP="00730921">
      <w:pPr>
        <w:keepNext/>
        <w:keepLines/>
        <w:widowControl/>
        <w:rPr>
          <w:sz w:val="22"/>
          <w:szCs w:val="22"/>
          <w:u w:val="single"/>
        </w:rPr>
      </w:pPr>
      <w:r w:rsidRPr="00D72F08">
        <w:rPr>
          <w:sz w:val="22"/>
          <w:szCs w:val="22"/>
          <w:u w:val="single"/>
        </w:rPr>
        <w:t>Diagnoza zjawiska przemocy domowej.</w:t>
      </w:r>
    </w:p>
    <w:p w14:paraId="00B7E858" w14:textId="77777777" w:rsidR="00F56013" w:rsidRPr="00D72F08" w:rsidRDefault="006F3576" w:rsidP="00730921">
      <w:pPr>
        <w:suppressAutoHyphens/>
        <w:jc w:val="both"/>
        <w:rPr>
          <w:sz w:val="22"/>
          <w:szCs w:val="22"/>
          <w:lang w:val="en-US"/>
        </w:rPr>
      </w:pPr>
      <w:r w:rsidRPr="00D72F08">
        <w:rPr>
          <w:rFonts w:ascii="Calibri" w:hAnsi="Calibri" w:cs="Calibri"/>
          <w:sz w:val="22"/>
          <w:szCs w:val="22"/>
        </w:rPr>
        <w:tab/>
      </w:r>
      <w:r w:rsidRPr="00D72F08">
        <w:rPr>
          <w:sz w:val="22"/>
          <w:szCs w:val="22"/>
          <w:lang w:val="pl"/>
        </w:rPr>
        <w:t xml:space="preserve">Właściwe zdiagnozowanie zjawiska przemocy domowej jest bardzo trudne. Przemoc domowa jest problemem złożonym i ciężkim do zbadania. Istniejące statystyki pozwalają oszacować jedynie jego przybliżone rozmiary. Oficjalne statystyki nie obejmują niezgłoszonych </w:t>
      </w:r>
      <w:proofErr w:type="spellStart"/>
      <w:r w:rsidRPr="00D72F08">
        <w:rPr>
          <w:sz w:val="22"/>
          <w:szCs w:val="22"/>
          <w:lang w:val="pl"/>
        </w:rPr>
        <w:t>przypadk</w:t>
      </w:r>
      <w:r w:rsidRPr="00D72F08">
        <w:rPr>
          <w:sz w:val="22"/>
          <w:szCs w:val="22"/>
          <w:lang w:val="en-US"/>
        </w:rPr>
        <w:t>ów</w:t>
      </w:r>
      <w:proofErr w:type="spellEnd"/>
      <w:r w:rsidRPr="00D72F08">
        <w:rPr>
          <w:sz w:val="22"/>
          <w:szCs w:val="22"/>
          <w:lang w:val="en-US"/>
        </w:rPr>
        <w:t xml:space="preserve"> </w:t>
      </w:r>
      <w:proofErr w:type="spellStart"/>
      <w:r w:rsidRPr="00D72F08">
        <w:rPr>
          <w:sz w:val="22"/>
          <w:szCs w:val="22"/>
          <w:lang w:val="en-US"/>
        </w:rPr>
        <w:t>przemocy</w:t>
      </w:r>
      <w:proofErr w:type="spellEnd"/>
      <w:r w:rsidRPr="00D72F08">
        <w:rPr>
          <w:sz w:val="22"/>
          <w:szCs w:val="22"/>
          <w:lang w:val="en-US"/>
        </w:rPr>
        <w:t>.</w:t>
      </w:r>
    </w:p>
    <w:p w14:paraId="2A5925C0" w14:textId="367DB10F" w:rsidR="00F56013" w:rsidRPr="00D72F08" w:rsidRDefault="006F3576" w:rsidP="00730921">
      <w:pPr>
        <w:suppressAutoHyphens/>
        <w:jc w:val="both"/>
        <w:rPr>
          <w:sz w:val="22"/>
          <w:szCs w:val="22"/>
        </w:rPr>
      </w:pPr>
      <w:r w:rsidRPr="00D72F08">
        <w:rPr>
          <w:color w:val="000000"/>
          <w:sz w:val="22"/>
          <w:szCs w:val="22"/>
          <w:lang w:val="pl"/>
        </w:rPr>
        <w:tab/>
        <w:t xml:space="preserve">Skala problemu przemocy w rodzinie w Gminie Szczytno została określona na podstawie informacji uzyskanych ze sprawozdań </w:t>
      </w:r>
      <w:r w:rsidRPr="00D72F08">
        <w:rPr>
          <w:rFonts w:cs="Calibri"/>
          <w:color w:val="000000"/>
          <w:sz w:val="22"/>
          <w:szCs w:val="22"/>
          <w:lang w:val="pl"/>
        </w:rPr>
        <w:t xml:space="preserve">Zespołu Interdyscyplinarnego ds. Przeciwdziałania Przemocy w Domowej </w:t>
      </w:r>
      <w:r w:rsidR="00F52BDA">
        <w:rPr>
          <w:rFonts w:cs="Calibri"/>
          <w:color w:val="000000"/>
          <w:sz w:val="22"/>
          <w:szCs w:val="22"/>
          <w:lang w:val="pl"/>
        </w:rPr>
        <w:t xml:space="preserve"> </w:t>
      </w:r>
      <w:r w:rsidR="00F52BDA">
        <w:rPr>
          <w:rFonts w:cs="Calibri"/>
          <w:color w:val="000000"/>
          <w:sz w:val="22"/>
          <w:szCs w:val="22"/>
          <w:lang w:val="pl"/>
        </w:rPr>
        <w:br/>
      </w:r>
      <w:r w:rsidRPr="00D72F08">
        <w:rPr>
          <w:rFonts w:cs="Calibri"/>
          <w:color w:val="000000"/>
          <w:sz w:val="22"/>
          <w:szCs w:val="22"/>
          <w:lang w:val="pl"/>
        </w:rPr>
        <w:t xml:space="preserve">w Gminie Szczytno, danych uzyskanych z Powiatowej Komendy Policji w Szczytnie oraz </w:t>
      </w:r>
      <w:r w:rsidRPr="00D72F08">
        <w:rPr>
          <w:rFonts w:cs="Calibri"/>
          <w:color w:val="000000"/>
          <w:sz w:val="22"/>
          <w:szCs w:val="22"/>
        </w:rPr>
        <w:t>ze sprawozdań Gminnej Komisji Rozwiązywania Problemów Alkoholowych w Gminie Szczytno.</w:t>
      </w:r>
      <w:r w:rsidRPr="00D72F08">
        <w:rPr>
          <w:rFonts w:ascii="Calibri" w:hAnsi="Calibri" w:cs="Calibri"/>
          <w:sz w:val="22"/>
          <w:szCs w:val="22"/>
          <w:lang w:val="pl"/>
        </w:rPr>
        <w:tab/>
      </w:r>
    </w:p>
    <w:p w14:paraId="390A0FEB" w14:textId="77777777" w:rsidR="00F56013" w:rsidRDefault="006F3576" w:rsidP="00730921">
      <w:pPr>
        <w:suppressAutoHyphens/>
        <w:jc w:val="both"/>
      </w:pPr>
      <w:r>
        <w:rPr>
          <w:rFonts w:ascii="Calibri" w:hAnsi="Calibri" w:cs="Calibri"/>
          <w:sz w:val="22"/>
          <w:szCs w:val="22"/>
          <w:lang w:val="pl"/>
        </w:rPr>
        <w:t xml:space="preserve"> </w:t>
      </w:r>
    </w:p>
    <w:tbl>
      <w:tblPr>
        <w:tblW w:w="9169" w:type="dxa"/>
        <w:tblInd w:w="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6" w:type="dxa"/>
          <w:right w:w="111" w:type="dxa"/>
        </w:tblCellMar>
        <w:tblLook w:val="0000" w:firstRow="0" w:lastRow="0" w:firstColumn="0" w:lastColumn="0" w:noHBand="0" w:noVBand="0"/>
      </w:tblPr>
      <w:tblGrid>
        <w:gridCol w:w="1103"/>
        <w:gridCol w:w="3544"/>
        <w:gridCol w:w="1559"/>
        <w:gridCol w:w="1561"/>
        <w:gridCol w:w="1402"/>
      </w:tblGrid>
      <w:tr w:rsidR="00F56013" w14:paraId="1255A2E1" w14:textId="77777777" w:rsidTr="008845ED">
        <w:trPr>
          <w:trHeight w:val="529"/>
        </w:trPr>
        <w:tc>
          <w:tcPr>
            <w:tcW w:w="9169" w:type="dxa"/>
            <w:gridSpan w:val="5"/>
            <w:tcBorders>
              <w:top w:val="single" w:sz="4" w:space="0" w:color="000001"/>
              <w:left w:val="single" w:sz="4" w:space="0" w:color="000001"/>
              <w:bottom w:val="single" w:sz="4" w:space="0" w:color="000001"/>
              <w:right w:val="single" w:sz="4" w:space="0" w:color="000001"/>
            </w:tcBorders>
            <w:shd w:val="clear" w:color="auto" w:fill="CFE7F5"/>
            <w:tcMar>
              <w:left w:w="106" w:type="dxa"/>
            </w:tcMar>
            <w:vAlign w:val="center"/>
          </w:tcPr>
          <w:p w14:paraId="52116F31" w14:textId="77777777" w:rsidR="00F56013" w:rsidRDefault="006F3576" w:rsidP="00730921">
            <w:pPr>
              <w:widowControl/>
              <w:jc w:val="center"/>
              <w:rPr>
                <w:color w:val="FF0000"/>
                <w:sz w:val="22"/>
              </w:rPr>
            </w:pPr>
            <w:r>
              <w:rPr>
                <w:b/>
                <w:bCs/>
                <w:color w:val="000000"/>
                <w:sz w:val="22"/>
                <w:szCs w:val="22"/>
              </w:rPr>
              <w:t xml:space="preserve">LICZBA WYPEŁNIONYCH FORMULARZY "NIEBIESKA KARTA" </w:t>
            </w:r>
          </w:p>
          <w:p w14:paraId="01E3919B" w14:textId="1ED23D07" w:rsidR="00F56013" w:rsidRDefault="00F52BDA" w:rsidP="00730921">
            <w:pPr>
              <w:widowControl/>
              <w:jc w:val="center"/>
              <w:rPr>
                <w:color w:val="000000"/>
              </w:rPr>
            </w:pPr>
            <w:r>
              <w:rPr>
                <w:b/>
                <w:bCs/>
                <w:color w:val="000000"/>
                <w:sz w:val="22"/>
                <w:szCs w:val="22"/>
              </w:rPr>
              <w:t>n</w:t>
            </w:r>
            <w:r w:rsidR="006F3576">
              <w:rPr>
                <w:b/>
                <w:bCs/>
                <w:color w:val="000000"/>
                <w:sz w:val="22"/>
                <w:szCs w:val="22"/>
              </w:rPr>
              <w:t>a terenie Gminy Szczytno</w:t>
            </w:r>
            <w:r>
              <w:rPr>
                <w:b/>
                <w:bCs/>
                <w:color w:val="000000"/>
                <w:sz w:val="22"/>
                <w:szCs w:val="22"/>
              </w:rPr>
              <w:t xml:space="preserve"> na przełomie lat 2021-2023</w:t>
            </w:r>
          </w:p>
        </w:tc>
      </w:tr>
      <w:tr w:rsidR="00F56013" w14:paraId="718E4561" w14:textId="77777777" w:rsidTr="00F52BDA">
        <w:trPr>
          <w:trHeight w:val="392"/>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A5654B9" w14:textId="77777777" w:rsidR="00F56013" w:rsidRDefault="006F3576" w:rsidP="00730921">
            <w:pPr>
              <w:widowControl/>
              <w:jc w:val="center"/>
              <w:rPr>
                <w:color w:val="FF0000"/>
                <w:sz w:val="22"/>
              </w:rPr>
            </w:pPr>
            <w:r>
              <w:rPr>
                <w:b/>
                <w:bCs/>
                <w:color w:val="000000"/>
                <w:sz w:val="22"/>
                <w:szCs w:val="22"/>
              </w:rPr>
              <w:t xml:space="preserve">ROK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CFD3CE2" w14:textId="77777777" w:rsidR="00F56013" w:rsidRDefault="006F3576" w:rsidP="00730921">
            <w:pPr>
              <w:widowControl/>
              <w:jc w:val="center"/>
              <w:rPr>
                <w:color w:val="FF0000"/>
                <w:sz w:val="22"/>
              </w:rPr>
            </w:pPr>
            <w:r>
              <w:rPr>
                <w:b/>
                <w:bCs/>
                <w:color w:val="000000"/>
                <w:sz w:val="22"/>
                <w:szCs w:val="22"/>
              </w:rPr>
              <w:t xml:space="preserve">2021 </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A1597B8" w14:textId="77777777" w:rsidR="00F56013" w:rsidRDefault="006F3576" w:rsidP="00730921">
            <w:pPr>
              <w:widowControl/>
              <w:jc w:val="center"/>
              <w:rPr>
                <w:color w:val="FF0000"/>
                <w:sz w:val="22"/>
              </w:rPr>
            </w:pPr>
            <w:r>
              <w:rPr>
                <w:b/>
                <w:bCs/>
                <w:color w:val="000000"/>
                <w:sz w:val="22"/>
                <w:szCs w:val="22"/>
              </w:rPr>
              <w:t xml:space="preserve">2022 </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96A6415" w14:textId="77777777" w:rsidR="00F56013" w:rsidRDefault="006F3576" w:rsidP="00730921">
            <w:pPr>
              <w:widowControl/>
              <w:jc w:val="center"/>
              <w:rPr>
                <w:color w:val="FF0000"/>
                <w:sz w:val="22"/>
              </w:rPr>
            </w:pPr>
            <w:r>
              <w:rPr>
                <w:b/>
                <w:bCs/>
                <w:color w:val="000000"/>
                <w:sz w:val="22"/>
                <w:szCs w:val="22"/>
              </w:rPr>
              <w:t xml:space="preserve">2023 </w:t>
            </w:r>
          </w:p>
        </w:tc>
      </w:tr>
      <w:tr w:rsidR="00F56013" w14:paraId="00C142FD" w14:textId="77777777" w:rsidTr="00F52BDA">
        <w:trPr>
          <w:trHeight w:val="389"/>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A088C93" w14:textId="77777777" w:rsidR="00F56013" w:rsidRDefault="006F3576" w:rsidP="00730921">
            <w:pPr>
              <w:widowControl/>
              <w:rPr>
                <w:color w:val="FF0000"/>
                <w:sz w:val="22"/>
              </w:rPr>
            </w:pPr>
            <w:r>
              <w:rPr>
                <w:color w:val="000000"/>
                <w:sz w:val="22"/>
                <w:szCs w:val="22"/>
              </w:rPr>
              <w:t xml:space="preserve">Oświata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505EACC" w14:textId="77777777" w:rsidR="00F56013" w:rsidRDefault="006F3576" w:rsidP="00730921">
            <w:pPr>
              <w:widowControl/>
              <w:jc w:val="center"/>
              <w:rPr>
                <w:color w:val="000000"/>
                <w:sz w:val="22"/>
              </w:rPr>
            </w:pPr>
            <w:r>
              <w:rPr>
                <w:color w:val="000000"/>
                <w:sz w:val="22"/>
                <w:szCs w:val="22"/>
              </w:rPr>
              <w:t>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F0D76A4" w14:textId="77777777" w:rsidR="00F56013" w:rsidRDefault="006F3576" w:rsidP="00730921">
            <w:pPr>
              <w:widowControl/>
              <w:jc w:val="center"/>
              <w:rPr>
                <w:color w:val="000000"/>
                <w:sz w:val="22"/>
              </w:rPr>
            </w:pPr>
            <w:r>
              <w:rPr>
                <w:color w:val="000000"/>
                <w:sz w:val="22"/>
                <w:szCs w:val="22"/>
              </w:rPr>
              <w:t>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28D45F4" w14:textId="77777777" w:rsidR="00F56013" w:rsidRDefault="006F3576" w:rsidP="00730921">
            <w:pPr>
              <w:widowControl/>
              <w:jc w:val="center"/>
              <w:rPr>
                <w:color w:val="000000"/>
                <w:sz w:val="22"/>
              </w:rPr>
            </w:pPr>
            <w:r>
              <w:rPr>
                <w:color w:val="000000"/>
                <w:sz w:val="22"/>
                <w:szCs w:val="22"/>
              </w:rPr>
              <w:t>1</w:t>
            </w:r>
          </w:p>
        </w:tc>
      </w:tr>
      <w:tr w:rsidR="00F56013" w14:paraId="068DF315" w14:textId="77777777" w:rsidTr="00F52BDA">
        <w:trPr>
          <w:trHeight w:val="516"/>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13390DF" w14:textId="77777777" w:rsidR="00F56013" w:rsidRDefault="006F3576" w:rsidP="00730921">
            <w:pPr>
              <w:widowControl/>
              <w:rPr>
                <w:color w:val="FF0000"/>
                <w:sz w:val="22"/>
              </w:rPr>
            </w:pPr>
            <w:r>
              <w:rPr>
                <w:color w:val="000000"/>
                <w:sz w:val="22"/>
                <w:szCs w:val="22"/>
              </w:rPr>
              <w:t xml:space="preserve">Ośrodek Pomocy Społecznej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24984E4" w14:textId="77777777" w:rsidR="00F56013" w:rsidRDefault="006F3576" w:rsidP="00730921">
            <w:pPr>
              <w:widowControl/>
              <w:jc w:val="center"/>
              <w:rPr>
                <w:color w:val="000000"/>
                <w:sz w:val="22"/>
              </w:rPr>
            </w:pPr>
            <w:r>
              <w:rPr>
                <w:color w:val="000000"/>
                <w:sz w:val="22"/>
                <w:szCs w:val="22"/>
              </w:rPr>
              <w:t>3</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97BC2EC" w14:textId="77777777" w:rsidR="00F56013" w:rsidRDefault="006F3576" w:rsidP="00730921">
            <w:pPr>
              <w:widowControl/>
              <w:jc w:val="center"/>
              <w:rPr>
                <w:color w:val="000000"/>
                <w:sz w:val="22"/>
              </w:rPr>
            </w:pPr>
            <w:r>
              <w:rPr>
                <w:color w:val="000000"/>
                <w:sz w:val="22"/>
                <w:szCs w:val="22"/>
              </w:rPr>
              <w:t>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BF1CE8D" w14:textId="77777777" w:rsidR="00F56013" w:rsidRDefault="006F3576" w:rsidP="00730921">
            <w:pPr>
              <w:widowControl/>
              <w:jc w:val="center"/>
              <w:rPr>
                <w:color w:val="000000"/>
                <w:sz w:val="22"/>
              </w:rPr>
            </w:pPr>
            <w:r>
              <w:rPr>
                <w:color w:val="000000"/>
                <w:sz w:val="22"/>
                <w:szCs w:val="22"/>
              </w:rPr>
              <w:t>1</w:t>
            </w:r>
          </w:p>
        </w:tc>
      </w:tr>
      <w:tr w:rsidR="00F56013" w14:paraId="2909BFB6" w14:textId="77777777" w:rsidTr="00F52BDA">
        <w:trPr>
          <w:trHeight w:val="389"/>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EB329D9" w14:textId="77777777" w:rsidR="00F56013" w:rsidRDefault="006F3576" w:rsidP="00730921">
            <w:pPr>
              <w:widowControl/>
              <w:rPr>
                <w:color w:val="FF0000"/>
                <w:sz w:val="22"/>
              </w:rPr>
            </w:pPr>
            <w:r>
              <w:rPr>
                <w:color w:val="000000"/>
                <w:sz w:val="22"/>
                <w:szCs w:val="22"/>
              </w:rPr>
              <w:t xml:space="preserve">Policja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A592CAC" w14:textId="77777777" w:rsidR="00F56013" w:rsidRDefault="006F3576" w:rsidP="00730921">
            <w:pPr>
              <w:widowControl/>
              <w:jc w:val="center"/>
              <w:rPr>
                <w:color w:val="000000"/>
                <w:sz w:val="22"/>
              </w:rPr>
            </w:pPr>
            <w:r>
              <w:rPr>
                <w:color w:val="000000"/>
                <w:sz w:val="22"/>
                <w:szCs w:val="22"/>
              </w:rPr>
              <w:t>7</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A1376DD" w14:textId="77777777" w:rsidR="00F56013" w:rsidRDefault="006F3576" w:rsidP="00730921">
            <w:pPr>
              <w:widowControl/>
              <w:jc w:val="center"/>
              <w:rPr>
                <w:color w:val="000000"/>
                <w:sz w:val="22"/>
              </w:rPr>
            </w:pPr>
            <w:r>
              <w:rPr>
                <w:color w:val="000000"/>
                <w:sz w:val="22"/>
                <w:szCs w:val="22"/>
              </w:rPr>
              <w:t>5</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7C3AE7C" w14:textId="77777777" w:rsidR="00F56013" w:rsidRDefault="006F3576" w:rsidP="00730921">
            <w:pPr>
              <w:widowControl/>
              <w:jc w:val="center"/>
              <w:rPr>
                <w:color w:val="000000"/>
                <w:sz w:val="22"/>
              </w:rPr>
            </w:pPr>
            <w:r>
              <w:rPr>
                <w:color w:val="000000"/>
                <w:sz w:val="22"/>
                <w:szCs w:val="22"/>
              </w:rPr>
              <w:t>8</w:t>
            </w:r>
          </w:p>
        </w:tc>
      </w:tr>
      <w:tr w:rsidR="00F56013" w14:paraId="6B4CB708" w14:textId="77777777" w:rsidTr="00F52BDA">
        <w:trPr>
          <w:trHeight w:val="389"/>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60C7BE9" w14:textId="77777777" w:rsidR="00F56013" w:rsidRDefault="006F3576" w:rsidP="00730921">
            <w:pPr>
              <w:widowControl/>
              <w:rPr>
                <w:color w:val="FF0000"/>
                <w:sz w:val="22"/>
              </w:rPr>
            </w:pPr>
            <w:r>
              <w:rPr>
                <w:color w:val="000000"/>
                <w:sz w:val="22"/>
                <w:szCs w:val="22"/>
              </w:rPr>
              <w:t xml:space="preserve">Ochrona zdrowia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7FA8ED5" w14:textId="77777777" w:rsidR="00F56013" w:rsidRDefault="006F3576" w:rsidP="00730921">
            <w:pPr>
              <w:widowControl/>
              <w:jc w:val="center"/>
              <w:rPr>
                <w:color w:val="000000"/>
                <w:sz w:val="22"/>
              </w:rPr>
            </w:pPr>
            <w:r>
              <w:rPr>
                <w:color w:val="000000"/>
                <w:sz w:val="22"/>
                <w:szCs w:val="22"/>
              </w:rPr>
              <w:t>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2465E84" w14:textId="77777777" w:rsidR="00F56013" w:rsidRDefault="006F3576"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0A4BF54" w14:textId="77777777" w:rsidR="00F56013" w:rsidRDefault="006F3576" w:rsidP="00730921">
            <w:pPr>
              <w:widowControl/>
              <w:jc w:val="center"/>
              <w:rPr>
                <w:color w:val="000000"/>
                <w:sz w:val="22"/>
              </w:rPr>
            </w:pPr>
            <w:r>
              <w:rPr>
                <w:color w:val="000000"/>
                <w:sz w:val="22"/>
                <w:szCs w:val="22"/>
              </w:rPr>
              <w:t>0</w:t>
            </w:r>
          </w:p>
        </w:tc>
      </w:tr>
      <w:tr w:rsidR="00F56013" w14:paraId="51C42B40" w14:textId="77777777" w:rsidTr="00F52BDA">
        <w:trPr>
          <w:trHeight w:val="637"/>
        </w:trPr>
        <w:tc>
          <w:tcPr>
            <w:tcW w:w="4647" w:type="dxa"/>
            <w:gridSpan w:val="2"/>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11D53A6" w14:textId="6A1477A9" w:rsidR="00F56013" w:rsidRDefault="006F3576" w:rsidP="00730921">
            <w:pPr>
              <w:widowControl/>
              <w:rPr>
                <w:color w:val="FF0000"/>
                <w:sz w:val="22"/>
              </w:rPr>
            </w:pPr>
            <w:r>
              <w:rPr>
                <w:color w:val="000000"/>
                <w:sz w:val="22"/>
                <w:szCs w:val="22"/>
              </w:rPr>
              <w:t xml:space="preserve">Gminna Komisja Rozwiązywania Problemów </w:t>
            </w:r>
          </w:p>
          <w:p w14:paraId="0D1F07CF" w14:textId="77777777" w:rsidR="00F56013" w:rsidRDefault="006F3576" w:rsidP="00730921">
            <w:pPr>
              <w:widowControl/>
              <w:rPr>
                <w:color w:val="FF0000"/>
                <w:sz w:val="22"/>
              </w:rPr>
            </w:pPr>
            <w:r>
              <w:rPr>
                <w:color w:val="000000"/>
                <w:sz w:val="22"/>
                <w:szCs w:val="22"/>
              </w:rPr>
              <w:t xml:space="preserve">Alkoholowych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A7B5774" w14:textId="77777777" w:rsidR="00F56013" w:rsidRDefault="006F3576" w:rsidP="00730921">
            <w:pPr>
              <w:widowControl/>
              <w:jc w:val="center"/>
              <w:rPr>
                <w:color w:val="000000"/>
                <w:sz w:val="22"/>
              </w:rPr>
            </w:pPr>
            <w:r>
              <w:rPr>
                <w:color w:val="000000"/>
                <w:sz w:val="22"/>
                <w:szCs w:val="22"/>
              </w:rPr>
              <w:t>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68D6F360" w14:textId="77777777" w:rsidR="00F56013" w:rsidRDefault="006F3576"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9439BFE" w14:textId="77777777" w:rsidR="00F56013" w:rsidRDefault="006F3576" w:rsidP="00730921">
            <w:pPr>
              <w:widowControl/>
              <w:jc w:val="center"/>
              <w:rPr>
                <w:color w:val="000000"/>
                <w:sz w:val="22"/>
              </w:rPr>
            </w:pPr>
            <w:r>
              <w:rPr>
                <w:color w:val="000000"/>
                <w:sz w:val="22"/>
                <w:szCs w:val="22"/>
              </w:rPr>
              <w:t>0</w:t>
            </w:r>
          </w:p>
        </w:tc>
      </w:tr>
      <w:tr w:rsidR="003E3163" w14:paraId="6C764F93" w14:textId="77777777" w:rsidTr="008845ED">
        <w:trPr>
          <w:trHeight w:val="386"/>
        </w:trPr>
        <w:tc>
          <w:tcPr>
            <w:tcW w:w="4647" w:type="dxa"/>
            <w:gridSpan w:val="2"/>
            <w:tcBorders>
              <w:right w:val="single" w:sz="4" w:space="0" w:color="000001"/>
            </w:tcBorders>
            <w:shd w:val="clear" w:color="auto" w:fill="CFE7F5"/>
            <w:vAlign w:val="center"/>
          </w:tcPr>
          <w:p w14:paraId="63D047DE" w14:textId="77777777" w:rsidR="003E3163" w:rsidRDefault="003E3163" w:rsidP="00730921">
            <w:pPr>
              <w:widowControl/>
              <w:jc w:val="center"/>
              <w:rPr>
                <w:color w:val="000000"/>
              </w:rPr>
            </w:pPr>
            <w:r>
              <w:rPr>
                <w:b/>
                <w:bCs/>
                <w:color w:val="000000"/>
                <w:sz w:val="22"/>
                <w:szCs w:val="22"/>
              </w:rPr>
              <w:t xml:space="preserve">Wyszczególnienie </w:t>
            </w:r>
          </w:p>
        </w:tc>
        <w:tc>
          <w:tcPr>
            <w:tcW w:w="1559" w:type="dxa"/>
            <w:tcBorders>
              <w:top w:val="single" w:sz="4" w:space="0" w:color="000001"/>
              <w:left w:val="single" w:sz="4" w:space="0" w:color="000001"/>
              <w:bottom w:val="single" w:sz="4" w:space="0" w:color="000001"/>
              <w:right w:val="single" w:sz="4" w:space="0" w:color="000001"/>
            </w:tcBorders>
            <w:shd w:val="clear" w:color="auto" w:fill="CFE7F5"/>
            <w:tcMar>
              <w:left w:w="106" w:type="dxa"/>
            </w:tcMar>
            <w:vAlign w:val="center"/>
          </w:tcPr>
          <w:p w14:paraId="48620BA8" w14:textId="77777777" w:rsidR="003E3163" w:rsidRDefault="003E3163" w:rsidP="00730921">
            <w:pPr>
              <w:widowControl/>
              <w:jc w:val="center"/>
              <w:rPr>
                <w:color w:val="000000"/>
              </w:rPr>
            </w:pPr>
            <w:r>
              <w:rPr>
                <w:b/>
                <w:bCs/>
                <w:color w:val="000000"/>
                <w:sz w:val="22"/>
                <w:szCs w:val="22"/>
              </w:rPr>
              <w:t xml:space="preserve">2021 </w:t>
            </w:r>
          </w:p>
        </w:tc>
        <w:tc>
          <w:tcPr>
            <w:tcW w:w="1561" w:type="dxa"/>
            <w:tcBorders>
              <w:top w:val="single" w:sz="4" w:space="0" w:color="000001"/>
              <w:left w:val="single" w:sz="4" w:space="0" w:color="000001"/>
              <w:bottom w:val="single" w:sz="4" w:space="0" w:color="000001"/>
              <w:right w:val="single" w:sz="4" w:space="0" w:color="000001"/>
            </w:tcBorders>
            <w:shd w:val="clear" w:color="auto" w:fill="CFE7F5"/>
            <w:tcMar>
              <w:left w:w="106" w:type="dxa"/>
            </w:tcMar>
            <w:vAlign w:val="center"/>
          </w:tcPr>
          <w:p w14:paraId="7465F71B" w14:textId="77777777" w:rsidR="003E3163" w:rsidRDefault="003E3163" w:rsidP="00730921">
            <w:pPr>
              <w:widowControl/>
              <w:jc w:val="center"/>
              <w:rPr>
                <w:color w:val="000000"/>
              </w:rPr>
            </w:pPr>
            <w:r>
              <w:rPr>
                <w:b/>
                <w:bCs/>
                <w:color w:val="000000"/>
                <w:sz w:val="22"/>
                <w:szCs w:val="22"/>
              </w:rPr>
              <w:t xml:space="preserve">2022 </w:t>
            </w:r>
          </w:p>
        </w:tc>
        <w:tc>
          <w:tcPr>
            <w:tcW w:w="1402" w:type="dxa"/>
            <w:tcBorders>
              <w:top w:val="single" w:sz="4" w:space="0" w:color="000001"/>
              <w:left w:val="single" w:sz="4" w:space="0" w:color="000001"/>
              <w:bottom w:val="single" w:sz="4" w:space="0" w:color="000001"/>
              <w:right w:val="single" w:sz="4" w:space="0" w:color="000001"/>
            </w:tcBorders>
            <w:shd w:val="clear" w:color="auto" w:fill="CFE7F5"/>
            <w:tcMar>
              <w:left w:w="106" w:type="dxa"/>
            </w:tcMar>
            <w:vAlign w:val="center"/>
          </w:tcPr>
          <w:p w14:paraId="06C5C72A" w14:textId="77777777" w:rsidR="003E3163" w:rsidRDefault="003E3163" w:rsidP="00730921">
            <w:pPr>
              <w:widowControl/>
              <w:jc w:val="center"/>
              <w:rPr>
                <w:color w:val="000000"/>
              </w:rPr>
            </w:pPr>
            <w:r>
              <w:rPr>
                <w:b/>
                <w:bCs/>
                <w:color w:val="000000"/>
                <w:sz w:val="22"/>
                <w:szCs w:val="22"/>
              </w:rPr>
              <w:t xml:space="preserve">2023 </w:t>
            </w:r>
          </w:p>
        </w:tc>
      </w:tr>
      <w:tr w:rsidR="003E3163" w14:paraId="07753798" w14:textId="77777777" w:rsidTr="008845ED">
        <w:trPr>
          <w:trHeight w:val="370"/>
        </w:trPr>
        <w:tc>
          <w:tcPr>
            <w:tcW w:w="4647" w:type="dxa"/>
            <w:gridSpan w:val="2"/>
            <w:vMerge w:val="restart"/>
            <w:tcBorders>
              <w:right w:val="single" w:sz="4" w:space="0" w:color="000001"/>
            </w:tcBorders>
            <w:shd w:val="clear" w:color="auto" w:fill="auto"/>
          </w:tcPr>
          <w:p w14:paraId="1BDC80F5" w14:textId="77777777" w:rsidR="003E3163" w:rsidRDefault="003E3163" w:rsidP="00730921">
            <w:pPr>
              <w:widowControl/>
              <w:rPr>
                <w:color w:val="000000"/>
                <w:sz w:val="22"/>
                <w:szCs w:val="22"/>
              </w:rPr>
            </w:pPr>
            <w:r>
              <w:rPr>
                <w:color w:val="000000"/>
                <w:sz w:val="22"/>
                <w:szCs w:val="22"/>
              </w:rPr>
              <w:t xml:space="preserve">Liczba NK A, z tego </w:t>
            </w:r>
          </w:p>
          <w:p w14:paraId="0549CBAF" w14:textId="77777777" w:rsidR="001A403B" w:rsidRDefault="001A403B" w:rsidP="00730921">
            <w:pPr>
              <w:widowControl/>
              <w:rPr>
                <w:color w:val="000000"/>
                <w:sz w:val="22"/>
                <w:szCs w:val="22"/>
              </w:rPr>
            </w:pPr>
          </w:p>
          <w:p w14:paraId="754BFC16" w14:textId="78CBB7B1" w:rsidR="003E3163" w:rsidRPr="008845ED" w:rsidRDefault="003E3163" w:rsidP="00730921">
            <w:pPr>
              <w:widowControl/>
              <w:rPr>
                <w:sz w:val="22"/>
              </w:rPr>
            </w:pPr>
            <w:r w:rsidRPr="003E3163">
              <w:rPr>
                <w:sz w:val="22"/>
              </w:rPr>
              <w:t>Liczba NK A założonych dla dzieci</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F12C3F6" w14:textId="77777777" w:rsidR="003E3163" w:rsidRDefault="003E3163" w:rsidP="00730921">
            <w:pPr>
              <w:widowControl/>
              <w:jc w:val="center"/>
              <w:rPr>
                <w:color w:val="000000"/>
                <w:sz w:val="22"/>
              </w:rPr>
            </w:pPr>
            <w:r>
              <w:rPr>
                <w:color w:val="000000"/>
                <w:sz w:val="22"/>
                <w:szCs w:val="22"/>
              </w:rPr>
              <w:t>11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DF4AAD5" w14:textId="77777777" w:rsidR="003E3163" w:rsidRDefault="003E3163" w:rsidP="00730921">
            <w:pPr>
              <w:widowControl/>
              <w:jc w:val="center"/>
              <w:rPr>
                <w:color w:val="000000"/>
                <w:sz w:val="22"/>
              </w:rPr>
            </w:pPr>
            <w:r>
              <w:rPr>
                <w:color w:val="000000"/>
                <w:sz w:val="22"/>
                <w:szCs w:val="22"/>
              </w:rPr>
              <w:t>7</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E4A6798" w14:textId="77777777" w:rsidR="003E3163" w:rsidRDefault="003E3163" w:rsidP="00730921">
            <w:pPr>
              <w:widowControl/>
              <w:jc w:val="center"/>
              <w:rPr>
                <w:color w:val="000000"/>
                <w:sz w:val="22"/>
              </w:rPr>
            </w:pPr>
            <w:r>
              <w:rPr>
                <w:color w:val="000000"/>
                <w:sz w:val="22"/>
                <w:szCs w:val="22"/>
              </w:rPr>
              <w:t>10</w:t>
            </w:r>
          </w:p>
        </w:tc>
      </w:tr>
      <w:tr w:rsidR="003E3163" w14:paraId="0DF07F74" w14:textId="77777777" w:rsidTr="008845ED">
        <w:trPr>
          <w:trHeight w:val="320"/>
        </w:trPr>
        <w:tc>
          <w:tcPr>
            <w:tcW w:w="4647" w:type="dxa"/>
            <w:gridSpan w:val="2"/>
            <w:vMerge/>
            <w:tcBorders>
              <w:right w:val="single" w:sz="4" w:space="0" w:color="000001"/>
            </w:tcBorders>
            <w:shd w:val="clear" w:color="auto" w:fill="auto"/>
          </w:tcPr>
          <w:p w14:paraId="2AA16A21" w14:textId="77777777" w:rsidR="003E3163" w:rsidRDefault="003E3163" w:rsidP="00730921">
            <w:pPr>
              <w:widowControl/>
              <w:rPr>
                <w:color w:val="000000"/>
                <w:sz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D7135B4" w14:textId="77777777" w:rsidR="003E3163" w:rsidRDefault="003E3163" w:rsidP="00730921">
            <w:pPr>
              <w:widowControl/>
              <w:jc w:val="center"/>
              <w:rPr>
                <w:color w:val="000000"/>
                <w:sz w:val="22"/>
              </w:rPr>
            </w:pPr>
            <w:r>
              <w:rPr>
                <w:color w:val="000000"/>
                <w:sz w:val="22"/>
                <w:szCs w:val="22"/>
              </w:rPr>
              <w:t>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B25F954" w14:textId="77777777" w:rsidR="003E3163" w:rsidRDefault="003E3163" w:rsidP="00730921">
            <w:pPr>
              <w:widowControl/>
              <w:jc w:val="center"/>
              <w:rPr>
                <w:color w:val="000000"/>
                <w:sz w:val="22"/>
              </w:rPr>
            </w:pPr>
            <w:r>
              <w:rPr>
                <w:color w:val="000000"/>
                <w:sz w:val="22"/>
                <w:szCs w:val="22"/>
              </w:rPr>
              <w:t>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ADAFB89" w14:textId="77777777" w:rsidR="003E3163" w:rsidRDefault="003E3163" w:rsidP="00730921">
            <w:pPr>
              <w:widowControl/>
              <w:jc w:val="center"/>
              <w:rPr>
                <w:color w:val="000000"/>
                <w:sz w:val="22"/>
              </w:rPr>
            </w:pPr>
            <w:r>
              <w:rPr>
                <w:color w:val="000000"/>
                <w:sz w:val="22"/>
                <w:szCs w:val="22"/>
              </w:rPr>
              <w:t>2</w:t>
            </w:r>
          </w:p>
        </w:tc>
      </w:tr>
      <w:tr w:rsidR="003E3163" w14:paraId="554C041C" w14:textId="77777777" w:rsidTr="001A403B">
        <w:trPr>
          <w:trHeight w:val="391"/>
        </w:trPr>
        <w:tc>
          <w:tcPr>
            <w:tcW w:w="4647" w:type="dxa"/>
            <w:gridSpan w:val="2"/>
            <w:tcBorders>
              <w:right w:val="single" w:sz="4" w:space="0" w:color="000001"/>
            </w:tcBorders>
            <w:shd w:val="clear" w:color="auto" w:fill="auto"/>
            <w:vAlign w:val="center"/>
          </w:tcPr>
          <w:p w14:paraId="2DE08A66" w14:textId="77777777" w:rsidR="003E3163" w:rsidRDefault="003E3163" w:rsidP="00730921">
            <w:pPr>
              <w:widowControl/>
              <w:rPr>
                <w:color w:val="FF0000"/>
                <w:sz w:val="22"/>
              </w:rPr>
            </w:pPr>
            <w:r>
              <w:rPr>
                <w:color w:val="000000"/>
                <w:sz w:val="22"/>
                <w:szCs w:val="22"/>
              </w:rPr>
              <w:t xml:space="preserve">Liczba NK C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A2A3037" w14:textId="77777777" w:rsidR="003E3163" w:rsidRDefault="003E3163" w:rsidP="00730921">
            <w:pPr>
              <w:widowControl/>
              <w:jc w:val="center"/>
              <w:rPr>
                <w:color w:val="000000"/>
                <w:sz w:val="22"/>
              </w:rPr>
            </w:pPr>
            <w:r>
              <w:rPr>
                <w:color w:val="000000"/>
                <w:sz w:val="22"/>
                <w:szCs w:val="22"/>
              </w:rPr>
              <w:t>9</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F887A8E" w14:textId="77777777" w:rsidR="003E3163" w:rsidRDefault="003E3163" w:rsidP="00730921">
            <w:pPr>
              <w:widowControl/>
              <w:jc w:val="center"/>
              <w:rPr>
                <w:color w:val="000000"/>
                <w:sz w:val="22"/>
              </w:rPr>
            </w:pPr>
            <w:r>
              <w:rPr>
                <w:color w:val="000000"/>
                <w:sz w:val="22"/>
                <w:szCs w:val="22"/>
              </w:rPr>
              <w:t>7</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1D28BDB" w14:textId="77777777" w:rsidR="003E3163" w:rsidRDefault="003E3163" w:rsidP="00730921">
            <w:pPr>
              <w:widowControl/>
              <w:jc w:val="center"/>
              <w:rPr>
                <w:color w:val="000000"/>
                <w:sz w:val="22"/>
              </w:rPr>
            </w:pPr>
            <w:r>
              <w:rPr>
                <w:color w:val="000000"/>
                <w:sz w:val="22"/>
                <w:szCs w:val="22"/>
              </w:rPr>
              <w:t>9</w:t>
            </w:r>
          </w:p>
        </w:tc>
      </w:tr>
      <w:tr w:rsidR="003E3163" w14:paraId="03487D48" w14:textId="77777777" w:rsidTr="001A403B">
        <w:trPr>
          <w:trHeight w:val="394"/>
        </w:trPr>
        <w:tc>
          <w:tcPr>
            <w:tcW w:w="4647" w:type="dxa"/>
            <w:gridSpan w:val="2"/>
            <w:tcBorders>
              <w:right w:val="single" w:sz="4" w:space="0" w:color="000001"/>
            </w:tcBorders>
            <w:shd w:val="clear" w:color="auto" w:fill="auto"/>
            <w:vAlign w:val="center"/>
          </w:tcPr>
          <w:p w14:paraId="0B7BC6D6" w14:textId="77777777" w:rsidR="003E3163" w:rsidRPr="007501AE" w:rsidRDefault="003E3163" w:rsidP="00730921">
            <w:pPr>
              <w:widowControl/>
              <w:rPr>
                <w:sz w:val="22"/>
              </w:rPr>
            </w:pPr>
            <w:r w:rsidRPr="007501AE">
              <w:rPr>
                <w:sz w:val="22"/>
                <w:szCs w:val="22"/>
              </w:rPr>
              <w:t xml:space="preserve">Liczba NK D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687A7FB" w14:textId="77777777" w:rsidR="003E3163" w:rsidRPr="007501AE" w:rsidRDefault="003E3163" w:rsidP="00730921">
            <w:pPr>
              <w:widowControl/>
              <w:jc w:val="center"/>
              <w:rPr>
                <w:sz w:val="22"/>
              </w:rPr>
            </w:pPr>
            <w:r w:rsidRPr="007501AE">
              <w:rPr>
                <w:sz w:val="22"/>
                <w:szCs w:val="22"/>
              </w:rPr>
              <w:t>9</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D44106A" w14:textId="77777777" w:rsidR="003E3163" w:rsidRPr="007501AE" w:rsidRDefault="003E3163" w:rsidP="00730921">
            <w:pPr>
              <w:widowControl/>
              <w:jc w:val="center"/>
              <w:rPr>
                <w:sz w:val="22"/>
              </w:rPr>
            </w:pPr>
            <w:r w:rsidRPr="007501AE">
              <w:rPr>
                <w:sz w:val="22"/>
                <w:szCs w:val="22"/>
              </w:rPr>
              <w:t>7</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736903D" w14:textId="27C61DA8" w:rsidR="003E3163" w:rsidRPr="007501AE" w:rsidRDefault="007501AE" w:rsidP="00730921">
            <w:pPr>
              <w:widowControl/>
              <w:jc w:val="center"/>
              <w:rPr>
                <w:sz w:val="22"/>
              </w:rPr>
            </w:pPr>
            <w:r w:rsidRPr="007501AE">
              <w:rPr>
                <w:sz w:val="22"/>
              </w:rPr>
              <w:t>9</w:t>
            </w:r>
          </w:p>
        </w:tc>
      </w:tr>
      <w:tr w:rsidR="003E3163" w14:paraId="28B8FBC6" w14:textId="77777777" w:rsidTr="001A403B">
        <w:trPr>
          <w:trHeight w:val="516"/>
        </w:trPr>
        <w:tc>
          <w:tcPr>
            <w:tcW w:w="4647" w:type="dxa"/>
            <w:gridSpan w:val="2"/>
            <w:tcBorders>
              <w:right w:val="single" w:sz="4" w:space="0" w:color="000001"/>
            </w:tcBorders>
            <w:shd w:val="clear" w:color="auto" w:fill="auto"/>
            <w:vAlign w:val="center"/>
          </w:tcPr>
          <w:p w14:paraId="4CC48BA0" w14:textId="77777777" w:rsidR="003E3163" w:rsidRDefault="003E3163" w:rsidP="00730921">
            <w:pPr>
              <w:widowControl/>
              <w:jc w:val="both"/>
              <w:rPr>
                <w:color w:val="FF0000"/>
                <w:sz w:val="22"/>
              </w:rPr>
            </w:pPr>
            <w:r>
              <w:rPr>
                <w:color w:val="000000"/>
                <w:sz w:val="22"/>
                <w:szCs w:val="22"/>
              </w:rPr>
              <w:t xml:space="preserve">Liczba odebranych dzieci na podstawie art. 12a ustawy o przeciwdziałaniu przemocy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B2D5C55" w14:textId="77777777" w:rsidR="003E3163" w:rsidRDefault="003E3163" w:rsidP="00730921">
            <w:pPr>
              <w:widowControl/>
              <w:jc w:val="center"/>
              <w:rPr>
                <w:color w:val="000000"/>
                <w:sz w:val="22"/>
              </w:rPr>
            </w:pPr>
            <w:r>
              <w:rPr>
                <w:color w:val="000000"/>
                <w:sz w:val="22"/>
                <w:szCs w:val="22"/>
              </w:rPr>
              <w:t>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63BEF3E" w14:textId="77777777" w:rsidR="003E3163" w:rsidRDefault="003E3163"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455C024" w14:textId="77777777" w:rsidR="003E3163" w:rsidRDefault="003E3163" w:rsidP="00730921">
            <w:pPr>
              <w:widowControl/>
              <w:jc w:val="center"/>
              <w:rPr>
                <w:color w:val="000000"/>
                <w:sz w:val="22"/>
              </w:rPr>
            </w:pPr>
            <w:r>
              <w:rPr>
                <w:color w:val="000000"/>
                <w:sz w:val="22"/>
                <w:szCs w:val="22"/>
              </w:rPr>
              <w:t>0</w:t>
            </w:r>
          </w:p>
        </w:tc>
      </w:tr>
      <w:tr w:rsidR="003E3163" w14:paraId="77B256B4" w14:textId="77777777" w:rsidTr="001A403B">
        <w:trPr>
          <w:trHeight w:val="391"/>
        </w:trPr>
        <w:tc>
          <w:tcPr>
            <w:tcW w:w="4647" w:type="dxa"/>
            <w:gridSpan w:val="2"/>
            <w:tcBorders>
              <w:right w:val="single" w:sz="4" w:space="0" w:color="000001"/>
            </w:tcBorders>
            <w:shd w:val="clear" w:color="auto" w:fill="auto"/>
            <w:vAlign w:val="center"/>
          </w:tcPr>
          <w:p w14:paraId="140FD2FB" w14:textId="77777777" w:rsidR="003E3163" w:rsidRDefault="003E3163" w:rsidP="00730921">
            <w:pPr>
              <w:widowControl/>
              <w:rPr>
                <w:color w:val="FF0000"/>
                <w:sz w:val="22"/>
              </w:rPr>
            </w:pPr>
            <w:r>
              <w:rPr>
                <w:color w:val="000000"/>
                <w:sz w:val="22"/>
                <w:szCs w:val="22"/>
              </w:rPr>
              <w:t xml:space="preserve">Zakończenie procedury NK A- Razem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E1DA5AD" w14:textId="77777777" w:rsidR="003E3163" w:rsidRDefault="003E3163" w:rsidP="00730921">
            <w:pPr>
              <w:widowControl/>
              <w:jc w:val="center"/>
              <w:rPr>
                <w:color w:val="000000"/>
                <w:sz w:val="22"/>
              </w:rPr>
            </w:pPr>
            <w:r>
              <w:rPr>
                <w:color w:val="000000"/>
                <w:sz w:val="22"/>
                <w:szCs w:val="22"/>
              </w:rPr>
              <w:t>11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1269A40F" w14:textId="77777777" w:rsidR="003E3163" w:rsidRDefault="003E3163" w:rsidP="00730921">
            <w:pPr>
              <w:widowControl/>
              <w:jc w:val="center"/>
              <w:rPr>
                <w:color w:val="000000"/>
                <w:sz w:val="22"/>
              </w:rPr>
            </w:pPr>
            <w:r>
              <w:rPr>
                <w:color w:val="000000"/>
                <w:sz w:val="22"/>
                <w:szCs w:val="22"/>
              </w:rPr>
              <w:t>6</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9C78E7D" w14:textId="77777777" w:rsidR="003E3163" w:rsidRDefault="003E3163" w:rsidP="00730921">
            <w:pPr>
              <w:widowControl/>
              <w:jc w:val="center"/>
              <w:rPr>
                <w:color w:val="000000"/>
                <w:sz w:val="22"/>
              </w:rPr>
            </w:pPr>
            <w:r>
              <w:rPr>
                <w:color w:val="000000"/>
                <w:sz w:val="22"/>
                <w:szCs w:val="22"/>
              </w:rPr>
              <w:t>10</w:t>
            </w:r>
          </w:p>
        </w:tc>
      </w:tr>
      <w:tr w:rsidR="003E3163" w14:paraId="482BAE02" w14:textId="77777777" w:rsidTr="001A403B">
        <w:trPr>
          <w:trHeight w:val="394"/>
        </w:trPr>
        <w:tc>
          <w:tcPr>
            <w:tcW w:w="1103" w:type="dxa"/>
            <w:vMerge w:val="restart"/>
            <w:tcBorders>
              <w:right w:val="single" w:sz="4" w:space="0" w:color="000001"/>
            </w:tcBorders>
            <w:shd w:val="clear" w:color="auto" w:fill="auto"/>
            <w:vAlign w:val="center"/>
          </w:tcPr>
          <w:p w14:paraId="36F18AA8" w14:textId="77777777" w:rsidR="003E3163" w:rsidRDefault="003E3163" w:rsidP="00730921">
            <w:pPr>
              <w:widowControl/>
              <w:rPr>
                <w:color w:val="FF0000"/>
                <w:sz w:val="22"/>
              </w:rPr>
            </w:pPr>
            <w:r>
              <w:rPr>
                <w:color w:val="000000"/>
                <w:sz w:val="22"/>
                <w:szCs w:val="22"/>
              </w:rPr>
              <w:t xml:space="preserve">w tym na skutek </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6B611337" w14:textId="77777777" w:rsidR="003E3163" w:rsidRDefault="003E3163" w:rsidP="00730921">
            <w:pPr>
              <w:widowControl/>
              <w:rPr>
                <w:color w:val="FF0000"/>
                <w:sz w:val="22"/>
              </w:rPr>
            </w:pPr>
            <w:r>
              <w:rPr>
                <w:color w:val="000000"/>
                <w:sz w:val="22"/>
                <w:szCs w:val="22"/>
              </w:rPr>
              <w:t xml:space="preserve">ustanie przemocy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62B0A10" w14:textId="77777777" w:rsidR="003E3163" w:rsidRDefault="003E3163" w:rsidP="00730921">
            <w:pPr>
              <w:widowControl/>
              <w:jc w:val="center"/>
              <w:rPr>
                <w:color w:val="000000"/>
                <w:sz w:val="22"/>
              </w:rPr>
            </w:pPr>
            <w:r>
              <w:rPr>
                <w:color w:val="000000"/>
                <w:sz w:val="22"/>
                <w:szCs w:val="22"/>
              </w:rPr>
              <w:t>10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C2DBCA3" w14:textId="77777777" w:rsidR="003E3163" w:rsidRDefault="003E3163" w:rsidP="00730921">
            <w:pPr>
              <w:widowControl/>
              <w:jc w:val="center"/>
              <w:rPr>
                <w:color w:val="000000"/>
                <w:sz w:val="22"/>
              </w:rPr>
            </w:pPr>
            <w:r>
              <w:rPr>
                <w:color w:val="000000"/>
                <w:sz w:val="22"/>
                <w:szCs w:val="22"/>
              </w:rPr>
              <w:t>6</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1AA953A" w14:textId="77777777" w:rsidR="003E3163" w:rsidRDefault="003E3163" w:rsidP="00730921">
            <w:pPr>
              <w:widowControl/>
              <w:jc w:val="center"/>
              <w:rPr>
                <w:color w:val="000000"/>
                <w:sz w:val="22"/>
              </w:rPr>
            </w:pPr>
            <w:r>
              <w:rPr>
                <w:color w:val="000000"/>
                <w:sz w:val="22"/>
                <w:szCs w:val="22"/>
              </w:rPr>
              <w:t>8</w:t>
            </w:r>
          </w:p>
        </w:tc>
      </w:tr>
      <w:tr w:rsidR="003E3163" w14:paraId="3AC9185E" w14:textId="77777777" w:rsidTr="008845ED">
        <w:trPr>
          <w:trHeight w:val="426"/>
        </w:trPr>
        <w:tc>
          <w:tcPr>
            <w:tcW w:w="1103" w:type="dxa"/>
            <w:vMerge/>
            <w:tcBorders>
              <w:right w:val="single" w:sz="4" w:space="0" w:color="000001"/>
            </w:tcBorders>
            <w:shd w:val="clear" w:color="auto" w:fill="auto"/>
            <w:vAlign w:val="center"/>
          </w:tcPr>
          <w:p w14:paraId="1D9420C2" w14:textId="77777777" w:rsidR="003E3163" w:rsidRDefault="003E3163" w:rsidP="00730921">
            <w:pPr>
              <w:widowControl/>
              <w:rPr>
                <w:color w:val="000000"/>
                <w:sz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6B964D4" w14:textId="77777777" w:rsidR="003E3163" w:rsidRDefault="003E3163" w:rsidP="00730921">
            <w:pPr>
              <w:widowControl/>
              <w:rPr>
                <w:color w:val="FF0000"/>
                <w:sz w:val="22"/>
              </w:rPr>
            </w:pPr>
            <w:r>
              <w:rPr>
                <w:color w:val="000000"/>
                <w:sz w:val="22"/>
                <w:szCs w:val="22"/>
              </w:rPr>
              <w:t xml:space="preserve">Zrealizowanie indywidualnego planu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15DF541" w14:textId="77777777" w:rsidR="003E3163" w:rsidRDefault="003E3163" w:rsidP="00730921">
            <w:pPr>
              <w:widowControl/>
              <w:jc w:val="center"/>
              <w:rPr>
                <w:color w:val="000000"/>
                <w:sz w:val="22"/>
              </w:rPr>
            </w:pPr>
            <w:r>
              <w:rPr>
                <w:color w:val="000000"/>
                <w:sz w:val="22"/>
                <w:szCs w:val="22"/>
              </w:rPr>
              <w:t>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C968918" w14:textId="77777777" w:rsidR="003E3163" w:rsidRDefault="003E3163"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6162654" w14:textId="77777777" w:rsidR="003E3163" w:rsidRDefault="003E3163" w:rsidP="00730921">
            <w:pPr>
              <w:widowControl/>
              <w:jc w:val="center"/>
              <w:rPr>
                <w:color w:val="000000"/>
                <w:sz w:val="22"/>
              </w:rPr>
            </w:pPr>
            <w:r>
              <w:rPr>
                <w:color w:val="000000"/>
                <w:sz w:val="22"/>
                <w:szCs w:val="22"/>
              </w:rPr>
              <w:t>0</w:t>
            </w:r>
          </w:p>
        </w:tc>
      </w:tr>
      <w:tr w:rsidR="003E3163" w14:paraId="2C807F87" w14:textId="77777777" w:rsidTr="008845ED">
        <w:trPr>
          <w:trHeight w:val="275"/>
        </w:trPr>
        <w:tc>
          <w:tcPr>
            <w:tcW w:w="1103" w:type="dxa"/>
            <w:vMerge/>
            <w:tcBorders>
              <w:right w:val="single" w:sz="4" w:space="0" w:color="000001"/>
            </w:tcBorders>
            <w:shd w:val="clear" w:color="auto" w:fill="auto"/>
            <w:vAlign w:val="center"/>
          </w:tcPr>
          <w:p w14:paraId="7850FAC1" w14:textId="77777777" w:rsidR="003E3163" w:rsidRDefault="003E3163" w:rsidP="00730921">
            <w:pPr>
              <w:widowControl/>
              <w:rPr>
                <w:color w:val="000000"/>
                <w:sz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5B0B493" w14:textId="77777777" w:rsidR="003E3163" w:rsidRDefault="003E3163" w:rsidP="00730921">
            <w:pPr>
              <w:widowControl/>
              <w:rPr>
                <w:color w:val="FF0000"/>
                <w:sz w:val="22"/>
              </w:rPr>
            </w:pPr>
            <w:r>
              <w:rPr>
                <w:color w:val="000000"/>
                <w:sz w:val="22"/>
                <w:szCs w:val="22"/>
              </w:rPr>
              <w:t xml:space="preserve">Bezzasadne </w:t>
            </w:r>
          </w:p>
          <w:p w14:paraId="770C4BFB" w14:textId="77777777" w:rsidR="003E3163" w:rsidRDefault="003E3163" w:rsidP="00730921">
            <w:pPr>
              <w:widowControl/>
              <w:rPr>
                <w:color w:val="FF0000"/>
                <w:sz w:val="22"/>
              </w:rPr>
            </w:pPr>
            <w:r>
              <w:rPr>
                <w:color w:val="000000"/>
                <w:sz w:val="22"/>
                <w:szCs w:val="22"/>
              </w:rPr>
              <w:t xml:space="preserve">podejmowanie dalszych działań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2DCBE18F" w14:textId="77777777" w:rsidR="003E3163" w:rsidRDefault="003E3163" w:rsidP="00730921">
            <w:pPr>
              <w:widowControl/>
              <w:jc w:val="center"/>
              <w:rPr>
                <w:color w:val="000000"/>
                <w:sz w:val="22"/>
              </w:rPr>
            </w:pPr>
            <w:r>
              <w:rPr>
                <w:color w:val="000000"/>
                <w:sz w:val="22"/>
                <w:szCs w:val="22"/>
              </w:rPr>
              <w:t>1</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0198EAB8" w14:textId="77777777" w:rsidR="003E3163" w:rsidRDefault="003E3163"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6271380F" w14:textId="77777777" w:rsidR="003E3163" w:rsidRDefault="003E3163" w:rsidP="00730921">
            <w:pPr>
              <w:widowControl/>
              <w:jc w:val="center"/>
              <w:rPr>
                <w:color w:val="000000"/>
                <w:sz w:val="22"/>
              </w:rPr>
            </w:pPr>
            <w:r>
              <w:rPr>
                <w:color w:val="000000"/>
                <w:sz w:val="22"/>
                <w:szCs w:val="22"/>
              </w:rPr>
              <w:t>2</w:t>
            </w:r>
          </w:p>
        </w:tc>
      </w:tr>
      <w:tr w:rsidR="008845ED" w14:paraId="40A73C65" w14:textId="77777777" w:rsidTr="008845ED">
        <w:trPr>
          <w:trHeight w:val="768"/>
        </w:trPr>
        <w:tc>
          <w:tcPr>
            <w:tcW w:w="4647" w:type="dxa"/>
            <w:gridSpan w:val="2"/>
            <w:tcBorders>
              <w:right w:val="single" w:sz="4" w:space="0" w:color="000001"/>
            </w:tcBorders>
            <w:shd w:val="clear" w:color="auto" w:fill="auto"/>
          </w:tcPr>
          <w:p w14:paraId="6C81856A" w14:textId="0D97DBAE" w:rsidR="008845ED" w:rsidRDefault="008845ED" w:rsidP="008845ED">
            <w:pPr>
              <w:widowControl/>
              <w:rPr>
                <w:color w:val="FF0000"/>
                <w:sz w:val="22"/>
              </w:rPr>
            </w:pPr>
            <w:r>
              <w:rPr>
                <w:color w:val="000000"/>
                <w:sz w:val="22"/>
                <w:szCs w:val="22"/>
              </w:rPr>
              <w:t>Liczba osób umieszczonych w specjalistycznych Ośrodkach Wsparcia dla Ofiar Przemocy w rodzinie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FE811D8" w14:textId="77777777" w:rsidR="008845ED" w:rsidRDefault="008845ED" w:rsidP="00730921">
            <w:pPr>
              <w:widowControl/>
              <w:jc w:val="center"/>
              <w:rPr>
                <w:color w:val="000000"/>
                <w:sz w:val="22"/>
              </w:rPr>
            </w:pPr>
            <w:r>
              <w:rPr>
                <w:color w:val="000000"/>
                <w:sz w:val="22"/>
                <w:szCs w:val="22"/>
              </w:rPr>
              <w:t>0</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5015952" w14:textId="77777777" w:rsidR="008845ED" w:rsidRDefault="008845ED" w:rsidP="00730921">
            <w:pPr>
              <w:widowControl/>
              <w:jc w:val="center"/>
              <w:rPr>
                <w:color w:val="000000"/>
                <w:sz w:val="22"/>
              </w:rPr>
            </w:pPr>
            <w:r>
              <w:rPr>
                <w:color w:val="000000"/>
                <w:sz w:val="22"/>
                <w:szCs w:val="22"/>
              </w:rPr>
              <w:t>0</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FCC6E10" w14:textId="77777777" w:rsidR="008845ED" w:rsidRDefault="008845ED" w:rsidP="00730921">
            <w:pPr>
              <w:widowControl/>
              <w:jc w:val="center"/>
              <w:rPr>
                <w:color w:val="000000"/>
                <w:sz w:val="22"/>
              </w:rPr>
            </w:pPr>
            <w:r>
              <w:rPr>
                <w:color w:val="000000"/>
                <w:sz w:val="22"/>
                <w:szCs w:val="22"/>
              </w:rPr>
              <w:t>0</w:t>
            </w:r>
          </w:p>
        </w:tc>
      </w:tr>
      <w:tr w:rsidR="008845ED" w14:paraId="141F9367" w14:textId="77777777" w:rsidTr="008845ED">
        <w:trPr>
          <w:trHeight w:val="391"/>
        </w:trPr>
        <w:tc>
          <w:tcPr>
            <w:tcW w:w="4647" w:type="dxa"/>
            <w:gridSpan w:val="2"/>
            <w:tcBorders>
              <w:right w:val="single" w:sz="4" w:space="0" w:color="000001"/>
            </w:tcBorders>
            <w:shd w:val="clear" w:color="auto" w:fill="auto"/>
            <w:vAlign w:val="center"/>
          </w:tcPr>
          <w:p w14:paraId="1B143228" w14:textId="77777777" w:rsidR="008845ED" w:rsidRDefault="008845ED" w:rsidP="00730921">
            <w:pPr>
              <w:widowControl/>
              <w:rPr>
                <w:color w:val="FF0000"/>
                <w:sz w:val="22"/>
              </w:rPr>
            </w:pPr>
            <w:r>
              <w:rPr>
                <w:color w:val="000000"/>
                <w:sz w:val="22"/>
                <w:szCs w:val="22"/>
              </w:rPr>
              <w:t xml:space="preserve">Liczba spotkań grup roboczych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0D4F22F" w14:textId="77777777" w:rsidR="008845ED" w:rsidRDefault="008845ED" w:rsidP="00730921">
            <w:pPr>
              <w:widowControl/>
              <w:jc w:val="center"/>
              <w:rPr>
                <w:color w:val="000000"/>
                <w:sz w:val="22"/>
              </w:rPr>
            </w:pPr>
            <w:r>
              <w:rPr>
                <w:color w:val="000000"/>
                <w:sz w:val="22"/>
                <w:szCs w:val="22"/>
              </w:rPr>
              <w:t>28</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345BE41E" w14:textId="77777777" w:rsidR="008845ED" w:rsidRDefault="008845ED" w:rsidP="00730921">
            <w:pPr>
              <w:widowControl/>
              <w:jc w:val="center"/>
              <w:rPr>
                <w:color w:val="000000"/>
                <w:sz w:val="22"/>
              </w:rPr>
            </w:pPr>
            <w:r>
              <w:rPr>
                <w:color w:val="000000"/>
                <w:sz w:val="22"/>
                <w:szCs w:val="22"/>
              </w:rPr>
              <w:t>32</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444B343B" w14:textId="77777777" w:rsidR="008845ED" w:rsidRDefault="008845ED" w:rsidP="00730921">
            <w:pPr>
              <w:widowControl/>
              <w:jc w:val="center"/>
              <w:rPr>
                <w:color w:val="000000"/>
                <w:sz w:val="22"/>
              </w:rPr>
            </w:pPr>
            <w:r>
              <w:rPr>
                <w:color w:val="000000"/>
                <w:sz w:val="22"/>
                <w:szCs w:val="22"/>
              </w:rPr>
              <w:t>41</w:t>
            </w:r>
          </w:p>
        </w:tc>
      </w:tr>
      <w:tr w:rsidR="008845ED" w14:paraId="0ACF2244" w14:textId="77777777" w:rsidTr="008845ED">
        <w:trPr>
          <w:trHeight w:val="394"/>
        </w:trPr>
        <w:tc>
          <w:tcPr>
            <w:tcW w:w="4647" w:type="dxa"/>
            <w:gridSpan w:val="2"/>
            <w:tcBorders>
              <w:right w:val="single" w:sz="4" w:space="0" w:color="000001"/>
            </w:tcBorders>
            <w:shd w:val="clear" w:color="auto" w:fill="auto"/>
            <w:vAlign w:val="center"/>
          </w:tcPr>
          <w:p w14:paraId="6C2F1791" w14:textId="77777777" w:rsidR="008845ED" w:rsidRDefault="008845ED" w:rsidP="00730921">
            <w:pPr>
              <w:widowControl/>
              <w:rPr>
                <w:color w:val="FF0000"/>
                <w:sz w:val="22"/>
              </w:rPr>
            </w:pPr>
            <w:r>
              <w:rPr>
                <w:color w:val="000000"/>
                <w:sz w:val="22"/>
                <w:szCs w:val="22"/>
              </w:rPr>
              <w:t xml:space="preserve">Liczba grup roboczych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65A800E5" w14:textId="77777777" w:rsidR="008845ED" w:rsidRDefault="008845ED" w:rsidP="00730921">
            <w:pPr>
              <w:widowControl/>
              <w:jc w:val="center"/>
              <w:rPr>
                <w:color w:val="000000"/>
                <w:sz w:val="22"/>
              </w:rPr>
            </w:pPr>
            <w:r>
              <w:rPr>
                <w:color w:val="000000"/>
                <w:sz w:val="22"/>
                <w:szCs w:val="22"/>
              </w:rPr>
              <w:t>15</w:t>
            </w: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79374EB1" w14:textId="77777777" w:rsidR="008845ED" w:rsidRDefault="008845ED" w:rsidP="00730921">
            <w:pPr>
              <w:widowControl/>
              <w:jc w:val="center"/>
              <w:rPr>
                <w:color w:val="000000"/>
                <w:sz w:val="22"/>
              </w:rPr>
            </w:pPr>
            <w:r>
              <w:rPr>
                <w:color w:val="000000"/>
                <w:sz w:val="22"/>
                <w:szCs w:val="22"/>
              </w:rPr>
              <w:t>11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Mar>
              <w:left w:w="106" w:type="dxa"/>
            </w:tcMar>
            <w:vAlign w:val="center"/>
          </w:tcPr>
          <w:p w14:paraId="59D2E605" w14:textId="77777777" w:rsidR="008845ED" w:rsidRDefault="008845ED" w:rsidP="00730921">
            <w:pPr>
              <w:widowControl/>
              <w:jc w:val="center"/>
              <w:rPr>
                <w:color w:val="000000"/>
                <w:sz w:val="22"/>
              </w:rPr>
            </w:pPr>
            <w:r>
              <w:rPr>
                <w:color w:val="000000"/>
                <w:sz w:val="22"/>
                <w:szCs w:val="22"/>
              </w:rPr>
              <w:t>18</w:t>
            </w:r>
          </w:p>
        </w:tc>
      </w:tr>
    </w:tbl>
    <w:p w14:paraId="47623304" w14:textId="77777777" w:rsidR="00F56013" w:rsidRDefault="00F56013" w:rsidP="00730921">
      <w:pPr>
        <w:widowControl/>
        <w:jc w:val="both"/>
        <w:rPr>
          <w:rFonts w:ascii="Calibri" w:hAnsi="Calibri" w:cs="Calibri"/>
          <w:sz w:val="22"/>
          <w:szCs w:val="22"/>
          <w:lang w:val="pl"/>
        </w:rPr>
      </w:pPr>
    </w:p>
    <w:tbl>
      <w:tblPr>
        <w:tblW w:w="9180"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9" w:type="dxa"/>
          <w:right w:w="54" w:type="dxa"/>
        </w:tblCellMar>
        <w:tblLook w:val="0000" w:firstRow="0" w:lastRow="0" w:firstColumn="0" w:lastColumn="0" w:noHBand="0" w:noVBand="0"/>
      </w:tblPr>
      <w:tblGrid>
        <w:gridCol w:w="2904"/>
        <w:gridCol w:w="2062"/>
        <w:gridCol w:w="2067"/>
        <w:gridCol w:w="2147"/>
      </w:tblGrid>
      <w:tr w:rsidR="00F56013" w14:paraId="782BB449" w14:textId="77777777" w:rsidTr="008845ED">
        <w:trPr>
          <w:trHeight w:val="769"/>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CFE7F5"/>
            <w:tcMar>
              <w:left w:w="49" w:type="dxa"/>
            </w:tcMar>
            <w:vAlign w:val="center"/>
          </w:tcPr>
          <w:p w14:paraId="1D4BEFA8" w14:textId="77777777" w:rsidR="00F56013" w:rsidRDefault="006F3576" w:rsidP="00730921">
            <w:pPr>
              <w:widowControl/>
              <w:jc w:val="right"/>
              <w:rPr>
                <w:color w:val="000000"/>
              </w:rPr>
            </w:pPr>
            <w:r>
              <w:rPr>
                <w:b/>
                <w:bCs/>
                <w:color w:val="000000"/>
                <w:sz w:val="22"/>
                <w:szCs w:val="22"/>
              </w:rPr>
              <w:lastRenderedPageBreak/>
              <w:t>OSOBY WSKAZANE W PROCEDURZE NK JAKO DOZNAJĄCE PRZEMOCY</w:t>
            </w:r>
          </w:p>
          <w:p w14:paraId="0535B349" w14:textId="77777777" w:rsidR="00F56013" w:rsidRDefault="006F3576" w:rsidP="00730921">
            <w:pPr>
              <w:widowControl/>
              <w:jc w:val="center"/>
              <w:rPr>
                <w:color w:val="000000"/>
              </w:rPr>
            </w:pPr>
            <w:r>
              <w:rPr>
                <w:b/>
                <w:bCs/>
                <w:color w:val="000000"/>
                <w:sz w:val="22"/>
                <w:szCs w:val="22"/>
              </w:rPr>
              <w:t>W RODZINIE W GMINIE SZCZYTNO</w:t>
            </w:r>
          </w:p>
        </w:tc>
      </w:tr>
      <w:tr w:rsidR="00F56013" w14:paraId="3FCF8FE2" w14:textId="77777777" w:rsidTr="008845ED">
        <w:trPr>
          <w:trHeight w:val="389"/>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3FB03A46" w14:textId="77777777" w:rsidR="00F56013" w:rsidRDefault="006F3576" w:rsidP="00730921">
            <w:pPr>
              <w:widowControl/>
              <w:jc w:val="center"/>
              <w:rPr>
                <w:b/>
                <w:bCs/>
                <w:color w:val="000000"/>
              </w:rPr>
            </w:pPr>
            <w:r>
              <w:rPr>
                <w:b/>
                <w:bCs/>
                <w:color w:val="000000"/>
              </w:rPr>
              <w:t>PŁEĆ</w:t>
            </w: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66B85CAE" w14:textId="77777777" w:rsidR="00F56013" w:rsidRDefault="006F3576" w:rsidP="00730921">
            <w:pPr>
              <w:widowControl/>
              <w:jc w:val="center"/>
              <w:rPr>
                <w:color w:val="000000"/>
              </w:rPr>
            </w:pPr>
            <w:r>
              <w:rPr>
                <w:b/>
                <w:bCs/>
                <w:color w:val="000000"/>
                <w:sz w:val="22"/>
                <w:szCs w:val="22"/>
              </w:rPr>
              <w:t xml:space="preserve">2021 </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49C86377" w14:textId="77777777" w:rsidR="00F56013" w:rsidRDefault="006F3576" w:rsidP="00730921">
            <w:pPr>
              <w:widowControl/>
              <w:jc w:val="center"/>
              <w:rPr>
                <w:color w:val="000000"/>
              </w:rPr>
            </w:pPr>
            <w:r>
              <w:rPr>
                <w:b/>
                <w:bCs/>
                <w:color w:val="000000"/>
                <w:sz w:val="22"/>
                <w:szCs w:val="22"/>
              </w:rPr>
              <w:t xml:space="preserve">2022 </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279CA76C" w14:textId="77777777" w:rsidR="00F56013" w:rsidRDefault="006F3576" w:rsidP="00730921">
            <w:pPr>
              <w:widowControl/>
              <w:jc w:val="center"/>
              <w:rPr>
                <w:color w:val="000000"/>
              </w:rPr>
            </w:pPr>
            <w:r>
              <w:rPr>
                <w:b/>
                <w:bCs/>
                <w:color w:val="000000"/>
                <w:sz w:val="22"/>
                <w:szCs w:val="22"/>
              </w:rPr>
              <w:t xml:space="preserve">2023 </w:t>
            </w:r>
          </w:p>
        </w:tc>
      </w:tr>
      <w:tr w:rsidR="00F56013" w14:paraId="17E042BB" w14:textId="77777777" w:rsidTr="008845ED">
        <w:trPr>
          <w:trHeight w:val="391"/>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18CFAD0B" w14:textId="77777777" w:rsidR="00F56013" w:rsidRDefault="006F3576" w:rsidP="00730921">
            <w:pPr>
              <w:widowControl/>
              <w:jc w:val="center"/>
              <w:rPr>
                <w:color w:val="000000"/>
                <w:sz w:val="22"/>
              </w:rPr>
            </w:pPr>
            <w:r>
              <w:rPr>
                <w:color w:val="000000"/>
                <w:sz w:val="22"/>
                <w:szCs w:val="22"/>
              </w:rPr>
              <w:t>Kobiety</w:t>
            </w: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722E2D99" w14:textId="77777777" w:rsidR="00F56013" w:rsidRDefault="006F3576" w:rsidP="00730921">
            <w:pPr>
              <w:widowControl/>
              <w:jc w:val="center"/>
              <w:rPr>
                <w:color w:val="000000"/>
                <w:sz w:val="22"/>
              </w:rPr>
            </w:pPr>
            <w:r>
              <w:rPr>
                <w:color w:val="000000"/>
                <w:sz w:val="22"/>
                <w:szCs w:val="22"/>
              </w:rPr>
              <w:t>11</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70984608" w14:textId="77777777" w:rsidR="00F56013" w:rsidRDefault="006F3576" w:rsidP="00730921">
            <w:pPr>
              <w:widowControl/>
              <w:jc w:val="center"/>
              <w:rPr>
                <w:color w:val="000000"/>
                <w:sz w:val="22"/>
              </w:rPr>
            </w:pPr>
            <w:r>
              <w:rPr>
                <w:color w:val="000000"/>
                <w:sz w:val="22"/>
                <w:szCs w:val="22"/>
              </w:rPr>
              <w:t>11</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1CC3A010" w14:textId="77777777" w:rsidR="00F56013" w:rsidRDefault="006F3576" w:rsidP="00730921">
            <w:pPr>
              <w:widowControl/>
              <w:jc w:val="center"/>
              <w:rPr>
                <w:color w:val="000000"/>
                <w:sz w:val="22"/>
              </w:rPr>
            </w:pPr>
            <w:r>
              <w:rPr>
                <w:color w:val="000000"/>
                <w:sz w:val="22"/>
                <w:szCs w:val="22"/>
              </w:rPr>
              <w:t>14</w:t>
            </w:r>
          </w:p>
        </w:tc>
      </w:tr>
      <w:tr w:rsidR="00F56013" w14:paraId="7EA444B8" w14:textId="77777777" w:rsidTr="008845ED">
        <w:trPr>
          <w:trHeight w:val="348"/>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116CCD43" w14:textId="77777777" w:rsidR="00F56013" w:rsidRDefault="006F3576" w:rsidP="00730921">
            <w:pPr>
              <w:widowControl/>
              <w:jc w:val="center"/>
              <w:rPr>
                <w:color w:val="000000"/>
                <w:sz w:val="22"/>
              </w:rPr>
            </w:pPr>
            <w:r>
              <w:rPr>
                <w:color w:val="000000"/>
                <w:sz w:val="22"/>
                <w:szCs w:val="22"/>
              </w:rPr>
              <w:t>Mężczyźni</w:t>
            </w: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160B4834" w14:textId="77777777" w:rsidR="00F56013" w:rsidRDefault="006F3576" w:rsidP="00730921">
            <w:pPr>
              <w:widowControl/>
              <w:jc w:val="center"/>
              <w:rPr>
                <w:color w:val="000000"/>
                <w:sz w:val="22"/>
              </w:rPr>
            </w:pPr>
            <w:r>
              <w:rPr>
                <w:color w:val="000000"/>
                <w:sz w:val="22"/>
                <w:szCs w:val="22"/>
              </w:rPr>
              <w:t>1</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49DDA398" w14:textId="77777777" w:rsidR="00F56013" w:rsidRDefault="006F3576" w:rsidP="00730921">
            <w:pPr>
              <w:widowControl/>
              <w:jc w:val="center"/>
              <w:rPr>
                <w:color w:val="000000"/>
                <w:sz w:val="22"/>
              </w:rPr>
            </w:pPr>
            <w:r>
              <w:rPr>
                <w:color w:val="000000"/>
                <w:sz w:val="22"/>
                <w:szCs w:val="22"/>
              </w:rPr>
              <w:t>0</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56D9DA9B" w14:textId="77777777" w:rsidR="00F56013" w:rsidRDefault="006F3576" w:rsidP="00730921">
            <w:pPr>
              <w:widowControl/>
              <w:jc w:val="center"/>
              <w:rPr>
                <w:color w:val="000000"/>
                <w:sz w:val="22"/>
              </w:rPr>
            </w:pPr>
            <w:r>
              <w:rPr>
                <w:color w:val="000000"/>
                <w:sz w:val="22"/>
                <w:szCs w:val="22"/>
              </w:rPr>
              <w:t>2</w:t>
            </w:r>
          </w:p>
        </w:tc>
      </w:tr>
      <w:tr w:rsidR="00F56013" w14:paraId="24C770EE" w14:textId="77777777" w:rsidTr="008845ED">
        <w:trPr>
          <w:trHeight w:val="348"/>
        </w:trPr>
        <w:tc>
          <w:tcPr>
            <w:tcW w:w="2904" w:type="dxa"/>
            <w:tcBorders>
              <w:left w:val="single" w:sz="4" w:space="0" w:color="000001"/>
              <w:bottom w:val="single" w:sz="4" w:space="0" w:color="000001"/>
            </w:tcBorders>
            <w:shd w:val="clear" w:color="auto" w:fill="auto"/>
            <w:tcMar>
              <w:left w:w="49" w:type="dxa"/>
            </w:tcMar>
            <w:vAlign w:val="center"/>
          </w:tcPr>
          <w:p w14:paraId="7EED53EE" w14:textId="77777777" w:rsidR="00F56013" w:rsidRDefault="006F3576" w:rsidP="00730921">
            <w:pPr>
              <w:widowControl/>
              <w:jc w:val="center"/>
              <w:rPr>
                <w:color w:val="000000"/>
                <w:sz w:val="22"/>
              </w:rPr>
            </w:pPr>
            <w:r>
              <w:rPr>
                <w:color w:val="000000"/>
                <w:sz w:val="22"/>
                <w:szCs w:val="22"/>
              </w:rPr>
              <w:t>Dzieci</w:t>
            </w:r>
          </w:p>
        </w:tc>
        <w:tc>
          <w:tcPr>
            <w:tcW w:w="2062" w:type="dxa"/>
            <w:tcBorders>
              <w:left w:val="single" w:sz="4" w:space="0" w:color="000001"/>
              <w:bottom w:val="single" w:sz="4" w:space="0" w:color="000001"/>
              <w:right w:val="single" w:sz="4" w:space="0" w:color="000001"/>
            </w:tcBorders>
            <w:shd w:val="clear" w:color="auto" w:fill="auto"/>
            <w:tcMar>
              <w:left w:w="49" w:type="dxa"/>
            </w:tcMar>
            <w:vAlign w:val="center"/>
          </w:tcPr>
          <w:p w14:paraId="71B9D2DC" w14:textId="77777777" w:rsidR="00F56013" w:rsidRDefault="006F3576" w:rsidP="00730921">
            <w:pPr>
              <w:widowControl/>
              <w:jc w:val="center"/>
              <w:rPr>
                <w:color w:val="000000"/>
                <w:sz w:val="22"/>
              </w:rPr>
            </w:pPr>
            <w:r>
              <w:rPr>
                <w:color w:val="000000"/>
                <w:sz w:val="22"/>
                <w:szCs w:val="22"/>
              </w:rPr>
              <w:t>18</w:t>
            </w:r>
          </w:p>
        </w:tc>
        <w:tc>
          <w:tcPr>
            <w:tcW w:w="2067" w:type="dxa"/>
            <w:tcBorders>
              <w:left w:val="single" w:sz="4" w:space="0" w:color="000001"/>
              <w:bottom w:val="single" w:sz="4" w:space="0" w:color="000001"/>
              <w:right w:val="single" w:sz="4" w:space="0" w:color="000001"/>
            </w:tcBorders>
            <w:shd w:val="clear" w:color="auto" w:fill="auto"/>
            <w:tcMar>
              <w:left w:w="49" w:type="dxa"/>
            </w:tcMar>
            <w:vAlign w:val="center"/>
          </w:tcPr>
          <w:p w14:paraId="00DB3671" w14:textId="77777777" w:rsidR="00F56013" w:rsidRDefault="006F3576" w:rsidP="00730921">
            <w:pPr>
              <w:widowControl/>
              <w:jc w:val="center"/>
              <w:rPr>
                <w:color w:val="000000"/>
                <w:sz w:val="22"/>
              </w:rPr>
            </w:pPr>
            <w:r>
              <w:rPr>
                <w:color w:val="000000"/>
                <w:sz w:val="22"/>
                <w:szCs w:val="22"/>
              </w:rPr>
              <w:t>20</w:t>
            </w:r>
          </w:p>
        </w:tc>
        <w:tc>
          <w:tcPr>
            <w:tcW w:w="2147" w:type="dxa"/>
            <w:tcBorders>
              <w:left w:val="single" w:sz="4" w:space="0" w:color="000001"/>
              <w:bottom w:val="single" w:sz="4" w:space="0" w:color="000001"/>
              <w:right w:val="single" w:sz="4" w:space="0" w:color="000001"/>
            </w:tcBorders>
            <w:shd w:val="clear" w:color="auto" w:fill="auto"/>
            <w:tcMar>
              <w:left w:w="49" w:type="dxa"/>
            </w:tcMar>
            <w:vAlign w:val="center"/>
          </w:tcPr>
          <w:p w14:paraId="74C42B8B" w14:textId="77777777" w:rsidR="00F56013" w:rsidRDefault="006F3576" w:rsidP="00730921">
            <w:pPr>
              <w:widowControl/>
              <w:jc w:val="center"/>
              <w:rPr>
                <w:color w:val="000000"/>
                <w:sz w:val="22"/>
              </w:rPr>
            </w:pPr>
            <w:r>
              <w:rPr>
                <w:color w:val="000000"/>
                <w:sz w:val="22"/>
                <w:szCs w:val="22"/>
              </w:rPr>
              <w:t>38</w:t>
            </w:r>
          </w:p>
        </w:tc>
      </w:tr>
    </w:tbl>
    <w:p w14:paraId="12441C07" w14:textId="77777777" w:rsidR="00F56013" w:rsidRDefault="006F3576" w:rsidP="00730921">
      <w:pPr>
        <w:suppressAutoHyphens/>
        <w:jc w:val="both"/>
      </w:pPr>
      <w:r>
        <w:rPr>
          <w:rFonts w:ascii="Calibri" w:hAnsi="Calibri" w:cs="Calibri"/>
          <w:sz w:val="22"/>
          <w:szCs w:val="22"/>
        </w:rPr>
        <w:tab/>
      </w:r>
    </w:p>
    <w:tbl>
      <w:tblPr>
        <w:tblW w:w="9180"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9" w:type="dxa"/>
          <w:right w:w="54" w:type="dxa"/>
        </w:tblCellMar>
        <w:tblLook w:val="0000" w:firstRow="0" w:lastRow="0" w:firstColumn="0" w:lastColumn="0" w:noHBand="0" w:noVBand="0"/>
      </w:tblPr>
      <w:tblGrid>
        <w:gridCol w:w="2904"/>
        <w:gridCol w:w="2062"/>
        <w:gridCol w:w="2067"/>
        <w:gridCol w:w="2147"/>
      </w:tblGrid>
      <w:tr w:rsidR="00F56013" w14:paraId="7D5371C1" w14:textId="77777777" w:rsidTr="008845ED">
        <w:trPr>
          <w:trHeight w:val="769"/>
        </w:trPr>
        <w:tc>
          <w:tcPr>
            <w:tcW w:w="9180" w:type="dxa"/>
            <w:gridSpan w:val="4"/>
            <w:tcBorders>
              <w:top w:val="single" w:sz="4" w:space="0" w:color="000001"/>
              <w:left w:val="single" w:sz="4" w:space="0" w:color="000001"/>
              <w:bottom w:val="single" w:sz="4" w:space="0" w:color="000001"/>
              <w:right w:val="single" w:sz="4" w:space="0" w:color="000001"/>
            </w:tcBorders>
            <w:shd w:val="clear" w:color="auto" w:fill="CFE7F5"/>
            <w:tcMar>
              <w:left w:w="49" w:type="dxa"/>
            </w:tcMar>
            <w:vAlign w:val="center"/>
          </w:tcPr>
          <w:p w14:paraId="59F3E98B" w14:textId="77777777" w:rsidR="00F56013" w:rsidRDefault="006F3576" w:rsidP="00730921">
            <w:pPr>
              <w:widowControl/>
              <w:jc w:val="center"/>
              <w:rPr>
                <w:color w:val="000000"/>
              </w:rPr>
            </w:pPr>
            <w:r>
              <w:rPr>
                <w:b/>
                <w:bCs/>
                <w:color w:val="000000"/>
                <w:sz w:val="22"/>
                <w:szCs w:val="22"/>
              </w:rPr>
              <w:t>OSOBY, KTÓRE ZGŁOSIŁY SIĘ DO GMINNEJ KOMISJI ROZWIĄZYWANIA PROBLEMÓW ALKOHOLOWYCH W SZCZYTNIE</w:t>
            </w:r>
          </w:p>
        </w:tc>
      </w:tr>
      <w:tr w:rsidR="00F56013" w14:paraId="615B1F60" w14:textId="77777777" w:rsidTr="008845ED">
        <w:trPr>
          <w:trHeight w:val="389"/>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053FE769" w14:textId="77777777" w:rsidR="00F56013" w:rsidRDefault="00F56013" w:rsidP="00730921">
            <w:pPr>
              <w:widowControl/>
              <w:jc w:val="center"/>
              <w:rPr>
                <w:b/>
                <w:bCs/>
                <w:color w:val="000000"/>
              </w:rPr>
            </w:pP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7F9D6901" w14:textId="77777777" w:rsidR="00F56013" w:rsidRDefault="006F3576" w:rsidP="00730921">
            <w:pPr>
              <w:widowControl/>
              <w:jc w:val="center"/>
              <w:rPr>
                <w:color w:val="000000"/>
              </w:rPr>
            </w:pPr>
            <w:r>
              <w:rPr>
                <w:b/>
                <w:bCs/>
                <w:color w:val="000000"/>
                <w:sz w:val="22"/>
                <w:szCs w:val="22"/>
              </w:rPr>
              <w:t xml:space="preserve">2021 </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54D23E9A" w14:textId="77777777" w:rsidR="00F56013" w:rsidRDefault="006F3576" w:rsidP="00730921">
            <w:pPr>
              <w:widowControl/>
              <w:jc w:val="center"/>
              <w:rPr>
                <w:color w:val="000000"/>
              </w:rPr>
            </w:pPr>
            <w:r>
              <w:rPr>
                <w:b/>
                <w:bCs/>
                <w:color w:val="000000"/>
                <w:sz w:val="22"/>
                <w:szCs w:val="22"/>
              </w:rPr>
              <w:t xml:space="preserve">2022 </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20B881E0" w14:textId="77777777" w:rsidR="00F56013" w:rsidRDefault="006F3576" w:rsidP="00730921">
            <w:pPr>
              <w:widowControl/>
              <w:jc w:val="center"/>
              <w:rPr>
                <w:color w:val="000000"/>
              </w:rPr>
            </w:pPr>
            <w:r>
              <w:rPr>
                <w:b/>
                <w:bCs/>
                <w:color w:val="000000"/>
                <w:sz w:val="22"/>
                <w:szCs w:val="22"/>
              </w:rPr>
              <w:t xml:space="preserve">2023 </w:t>
            </w:r>
          </w:p>
        </w:tc>
      </w:tr>
      <w:tr w:rsidR="00F56013" w14:paraId="7293C3E9" w14:textId="77777777" w:rsidTr="008845ED">
        <w:trPr>
          <w:trHeight w:val="391"/>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7FCF9E22" w14:textId="77777777" w:rsidR="00F56013" w:rsidRDefault="006F3576" w:rsidP="00730921">
            <w:pPr>
              <w:widowControl/>
              <w:jc w:val="center"/>
              <w:rPr>
                <w:color w:val="000000"/>
                <w:sz w:val="22"/>
              </w:rPr>
            </w:pPr>
            <w:r>
              <w:rPr>
                <w:color w:val="000000"/>
                <w:sz w:val="22"/>
                <w:szCs w:val="22"/>
              </w:rPr>
              <w:t>Osoby doznające przemocy</w:t>
            </w: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5AF26CA5" w14:textId="77777777" w:rsidR="00F56013" w:rsidRDefault="006F3576" w:rsidP="00730921">
            <w:pPr>
              <w:widowControl/>
              <w:jc w:val="center"/>
              <w:rPr>
                <w:color w:val="000000"/>
                <w:sz w:val="22"/>
              </w:rPr>
            </w:pPr>
            <w:r>
              <w:rPr>
                <w:color w:val="000000"/>
                <w:sz w:val="22"/>
                <w:szCs w:val="22"/>
              </w:rPr>
              <w:t>1</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213EDE2B" w14:textId="77777777" w:rsidR="00F56013" w:rsidRDefault="006F3576" w:rsidP="00730921">
            <w:pPr>
              <w:widowControl/>
              <w:jc w:val="center"/>
              <w:rPr>
                <w:color w:val="000000"/>
                <w:sz w:val="22"/>
              </w:rPr>
            </w:pPr>
            <w:r>
              <w:rPr>
                <w:color w:val="000000"/>
                <w:sz w:val="22"/>
                <w:szCs w:val="22"/>
              </w:rPr>
              <w:t>6</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03DDE480" w14:textId="77777777" w:rsidR="00F56013" w:rsidRDefault="006F3576" w:rsidP="00730921">
            <w:pPr>
              <w:widowControl/>
              <w:jc w:val="center"/>
              <w:rPr>
                <w:color w:val="000000"/>
                <w:sz w:val="22"/>
              </w:rPr>
            </w:pPr>
            <w:r>
              <w:rPr>
                <w:color w:val="000000"/>
                <w:sz w:val="22"/>
                <w:szCs w:val="22"/>
              </w:rPr>
              <w:t>0</w:t>
            </w:r>
          </w:p>
        </w:tc>
      </w:tr>
      <w:tr w:rsidR="00F56013" w14:paraId="2DF7A20D" w14:textId="77777777" w:rsidTr="008845ED">
        <w:trPr>
          <w:trHeight w:val="348"/>
        </w:trPr>
        <w:tc>
          <w:tcPr>
            <w:tcW w:w="2904" w:type="dxa"/>
            <w:tcBorders>
              <w:top w:val="single" w:sz="4" w:space="0" w:color="000001"/>
              <w:left w:val="single" w:sz="4" w:space="0" w:color="000001"/>
              <w:bottom w:val="single" w:sz="4" w:space="0" w:color="000001"/>
            </w:tcBorders>
            <w:shd w:val="clear" w:color="auto" w:fill="auto"/>
            <w:tcMar>
              <w:left w:w="49" w:type="dxa"/>
            </w:tcMar>
            <w:vAlign w:val="center"/>
          </w:tcPr>
          <w:p w14:paraId="29CFB170" w14:textId="77777777" w:rsidR="00F56013" w:rsidRDefault="006F3576" w:rsidP="00730921">
            <w:pPr>
              <w:widowControl/>
              <w:jc w:val="center"/>
              <w:rPr>
                <w:color w:val="000000"/>
                <w:sz w:val="22"/>
              </w:rPr>
            </w:pPr>
            <w:r>
              <w:rPr>
                <w:color w:val="000000"/>
                <w:sz w:val="22"/>
                <w:szCs w:val="22"/>
              </w:rPr>
              <w:t>Osoby stosujące przemoc</w:t>
            </w:r>
          </w:p>
        </w:tc>
        <w:tc>
          <w:tcPr>
            <w:tcW w:w="2062"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1FD6EFD4" w14:textId="77777777" w:rsidR="00F56013" w:rsidRDefault="006F3576" w:rsidP="00730921">
            <w:pPr>
              <w:widowControl/>
              <w:jc w:val="center"/>
              <w:rPr>
                <w:color w:val="000000"/>
                <w:sz w:val="22"/>
              </w:rPr>
            </w:pPr>
            <w:r>
              <w:rPr>
                <w:color w:val="000000"/>
                <w:sz w:val="22"/>
                <w:szCs w:val="22"/>
              </w:rPr>
              <w:t>1</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13BB5F33" w14:textId="77777777" w:rsidR="00F56013" w:rsidRDefault="006F3576" w:rsidP="00730921">
            <w:pPr>
              <w:widowControl/>
              <w:jc w:val="center"/>
              <w:rPr>
                <w:color w:val="000000"/>
                <w:sz w:val="22"/>
              </w:rPr>
            </w:pPr>
            <w:r>
              <w:rPr>
                <w:color w:val="000000"/>
                <w:sz w:val="22"/>
                <w:szCs w:val="22"/>
              </w:rPr>
              <w:t>9</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163FF06F" w14:textId="77777777" w:rsidR="00F56013" w:rsidRDefault="006F3576" w:rsidP="00730921">
            <w:pPr>
              <w:widowControl/>
              <w:jc w:val="center"/>
              <w:rPr>
                <w:color w:val="000000"/>
                <w:sz w:val="22"/>
              </w:rPr>
            </w:pPr>
            <w:r>
              <w:rPr>
                <w:color w:val="000000"/>
                <w:sz w:val="22"/>
                <w:szCs w:val="22"/>
              </w:rPr>
              <w:t>7</w:t>
            </w:r>
          </w:p>
        </w:tc>
      </w:tr>
    </w:tbl>
    <w:p w14:paraId="10108A64" w14:textId="77777777" w:rsidR="00F56013" w:rsidRDefault="006F3576" w:rsidP="00730921">
      <w:pPr>
        <w:suppressAutoHyphens/>
        <w:jc w:val="both"/>
      </w:pPr>
      <w:r>
        <w:rPr>
          <w:rFonts w:ascii="Calibri" w:hAnsi="Calibri" w:cs="Calibri"/>
          <w:sz w:val="22"/>
          <w:szCs w:val="22"/>
        </w:rPr>
        <w:br/>
      </w:r>
    </w:p>
    <w:p w14:paraId="6599E49C" w14:textId="36E74211" w:rsidR="00F56013" w:rsidRPr="00491CA9" w:rsidRDefault="006F3576" w:rsidP="00730921">
      <w:pPr>
        <w:suppressAutoHyphens/>
        <w:jc w:val="both"/>
        <w:rPr>
          <w:sz w:val="22"/>
          <w:szCs w:val="22"/>
        </w:rPr>
      </w:pPr>
      <w:r>
        <w:rPr>
          <w:rFonts w:ascii="Calibri" w:hAnsi="Calibri" w:cs="Calibri"/>
          <w:sz w:val="22"/>
          <w:szCs w:val="22"/>
          <w:lang w:val="pl"/>
        </w:rPr>
        <w:tab/>
      </w:r>
      <w:r w:rsidRPr="00491CA9">
        <w:rPr>
          <w:sz w:val="22"/>
          <w:szCs w:val="22"/>
          <w:lang w:val="pl"/>
        </w:rPr>
        <w:t xml:space="preserve">Z analizy przedstawionych powyżej danych wynika, że przemoc domowa na terenie gminy </w:t>
      </w:r>
      <w:r w:rsidR="001E46E0" w:rsidRPr="00491CA9">
        <w:rPr>
          <w:sz w:val="22"/>
          <w:szCs w:val="22"/>
          <w:lang w:val="pl"/>
        </w:rPr>
        <w:t xml:space="preserve">Szczytno </w:t>
      </w:r>
      <w:r w:rsidRPr="00491CA9">
        <w:rPr>
          <w:sz w:val="22"/>
          <w:szCs w:val="22"/>
          <w:lang w:val="pl"/>
        </w:rPr>
        <w:t>jest problemem społecznym. Najwięcej procedur „Niebieskich Kart” wszczynanych jest przez funkcjonariuszy Policji KPP w Szczytnie oraz pracowników socjalnych GOPS</w:t>
      </w:r>
      <w:r w:rsidR="00491CA9">
        <w:rPr>
          <w:sz w:val="22"/>
          <w:szCs w:val="22"/>
          <w:lang w:val="pl"/>
        </w:rPr>
        <w:t xml:space="preserve"> </w:t>
      </w:r>
      <w:r w:rsidRPr="00491CA9">
        <w:rPr>
          <w:sz w:val="22"/>
          <w:szCs w:val="22"/>
          <w:lang w:val="pl"/>
        </w:rPr>
        <w:t>w Szczytnie. Należy przypuszczać, że rzeczywista liczba os</w:t>
      </w:r>
      <w:proofErr w:type="spellStart"/>
      <w:r w:rsidRPr="00491CA9">
        <w:rPr>
          <w:sz w:val="22"/>
          <w:szCs w:val="22"/>
          <w:lang w:val="en-US"/>
        </w:rPr>
        <w:t>ób</w:t>
      </w:r>
      <w:proofErr w:type="spellEnd"/>
      <w:r w:rsidRPr="00491CA9">
        <w:rPr>
          <w:sz w:val="22"/>
          <w:szCs w:val="22"/>
          <w:lang w:val="en-US"/>
        </w:rPr>
        <w:t xml:space="preserve"> i </w:t>
      </w:r>
      <w:proofErr w:type="spellStart"/>
      <w:r w:rsidRPr="00491CA9">
        <w:rPr>
          <w:sz w:val="22"/>
          <w:szCs w:val="22"/>
          <w:lang w:val="en-US"/>
        </w:rPr>
        <w:t>rodzin</w:t>
      </w:r>
      <w:proofErr w:type="spellEnd"/>
      <w:r w:rsidRPr="00491CA9">
        <w:rPr>
          <w:sz w:val="22"/>
          <w:szCs w:val="22"/>
          <w:lang w:val="en-US"/>
        </w:rPr>
        <w:t xml:space="preserve"> </w:t>
      </w:r>
      <w:proofErr w:type="spellStart"/>
      <w:r w:rsidRPr="00491CA9">
        <w:rPr>
          <w:sz w:val="22"/>
          <w:szCs w:val="22"/>
          <w:lang w:val="en-US"/>
        </w:rPr>
        <w:t>dotkniętych</w:t>
      </w:r>
      <w:proofErr w:type="spellEnd"/>
      <w:r w:rsidRPr="00491CA9">
        <w:rPr>
          <w:sz w:val="22"/>
          <w:szCs w:val="22"/>
          <w:lang w:val="en-US"/>
        </w:rPr>
        <w:t xml:space="preserve"> </w:t>
      </w:r>
      <w:proofErr w:type="spellStart"/>
      <w:r w:rsidRPr="00491CA9">
        <w:rPr>
          <w:sz w:val="22"/>
          <w:szCs w:val="22"/>
          <w:lang w:val="en-US"/>
        </w:rPr>
        <w:t>przemocą</w:t>
      </w:r>
      <w:proofErr w:type="spellEnd"/>
      <w:r w:rsidRPr="00491CA9">
        <w:rPr>
          <w:sz w:val="22"/>
          <w:szCs w:val="22"/>
          <w:lang w:val="en-US"/>
        </w:rPr>
        <w:t xml:space="preserve"> jest </w:t>
      </w:r>
      <w:proofErr w:type="spellStart"/>
      <w:r w:rsidRPr="00491CA9">
        <w:rPr>
          <w:sz w:val="22"/>
          <w:szCs w:val="22"/>
          <w:lang w:val="en-US"/>
        </w:rPr>
        <w:t>znacznie</w:t>
      </w:r>
      <w:proofErr w:type="spellEnd"/>
      <w:r w:rsidRPr="00491CA9">
        <w:rPr>
          <w:sz w:val="22"/>
          <w:szCs w:val="22"/>
          <w:lang w:val="en-US"/>
        </w:rPr>
        <w:t xml:space="preserve"> </w:t>
      </w:r>
      <w:proofErr w:type="spellStart"/>
      <w:r w:rsidRPr="00491CA9">
        <w:rPr>
          <w:sz w:val="22"/>
          <w:szCs w:val="22"/>
          <w:lang w:val="en-US"/>
        </w:rPr>
        <w:t>wyższa</w:t>
      </w:r>
      <w:proofErr w:type="spellEnd"/>
      <w:r w:rsidRPr="00491CA9">
        <w:rPr>
          <w:sz w:val="22"/>
          <w:szCs w:val="22"/>
          <w:lang w:val="en-US"/>
        </w:rPr>
        <w:t xml:space="preserve"> </w:t>
      </w:r>
      <w:proofErr w:type="spellStart"/>
      <w:r w:rsidRPr="00491CA9">
        <w:rPr>
          <w:sz w:val="22"/>
          <w:szCs w:val="22"/>
          <w:lang w:val="en-US"/>
        </w:rPr>
        <w:t>niż</w:t>
      </w:r>
      <w:proofErr w:type="spellEnd"/>
      <w:r w:rsidRPr="00491CA9">
        <w:rPr>
          <w:sz w:val="22"/>
          <w:szCs w:val="22"/>
          <w:lang w:val="en-US"/>
        </w:rPr>
        <w:t xml:space="preserve"> </w:t>
      </w:r>
      <w:proofErr w:type="spellStart"/>
      <w:r w:rsidRPr="00491CA9">
        <w:rPr>
          <w:sz w:val="22"/>
          <w:szCs w:val="22"/>
          <w:lang w:val="en-US"/>
        </w:rPr>
        <w:t>wskazują</w:t>
      </w:r>
      <w:proofErr w:type="spellEnd"/>
      <w:r w:rsidRPr="00491CA9">
        <w:rPr>
          <w:sz w:val="22"/>
          <w:szCs w:val="22"/>
          <w:lang w:val="en-US"/>
        </w:rPr>
        <w:t xml:space="preserve"> </w:t>
      </w:r>
      <w:proofErr w:type="spellStart"/>
      <w:r w:rsidRPr="00491CA9">
        <w:rPr>
          <w:sz w:val="22"/>
          <w:szCs w:val="22"/>
          <w:lang w:val="en-US"/>
        </w:rPr>
        <w:t>na</w:t>
      </w:r>
      <w:proofErr w:type="spellEnd"/>
      <w:r w:rsidRPr="00491CA9">
        <w:rPr>
          <w:sz w:val="22"/>
          <w:szCs w:val="22"/>
          <w:lang w:val="en-US"/>
        </w:rPr>
        <w:t xml:space="preserve"> to </w:t>
      </w:r>
      <w:proofErr w:type="spellStart"/>
      <w:r w:rsidRPr="00491CA9">
        <w:rPr>
          <w:sz w:val="22"/>
          <w:szCs w:val="22"/>
          <w:lang w:val="en-US"/>
        </w:rPr>
        <w:t>statystyki</w:t>
      </w:r>
      <w:proofErr w:type="spellEnd"/>
      <w:r w:rsidRPr="00491CA9">
        <w:rPr>
          <w:sz w:val="22"/>
          <w:szCs w:val="22"/>
          <w:lang w:val="en-US"/>
        </w:rPr>
        <w:t xml:space="preserve">. </w:t>
      </w:r>
      <w:proofErr w:type="spellStart"/>
      <w:r w:rsidRPr="00491CA9">
        <w:rPr>
          <w:sz w:val="22"/>
          <w:szCs w:val="22"/>
          <w:lang w:val="en-US"/>
        </w:rPr>
        <w:t>Osoby</w:t>
      </w:r>
      <w:proofErr w:type="spellEnd"/>
      <w:r w:rsidRPr="00491CA9">
        <w:rPr>
          <w:sz w:val="22"/>
          <w:szCs w:val="22"/>
          <w:lang w:val="en-US"/>
        </w:rPr>
        <w:t xml:space="preserve"> </w:t>
      </w:r>
      <w:proofErr w:type="spellStart"/>
      <w:r w:rsidRPr="00491CA9">
        <w:rPr>
          <w:sz w:val="22"/>
          <w:szCs w:val="22"/>
          <w:lang w:val="en-US"/>
        </w:rPr>
        <w:t>doznające</w:t>
      </w:r>
      <w:proofErr w:type="spellEnd"/>
      <w:r w:rsidRPr="00491CA9">
        <w:rPr>
          <w:sz w:val="22"/>
          <w:szCs w:val="22"/>
          <w:lang w:val="en-US"/>
        </w:rPr>
        <w:t xml:space="preserve"> </w:t>
      </w:r>
      <w:proofErr w:type="spellStart"/>
      <w:r w:rsidRPr="00491CA9">
        <w:rPr>
          <w:sz w:val="22"/>
          <w:szCs w:val="22"/>
          <w:lang w:val="en-US"/>
        </w:rPr>
        <w:t>przemocy</w:t>
      </w:r>
      <w:proofErr w:type="spellEnd"/>
      <w:r w:rsidRPr="00491CA9">
        <w:rPr>
          <w:sz w:val="22"/>
          <w:szCs w:val="22"/>
          <w:lang w:val="en-US"/>
        </w:rPr>
        <w:t xml:space="preserve"> </w:t>
      </w:r>
      <w:proofErr w:type="spellStart"/>
      <w:r w:rsidRPr="00491CA9">
        <w:rPr>
          <w:sz w:val="22"/>
          <w:szCs w:val="22"/>
          <w:lang w:val="en-US"/>
        </w:rPr>
        <w:t>często</w:t>
      </w:r>
      <w:proofErr w:type="spellEnd"/>
      <w:r w:rsidRPr="00491CA9">
        <w:rPr>
          <w:sz w:val="22"/>
          <w:szCs w:val="22"/>
          <w:lang w:val="en-US"/>
        </w:rPr>
        <w:t xml:space="preserve"> </w:t>
      </w:r>
      <w:proofErr w:type="spellStart"/>
      <w:r w:rsidRPr="00491CA9">
        <w:rPr>
          <w:sz w:val="22"/>
          <w:szCs w:val="22"/>
          <w:lang w:val="en-US"/>
        </w:rPr>
        <w:t>przez</w:t>
      </w:r>
      <w:proofErr w:type="spellEnd"/>
      <w:r w:rsidRPr="00491CA9">
        <w:rPr>
          <w:sz w:val="22"/>
          <w:szCs w:val="22"/>
          <w:lang w:val="en-US"/>
        </w:rPr>
        <w:t xml:space="preserve"> </w:t>
      </w:r>
      <w:proofErr w:type="spellStart"/>
      <w:r w:rsidRPr="00491CA9">
        <w:rPr>
          <w:sz w:val="22"/>
          <w:szCs w:val="22"/>
          <w:lang w:val="en-US"/>
        </w:rPr>
        <w:t>wiele</w:t>
      </w:r>
      <w:proofErr w:type="spellEnd"/>
      <w:r w:rsidRPr="00491CA9">
        <w:rPr>
          <w:sz w:val="22"/>
          <w:szCs w:val="22"/>
          <w:lang w:val="en-US"/>
        </w:rPr>
        <w:t xml:space="preserve"> </w:t>
      </w:r>
      <w:proofErr w:type="spellStart"/>
      <w:r w:rsidRPr="00491CA9">
        <w:rPr>
          <w:sz w:val="22"/>
          <w:szCs w:val="22"/>
          <w:lang w:val="en-US"/>
        </w:rPr>
        <w:t>lat</w:t>
      </w:r>
      <w:proofErr w:type="spellEnd"/>
      <w:r w:rsidRPr="00491CA9">
        <w:rPr>
          <w:sz w:val="22"/>
          <w:szCs w:val="22"/>
          <w:lang w:val="en-US"/>
        </w:rPr>
        <w:t xml:space="preserve"> </w:t>
      </w:r>
      <w:proofErr w:type="spellStart"/>
      <w:r w:rsidRPr="00491CA9">
        <w:rPr>
          <w:sz w:val="22"/>
          <w:szCs w:val="22"/>
          <w:lang w:val="en-US"/>
        </w:rPr>
        <w:t>ukrywają</w:t>
      </w:r>
      <w:proofErr w:type="spellEnd"/>
      <w:r w:rsidRPr="00491CA9">
        <w:rPr>
          <w:sz w:val="22"/>
          <w:szCs w:val="22"/>
          <w:lang w:val="en-US"/>
        </w:rPr>
        <w:t xml:space="preserve"> </w:t>
      </w:r>
      <w:proofErr w:type="spellStart"/>
      <w:r w:rsidRPr="00491CA9">
        <w:rPr>
          <w:sz w:val="22"/>
          <w:szCs w:val="22"/>
          <w:lang w:val="en-US"/>
        </w:rPr>
        <w:t>swój</w:t>
      </w:r>
      <w:proofErr w:type="spellEnd"/>
      <w:r w:rsidRPr="00491CA9">
        <w:rPr>
          <w:sz w:val="22"/>
          <w:szCs w:val="22"/>
          <w:lang w:val="en-US"/>
        </w:rPr>
        <w:t xml:space="preserve"> problem, </w:t>
      </w:r>
      <w:proofErr w:type="spellStart"/>
      <w:r w:rsidRPr="00491CA9">
        <w:rPr>
          <w:sz w:val="22"/>
          <w:szCs w:val="22"/>
          <w:lang w:val="en-US"/>
        </w:rPr>
        <w:t>dlatego</w:t>
      </w:r>
      <w:proofErr w:type="spellEnd"/>
      <w:r w:rsidRPr="00491CA9">
        <w:rPr>
          <w:sz w:val="22"/>
          <w:szCs w:val="22"/>
          <w:lang w:val="en-US"/>
        </w:rPr>
        <w:t xml:space="preserve"> </w:t>
      </w:r>
      <w:proofErr w:type="spellStart"/>
      <w:r w:rsidRPr="00491CA9">
        <w:rPr>
          <w:sz w:val="22"/>
          <w:szCs w:val="22"/>
          <w:lang w:val="en-US"/>
        </w:rPr>
        <w:t>trudno</w:t>
      </w:r>
      <w:proofErr w:type="spellEnd"/>
      <w:r w:rsidRPr="00491CA9">
        <w:rPr>
          <w:sz w:val="22"/>
          <w:szCs w:val="22"/>
          <w:lang w:val="en-US"/>
        </w:rPr>
        <w:t xml:space="preserve"> jest </w:t>
      </w:r>
      <w:proofErr w:type="spellStart"/>
      <w:r w:rsidRPr="00491CA9">
        <w:rPr>
          <w:sz w:val="22"/>
          <w:szCs w:val="22"/>
          <w:lang w:val="en-US"/>
        </w:rPr>
        <w:t>określić</w:t>
      </w:r>
      <w:proofErr w:type="spellEnd"/>
      <w:r w:rsidRPr="00491CA9">
        <w:rPr>
          <w:sz w:val="22"/>
          <w:szCs w:val="22"/>
          <w:lang w:val="en-US"/>
        </w:rPr>
        <w:t xml:space="preserve"> </w:t>
      </w:r>
      <w:proofErr w:type="spellStart"/>
      <w:r w:rsidRPr="00491CA9">
        <w:rPr>
          <w:sz w:val="22"/>
          <w:szCs w:val="22"/>
          <w:lang w:val="en-US"/>
        </w:rPr>
        <w:t>dokładn</w:t>
      </w:r>
      <w:r w:rsidRPr="00491CA9">
        <w:rPr>
          <w:color w:val="000000"/>
          <w:sz w:val="22"/>
          <w:szCs w:val="22"/>
          <w:lang w:val="en-US"/>
        </w:rPr>
        <w:t>ą</w:t>
      </w:r>
      <w:proofErr w:type="spellEnd"/>
      <w:r w:rsidRPr="00491CA9">
        <w:rPr>
          <w:color w:val="000000"/>
          <w:sz w:val="22"/>
          <w:szCs w:val="22"/>
          <w:lang w:val="en-US"/>
        </w:rPr>
        <w:t xml:space="preserve"> </w:t>
      </w:r>
      <w:proofErr w:type="spellStart"/>
      <w:r w:rsidRPr="00491CA9">
        <w:rPr>
          <w:color w:val="000000"/>
          <w:sz w:val="22"/>
          <w:szCs w:val="22"/>
          <w:lang w:val="en-US"/>
        </w:rPr>
        <w:t>skalę</w:t>
      </w:r>
      <w:proofErr w:type="spellEnd"/>
      <w:r w:rsidRPr="00491CA9">
        <w:rPr>
          <w:color w:val="000000"/>
          <w:sz w:val="22"/>
          <w:szCs w:val="22"/>
          <w:lang w:val="en-US"/>
        </w:rPr>
        <w:t xml:space="preserve"> </w:t>
      </w:r>
      <w:proofErr w:type="spellStart"/>
      <w:r w:rsidRPr="00491CA9">
        <w:rPr>
          <w:color w:val="000000"/>
          <w:sz w:val="22"/>
          <w:szCs w:val="22"/>
          <w:lang w:val="en-US"/>
        </w:rPr>
        <w:t>zjawiska</w:t>
      </w:r>
      <w:proofErr w:type="spellEnd"/>
      <w:r w:rsidRPr="00491CA9">
        <w:rPr>
          <w:color w:val="000000"/>
          <w:sz w:val="22"/>
          <w:szCs w:val="22"/>
          <w:lang w:val="en-US"/>
        </w:rPr>
        <w:t xml:space="preserve"> </w:t>
      </w:r>
      <w:proofErr w:type="spellStart"/>
      <w:r w:rsidRPr="00491CA9">
        <w:rPr>
          <w:color w:val="000000"/>
          <w:sz w:val="22"/>
          <w:szCs w:val="22"/>
          <w:lang w:val="en-US"/>
        </w:rPr>
        <w:t>przemocy</w:t>
      </w:r>
      <w:proofErr w:type="spellEnd"/>
      <w:r w:rsidRPr="00491CA9">
        <w:rPr>
          <w:color w:val="000000"/>
          <w:sz w:val="22"/>
          <w:szCs w:val="22"/>
          <w:lang w:val="en-US"/>
        </w:rPr>
        <w:t xml:space="preserve">. </w:t>
      </w:r>
      <w:proofErr w:type="spellStart"/>
      <w:r w:rsidRPr="00491CA9">
        <w:rPr>
          <w:color w:val="000000"/>
          <w:sz w:val="22"/>
          <w:szCs w:val="22"/>
          <w:lang w:val="en-US"/>
        </w:rPr>
        <w:t>Obecnie</w:t>
      </w:r>
      <w:proofErr w:type="spellEnd"/>
      <w:r w:rsidRPr="00491CA9">
        <w:rPr>
          <w:color w:val="000000"/>
          <w:sz w:val="22"/>
          <w:szCs w:val="22"/>
          <w:lang w:val="en-US"/>
        </w:rPr>
        <w:t xml:space="preserve"> </w:t>
      </w:r>
      <w:proofErr w:type="spellStart"/>
      <w:r w:rsidRPr="00491CA9">
        <w:rPr>
          <w:color w:val="000000"/>
          <w:sz w:val="22"/>
          <w:szCs w:val="22"/>
          <w:lang w:val="en-US"/>
        </w:rPr>
        <w:t>podejmowane</w:t>
      </w:r>
      <w:proofErr w:type="spellEnd"/>
      <w:r w:rsidRPr="00491CA9">
        <w:rPr>
          <w:color w:val="000000"/>
          <w:sz w:val="22"/>
          <w:szCs w:val="22"/>
          <w:lang w:val="en-US"/>
        </w:rPr>
        <w:t xml:space="preserve"> </w:t>
      </w:r>
      <w:proofErr w:type="spellStart"/>
      <w:r w:rsidRPr="00491CA9">
        <w:rPr>
          <w:color w:val="000000"/>
          <w:sz w:val="22"/>
          <w:szCs w:val="22"/>
          <w:lang w:val="en-US"/>
        </w:rPr>
        <w:t>na</w:t>
      </w:r>
      <w:proofErr w:type="spellEnd"/>
      <w:r w:rsidRPr="00491CA9">
        <w:rPr>
          <w:color w:val="000000"/>
          <w:sz w:val="22"/>
          <w:szCs w:val="22"/>
          <w:lang w:val="en-US"/>
        </w:rPr>
        <w:t xml:space="preserve"> </w:t>
      </w:r>
      <w:proofErr w:type="spellStart"/>
      <w:r w:rsidRPr="00491CA9">
        <w:rPr>
          <w:color w:val="000000"/>
          <w:sz w:val="22"/>
          <w:szCs w:val="22"/>
          <w:lang w:val="en-US"/>
        </w:rPr>
        <w:t>terenie</w:t>
      </w:r>
      <w:proofErr w:type="spellEnd"/>
      <w:r w:rsidRPr="00491CA9">
        <w:rPr>
          <w:color w:val="000000"/>
          <w:sz w:val="22"/>
          <w:szCs w:val="22"/>
          <w:lang w:val="en-US"/>
        </w:rPr>
        <w:t xml:space="preserve"> </w:t>
      </w:r>
      <w:proofErr w:type="spellStart"/>
      <w:r w:rsidRPr="00491CA9">
        <w:rPr>
          <w:color w:val="000000"/>
          <w:sz w:val="22"/>
          <w:szCs w:val="22"/>
          <w:lang w:val="en-US"/>
        </w:rPr>
        <w:t>gminy</w:t>
      </w:r>
      <w:proofErr w:type="spellEnd"/>
      <w:r w:rsidRPr="00491CA9">
        <w:rPr>
          <w:color w:val="000000"/>
          <w:sz w:val="22"/>
          <w:szCs w:val="22"/>
          <w:lang w:val="en-US"/>
        </w:rPr>
        <w:t xml:space="preserve"> </w:t>
      </w:r>
      <w:proofErr w:type="spellStart"/>
      <w:r w:rsidRPr="00491CA9">
        <w:rPr>
          <w:color w:val="000000"/>
          <w:sz w:val="22"/>
          <w:szCs w:val="22"/>
          <w:lang w:val="en-US"/>
        </w:rPr>
        <w:t>działania</w:t>
      </w:r>
      <w:proofErr w:type="spellEnd"/>
      <w:r w:rsidRPr="00491CA9">
        <w:rPr>
          <w:color w:val="000000"/>
          <w:sz w:val="22"/>
          <w:szCs w:val="22"/>
          <w:lang w:val="en-US"/>
        </w:rPr>
        <w:t xml:space="preserve"> </w:t>
      </w:r>
      <w:r w:rsidR="00491CA9">
        <w:rPr>
          <w:color w:val="000000"/>
          <w:sz w:val="22"/>
          <w:szCs w:val="22"/>
          <w:lang w:val="en-US"/>
        </w:rPr>
        <w:br/>
      </w:r>
      <w:proofErr w:type="spellStart"/>
      <w:r w:rsidRPr="00491CA9">
        <w:rPr>
          <w:color w:val="000000"/>
          <w:sz w:val="22"/>
          <w:szCs w:val="22"/>
          <w:lang w:val="en-US"/>
        </w:rPr>
        <w:t>są</w:t>
      </w:r>
      <w:proofErr w:type="spellEnd"/>
      <w:r w:rsidRPr="00491CA9">
        <w:rPr>
          <w:color w:val="000000"/>
          <w:sz w:val="22"/>
          <w:szCs w:val="22"/>
          <w:lang w:val="en-US"/>
        </w:rPr>
        <w:t xml:space="preserve"> </w:t>
      </w:r>
      <w:proofErr w:type="spellStart"/>
      <w:r w:rsidRPr="00491CA9">
        <w:rPr>
          <w:color w:val="000000"/>
          <w:sz w:val="22"/>
          <w:szCs w:val="22"/>
          <w:lang w:val="en-US"/>
        </w:rPr>
        <w:t>wzbogacone</w:t>
      </w:r>
      <w:proofErr w:type="spellEnd"/>
      <w:r w:rsidR="00491CA9" w:rsidRPr="00491CA9">
        <w:rPr>
          <w:color w:val="000000"/>
          <w:sz w:val="22"/>
          <w:szCs w:val="22"/>
          <w:lang w:val="en-US"/>
        </w:rPr>
        <w:t xml:space="preserve"> </w:t>
      </w:r>
      <w:r w:rsidRPr="00491CA9">
        <w:rPr>
          <w:color w:val="000000"/>
          <w:sz w:val="22"/>
          <w:szCs w:val="22"/>
          <w:lang w:val="en-US"/>
        </w:rPr>
        <w:t xml:space="preserve">o </w:t>
      </w:r>
      <w:proofErr w:type="spellStart"/>
      <w:r w:rsidRPr="00491CA9">
        <w:rPr>
          <w:color w:val="000000"/>
          <w:sz w:val="22"/>
          <w:szCs w:val="22"/>
          <w:lang w:val="en-US"/>
        </w:rPr>
        <w:t>pracę</w:t>
      </w:r>
      <w:proofErr w:type="spellEnd"/>
      <w:r w:rsidRPr="00491CA9">
        <w:rPr>
          <w:color w:val="000000"/>
          <w:sz w:val="22"/>
          <w:szCs w:val="22"/>
          <w:lang w:val="en-US"/>
        </w:rPr>
        <w:t xml:space="preserve"> </w:t>
      </w:r>
      <w:proofErr w:type="spellStart"/>
      <w:r w:rsidRPr="00491CA9">
        <w:rPr>
          <w:color w:val="000000"/>
          <w:sz w:val="22"/>
          <w:szCs w:val="22"/>
          <w:lang w:val="en-US"/>
        </w:rPr>
        <w:t>Zespołu</w:t>
      </w:r>
      <w:proofErr w:type="spellEnd"/>
      <w:r w:rsidRPr="00491CA9">
        <w:rPr>
          <w:color w:val="000000"/>
          <w:sz w:val="22"/>
          <w:szCs w:val="22"/>
          <w:lang w:val="en-US"/>
        </w:rPr>
        <w:t xml:space="preserve"> </w:t>
      </w:r>
      <w:proofErr w:type="spellStart"/>
      <w:r w:rsidRPr="00491CA9">
        <w:rPr>
          <w:color w:val="000000"/>
          <w:sz w:val="22"/>
          <w:szCs w:val="22"/>
          <w:lang w:val="en-US"/>
        </w:rPr>
        <w:t>Interdyscyplinarnego</w:t>
      </w:r>
      <w:proofErr w:type="spellEnd"/>
      <w:r w:rsidRPr="00491CA9">
        <w:rPr>
          <w:color w:val="000000"/>
          <w:sz w:val="22"/>
          <w:szCs w:val="22"/>
          <w:lang w:val="en-US"/>
        </w:rPr>
        <w:t xml:space="preserve"> </w:t>
      </w:r>
      <w:proofErr w:type="spellStart"/>
      <w:r w:rsidRPr="00491CA9">
        <w:rPr>
          <w:color w:val="000000"/>
          <w:sz w:val="22"/>
          <w:szCs w:val="22"/>
          <w:lang w:val="en-US"/>
        </w:rPr>
        <w:t>oraz</w:t>
      </w:r>
      <w:proofErr w:type="spellEnd"/>
      <w:r w:rsidRPr="00491CA9">
        <w:rPr>
          <w:color w:val="000000"/>
          <w:sz w:val="22"/>
          <w:szCs w:val="22"/>
          <w:lang w:val="en-US"/>
        </w:rPr>
        <w:t xml:space="preserve"> </w:t>
      </w:r>
      <w:proofErr w:type="spellStart"/>
      <w:r w:rsidRPr="00491CA9">
        <w:rPr>
          <w:color w:val="000000"/>
          <w:sz w:val="22"/>
          <w:szCs w:val="22"/>
          <w:lang w:val="en-US"/>
        </w:rPr>
        <w:t>działania</w:t>
      </w:r>
      <w:proofErr w:type="spellEnd"/>
      <w:r w:rsidRPr="00491CA9">
        <w:rPr>
          <w:color w:val="000000"/>
          <w:sz w:val="22"/>
          <w:szCs w:val="22"/>
          <w:lang w:val="en-US"/>
        </w:rPr>
        <w:t xml:space="preserve"> </w:t>
      </w:r>
      <w:proofErr w:type="spellStart"/>
      <w:r w:rsidRPr="00491CA9">
        <w:rPr>
          <w:color w:val="000000"/>
          <w:sz w:val="22"/>
          <w:szCs w:val="22"/>
          <w:lang w:val="en-US"/>
        </w:rPr>
        <w:t>grup</w:t>
      </w:r>
      <w:proofErr w:type="spellEnd"/>
      <w:r w:rsidRPr="00491CA9">
        <w:rPr>
          <w:color w:val="000000"/>
          <w:sz w:val="22"/>
          <w:szCs w:val="22"/>
          <w:lang w:val="en-US"/>
        </w:rPr>
        <w:t xml:space="preserve"> </w:t>
      </w:r>
      <w:proofErr w:type="spellStart"/>
      <w:r w:rsidRPr="00491CA9">
        <w:rPr>
          <w:color w:val="000000"/>
          <w:sz w:val="22"/>
          <w:szCs w:val="22"/>
          <w:lang w:val="en-US"/>
        </w:rPr>
        <w:t>diagnostyczno</w:t>
      </w:r>
      <w:proofErr w:type="spellEnd"/>
      <w:r w:rsidRPr="00491CA9">
        <w:rPr>
          <w:color w:val="000000"/>
          <w:sz w:val="22"/>
          <w:szCs w:val="22"/>
          <w:lang w:val="en-US"/>
        </w:rPr>
        <w:t xml:space="preserve"> - </w:t>
      </w:r>
      <w:proofErr w:type="spellStart"/>
      <w:r w:rsidRPr="00491CA9">
        <w:rPr>
          <w:color w:val="000000"/>
          <w:sz w:val="22"/>
          <w:szCs w:val="22"/>
          <w:lang w:val="en-US"/>
        </w:rPr>
        <w:t>pomocowych</w:t>
      </w:r>
      <w:proofErr w:type="spellEnd"/>
      <w:r w:rsidRPr="00491CA9">
        <w:rPr>
          <w:color w:val="000000"/>
          <w:sz w:val="22"/>
          <w:szCs w:val="22"/>
          <w:lang w:val="en-US"/>
        </w:rPr>
        <w:t xml:space="preserve">, ich </w:t>
      </w:r>
      <w:proofErr w:type="spellStart"/>
      <w:r w:rsidRPr="00491CA9">
        <w:rPr>
          <w:color w:val="000000"/>
          <w:sz w:val="22"/>
          <w:szCs w:val="22"/>
          <w:lang w:val="en-US"/>
        </w:rPr>
        <w:t>działania</w:t>
      </w:r>
      <w:proofErr w:type="spellEnd"/>
      <w:r w:rsidRPr="00491CA9">
        <w:rPr>
          <w:color w:val="000000"/>
          <w:sz w:val="22"/>
          <w:szCs w:val="22"/>
          <w:lang w:val="en-US"/>
        </w:rPr>
        <w:t xml:space="preserve"> </w:t>
      </w:r>
      <w:proofErr w:type="spellStart"/>
      <w:r w:rsidRPr="00491CA9">
        <w:rPr>
          <w:color w:val="000000"/>
          <w:sz w:val="22"/>
          <w:szCs w:val="22"/>
          <w:lang w:val="en-US"/>
        </w:rPr>
        <w:t>dają</w:t>
      </w:r>
      <w:proofErr w:type="spellEnd"/>
      <w:r w:rsidRPr="00491CA9">
        <w:rPr>
          <w:color w:val="000000"/>
          <w:sz w:val="22"/>
          <w:szCs w:val="22"/>
          <w:lang w:val="en-US"/>
        </w:rPr>
        <w:t xml:space="preserve"> </w:t>
      </w:r>
      <w:proofErr w:type="spellStart"/>
      <w:r w:rsidRPr="00491CA9">
        <w:rPr>
          <w:color w:val="000000"/>
          <w:sz w:val="22"/>
          <w:szCs w:val="22"/>
          <w:lang w:val="en-US"/>
        </w:rPr>
        <w:t>szansę</w:t>
      </w:r>
      <w:proofErr w:type="spellEnd"/>
      <w:r w:rsidRPr="00491CA9">
        <w:rPr>
          <w:color w:val="000000"/>
          <w:sz w:val="22"/>
          <w:szCs w:val="22"/>
          <w:lang w:val="en-US"/>
        </w:rPr>
        <w:t xml:space="preserve"> </w:t>
      </w:r>
      <w:proofErr w:type="spellStart"/>
      <w:r w:rsidRPr="00491CA9">
        <w:rPr>
          <w:color w:val="000000"/>
          <w:sz w:val="22"/>
          <w:szCs w:val="22"/>
          <w:lang w:val="en-US"/>
        </w:rPr>
        <w:t>na</w:t>
      </w:r>
      <w:proofErr w:type="spellEnd"/>
      <w:r w:rsidRPr="00491CA9">
        <w:rPr>
          <w:color w:val="000000"/>
          <w:sz w:val="22"/>
          <w:szCs w:val="22"/>
          <w:lang w:val="en-US"/>
        </w:rPr>
        <w:t xml:space="preserve"> to, by </w:t>
      </w:r>
      <w:proofErr w:type="spellStart"/>
      <w:r w:rsidRPr="00491CA9">
        <w:rPr>
          <w:color w:val="000000"/>
          <w:sz w:val="22"/>
          <w:szCs w:val="22"/>
          <w:lang w:val="en-US"/>
        </w:rPr>
        <w:t>skutecznie</w:t>
      </w:r>
      <w:proofErr w:type="spellEnd"/>
      <w:r w:rsidRPr="00491CA9">
        <w:rPr>
          <w:color w:val="000000"/>
          <w:sz w:val="22"/>
          <w:szCs w:val="22"/>
          <w:lang w:val="en-US"/>
        </w:rPr>
        <w:t xml:space="preserve"> </w:t>
      </w:r>
      <w:proofErr w:type="spellStart"/>
      <w:r w:rsidRPr="00491CA9">
        <w:rPr>
          <w:color w:val="000000"/>
          <w:sz w:val="22"/>
          <w:szCs w:val="22"/>
          <w:lang w:val="en-US"/>
        </w:rPr>
        <w:t>przeciwdziałać</w:t>
      </w:r>
      <w:proofErr w:type="spellEnd"/>
      <w:r w:rsidRPr="00491CA9">
        <w:rPr>
          <w:color w:val="000000"/>
          <w:sz w:val="22"/>
          <w:szCs w:val="22"/>
          <w:lang w:val="en-US"/>
        </w:rPr>
        <w:t xml:space="preserve"> </w:t>
      </w:r>
      <w:r w:rsidR="00491CA9" w:rsidRPr="00491CA9">
        <w:rPr>
          <w:color w:val="000000"/>
          <w:sz w:val="22"/>
          <w:szCs w:val="22"/>
          <w:lang w:val="en-US"/>
        </w:rPr>
        <w:t xml:space="preserve"> </w:t>
      </w:r>
      <w:proofErr w:type="spellStart"/>
      <w:r w:rsidRPr="00491CA9">
        <w:rPr>
          <w:color w:val="000000"/>
          <w:sz w:val="22"/>
          <w:szCs w:val="22"/>
          <w:lang w:val="en-US"/>
        </w:rPr>
        <w:t>przemocy</w:t>
      </w:r>
      <w:proofErr w:type="spellEnd"/>
      <w:r w:rsidRPr="00491CA9">
        <w:rPr>
          <w:color w:val="000000"/>
          <w:sz w:val="22"/>
          <w:szCs w:val="22"/>
          <w:lang w:val="en-US"/>
        </w:rPr>
        <w:t xml:space="preserve"> </w:t>
      </w:r>
      <w:proofErr w:type="spellStart"/>
      <w:r w:rsidRPr="00491CA9">
        <w:rPr>
          <w:color w:val="000000"/>
          <w:sz w:val="22"/>
          <w:szCs w:val="22"/>
          <w:lang w:val="en-US"/>
        </w:rPr>
        <w:t>domowej</w:t>
      </w:r>
      <w:proofErr w:type="spellEnd"/>
      <w:r w:rsidRPr="00491CA9">
        <w:rPr>
          <w:color w:val="000000"/>
          <w:sz w:val="22"/>
          <w:szCs w:val="22"/>
          <w:lang w:val="en-US"/>
        </w:rPr>
        <w:t xml:space="preserve">, </w:t>
      </w:r>
      <w:proofErr w:type="spellStart"/>
      <w:r w:rsidRPr="00491CA9">
        <w:rPr>
          <w:color w:val="000000"/>
          <w:sz w:val="22"/>
          <w:szCs w:val="22"/>
          <w:lang w:val="en-US"/>
        </w:rPr>
        <w:t>zarówno</w:t>
      </w:r>
      <w:proofErr w:type="spellEnd"/>
      <w:r w:rsidRPr="00491CA9">
        <w:rPr>
          <w:color w:val="000000"/>
          <w:sz w:val="22"/>
          <w:szCs w:val="22"/>
          <w:lang w:val="en-US"/>
        </w:rPr>
        <w:t xml:space="preserve">  w  zakresie </w:t>
      </w:r>
      <w:proofErr w:type="spellStart"/>
      <w:r w:rsidRPr="00491CA9">
        <w:rPr>
          <w:color w:val="000000"/>
          <w:sz w:val="22"/>
          <w:szCs w:val="22"/>
          <w:lang w:val="en-US"/>
        </w:rPr>
        <w:t>rozpoznawania</w:t>
      </w:r>
      <w:proofErr w:type="spellEnd"/>
      <w:r w:rsidRPr="00491CA9">
        <w:rPr>
          <w:color w:val="000000"/>
          <w:sz w:val="22"/>
          <w:szCs w:val="22"/>
          <w:lang w:val="en-US"/>
        </w:rPr>
        <w:t xml:space="preserve">, </w:t>
      </w:r>
      <w:proofErr w:type="spellStart"/>
      <w:r w:rsidRPr="00491CA9">
        <w:rPr>
          <w:color w:val="000000"/>
          <w:sz w:val="22"/>
          <w:szCs w:val="22"/>
          <w:lang w:val="en-US"/>
        </w:rPr>
        <w:t>zapobiegania</w:t>
      </w:r>
      <w:proofErr w:type="spellEnd"/>
      <w:r w:rsidRPr="00491CA9">
        <w:rPr>
          <w:color w:val="000000"/>
          <w:sz w:val="22"/>
          <w:szCs w:val="22"/>
          <w:lang w:val="en-US"/>
        </w:rPr>
        <w:t xml:space="preserve">, jak i </w:t>
      </w:r>
      <w:proofErr w:type="spellStart"/>
      <w:r w:rsidRPr="00491CA9">
        <w:rPr>
          <w:color w:val="000000"/>
          <w:sz w:val="22"/>
          <w:szCs w:val="22"/>
          <w:lang w:val="en-US"/>
        </w:rPr>
        <w:t>efektywnego</w:t>
      </w:r>
      <w:proofErr w:type="spellEnd"/>
      <w:r w:rsidRPr="00491CA9">
        <w:rPr>
          <w:color w:val="000000"/>
          <w:sz w:val="22"/>
          <w:szCs w:val="22"/>
          <w:lang w:val="en-US"/>
        </w:rPr>
        <w:t xml:space="preserve"> </w:t>
      </w:r>
      <w:proofErr w:type="spellStart"/>
      <w:r w:rsidRPr="00491CA9">
        <w:rPr>
          <w:color w:val="000000"/>
          <w:sz w:val="22"/>
          <w:szCs w:val="22"/>
          <w:lang w:val="en-US"/>
        </w:rPr>
        <w:t>radzenia</w:t>
      </w:r>
      <w:proofErr w:type="spellEnd"/>
      <w:r w:rsidRPr="00491CA9">
        <w:rPr>
          <w:color w:val="000000"/>
          <w:sz w:val="22"/>
          <w:szCs w:val="22"/>
          <w:lang w:val="en-US"/>
        </w:rPr>
        <w:t xml:space="preserve"> </w:t>
      </w:r>
      <w:proofErr w:type="spellStart"/>
      <w:r w:rsidRPr="00491CA9">
        <w:rPr>
          <w:color w:val="000000"/>
          <w:sz w:val="22"/>
          <w:szCs w:val="22"/>
          <w:lang w:val="en-US"/>
        </w:rPr>
        <w:t>sobie</w:t>
      </w:r>
      <w:proofErr w:type="spellEnd"/>
      <w:r w:rsidRPr="00491CA9">
        <w:rPr>
          <w:color w:val="000000"/>
          <w:sz w:val="22"/>
          <w:szCs w:val="22"/>
          <w:lang w:val="en-US"/>
        </w:rPr>
        <w:t xml:space="preserve"> z </w:t>
      </w:r>
      <w:proofErr w:type="spellStart"/>
      <w:r w:rsidRPr="00491CA9">
        <w:rPr>
          <w:color w:val="000000"/>
          <w:sz w:val="22"/>
          <w:szCs w:val="22"/>
          <w:lang w:val="en-US"/>
        </w:rPr>
        <w:t>nią</w:t>
      </w:r>
      <w:proofErr w:type="spellEnd"/>
      <w:r w:rsidRPr="00491CA9">
        <w:rPr>
          <w:color w:val="000000"/>
          <w:sz w:val="22"/>
          <w:szCs w:val="22"/>
          <w:lang w:val="en-US"/>
        </w:rPr>
        <w:t xml:space="preserve"> i </w:t>
      </w:r>
      <w:proofErr w:type="spellStart"/>
      <w:r w:rsidRPr="00491CA9">
        <w:rPr>
          <w:color w:val="000000"/>
          <w:sz w:val="22"/>
          <w:szCs w:val="22"/>
          <w:lang w:val="en-US"/>
        </w:rPr>
        <w:t>jej</w:t>
      </w:r>
      <w:proofErr w:type="spellEnd"/>
      <w:r w:rsidRPr="00491CA9">
        <w:rPr>
          <w:color w:val="000000"/>
          <w:sz w:val="22"/>
          <w:szCs w:val="22"/>
          <w:lang w:val="en-US"/>
        </w:rPr>
        <w:t xml:space="preserve"> </w:t>
      </w:r>
      <w:proofErr w:type="spellStart"/>
      <w:r w:rsidRPr="00491CA9">
        <w:rPr>
          <w:color w:val="000000"/>
          <w:sz w:val="22"/>
          <w:szCs w:val="22"/>
          <w:lang w:val="en-US"/>
        </w:rPr>
        <w:t>skutkami</w:t>
      </w:r>
      <w:proofErr w:type="spellEnd"/>
      <w:r w:rsidRPr="00491CA9">
        <w:rPr>
          <w:color w:val="000000"/>
          <w:sz w:val="22"/>
          <w:szCs w:val="22"/>
          <w:lang w:val="en-US"/>
        </w:rPr>
        <w:t>.</w:t>
      </w:r>
    </w:p>
    <w:p w14:paraId="5BE41D0C" w14:textId="77777777" w:rsidR="00F56013" w:rsidRPr="00491CA9" w:rsidRDefault="00F56013" w:rsidP="00730921">
      <w:pPr>
        <w:suppressAutoHyphens/>
        <w:jc w:val="both"/>
        <w:rPr>
          <w:color w:val="000000"/>
          <w:sz w:val="22"/>
          <w:szCs w:val="22"/>
          <w:lang w:val="en-US"/>
        </w:rPr>
      </w:pPr>
    </w:p>
    <w:p w14:paraId="593B302C" w14:textId="2CAC3FA3" w:rsidR="00F56013" w:rsidRPr="00491CA9" w:rsidRDefault="006F3576" w:rsidP="00730921">
      <w:pPr>
        <w:widowControl/>
        <w:jc w:val="both"/>
        <w:rPr>
          <w:sz w:val="22"/>
          <w:szCs w:val="22"/>
        </w:rPr>
      </w:pPr>
      <w:r w:rsidRPr="00491CA9">
        <w:rPr>
          <w:rFonts w:ascii="Calibri" w:hAnsi="Calibri" w:cs="Calibri"/>
          <w:sz w:val="22"/>
          <w:szCs w:val="22"/>
          <w:lang w:val="pl"/>
        </w:rPr>
        <w:tab/>
      </w:r>
      <w:r w:rsidRPr="00491CA9">
        <w:rPr>
          <w:sz w:val="22"/>
          <w:szCs w:val="22"/>
        </w:rPr>
        <w:t xml:space="preserve">Na podstawie wykonanej diagnozy można stwierdzić, iż w Gminie Szczytno konieczna </w:t>
      </w:r>
      <w:r w:rsidR="00491CA9" w:rsidRPr="00491CA9">
        <w:rPr>
          <w:sz w:val="22"/>
          <w:szCs w:val="22"/>
        </w:rPr>
        <w:br/>
      </w:r>
      <w:r w:rsidRPr="00491CA9">
        <w:rPr>
          <w:sz w:val="22"/>
          <w:szCs w:val="22"/>
        </w:rPr>
        <w:t>jest realizacja następujących działań, tj.:</w:t>
      </w:r>
    </w:p>
    <w:p w14:paraId="4EB3E784" w14:textId="76091415" w:rsidR="00F56013" w:rsidRPr="00491CA9" w:rsidRDefault="006F3576" w:rsidP="00491CA9">
      <w:pPr>
        <w:pStyle w:val="Akapitzlist"/>
        <w:widowControl/>
        <w:numPr>
          <w:ilvl w:val="0"/>
          <w:numId w:val="44"/>
        </w:numPr>
        <w:ind w:left="284" w:hanging="284"/>
        <w:jc w:val="both"/>
        <w:rPr>
          <w:sz w:val="22"/>
          <w:szCs w:val="22"/>
        </w:rPr>
      </w:pPr>
      <w:r w:rsidRPr="00491CA9">
        <w:rPr>
          <w:sz w:val="22"/>
          <w:szCs w:val="22"/>
        </w:rPr>
        <w:t>Działania profilaktyczne na terenie Gminy Szczytno powinny mieć charakter długofalowy i różnorodny. Nie powinny się one ograniczać jedynie do środowiska szkoły - uczniów i nauczycieli, ponieważ przyniosą wtedy znacznie mniejsze efekty.</w:t>
      </w:r>
    </w:p>
    <w:p w14:paraId="66C5A37E" w14:textId="7A81C2A0" w:rsidR="00F56013" w:rsidRPr="00491CA9" w:rsidRDefault="006F3576" w:rsidP="00730921">
      <w:pPr>
        <w:pStyle w:val="Akapitzlist"/>
        <w:widowControl/>
        <w:numPr>
          <w:ilvl w:val="0"/>
          <w:numId w:val="44"/>
        </w:numPr>
        <w:ind w:left="284" w:hanging="284"/>
        <w:jc w:val="both"/>
        <w:rPr>
          <w:sz w:val="22"/>
          <w:szCs w:val="22"/>
        </w:rPr>
      </w:pPr>
      <w:r w:rsidRPr="00491CA9">
        <w:rPr>
          <w:sz w:val="22"/>
          <w:szCs w:val="22"/>
        </w:rPr>
        <w:t xml:space="preserve">Istotne jest kontynuowanie prowadzonych działań profilaktycznych i edukacyjnych na terenie Gminy Szczytno, które obejmują wszystkie grupy mieszkańców. Skuteczne rozwiązywanie problemu przemocy domowej zależy nie tylko od podmiotów i instytucji, które działają w tym zakresie, lecz także </w:t>
      </w:r>
      <w:r w:rsidR="00491CA9">
        <w:rPr>
          <w:sz w:val="22"/>
          <w:szCs w:val="22"/>
        </w:rPr>
        <w:br/>
      </w:r>
      <w:r w:rsidRPr="00491CA9">
        <w:rPr>
          <w:sz w:val="22"/>
          <w:szCs w:val="22"/>
        </w:rPr>
        <w:t>od społeczności lokalnej. Planowane działania powinny polegać przede wszystkim na dostarczaniu informacji o możliwych formach poszukiwania pomocy oraz funkcjonujących w tym zakresie instytucji.</w:t>
      </w:r>
    </w:p>
    <w:p w14:paraId="471E123B" w14:textId="4F1E3F96" w:rsidR="00F56013" w:rsidRPr="00491CA9" w:rsidRDefault="006F3576" w:rsidP="00730921">
      <w:pPr>
        <w:pStyle w:val="Akapitzlist"/>
        <w:widowControl/>
        <w:numPr>
          <w:ilvl w:val="0"/>
          <w:numId w:val="44"/>
        </w:numPr>
        <w:ind w:left="284" w:hanging="284"/>
        <w:jc w:val="both"/>
        <w:rPr>
          <w:sz w:val="22"/>
          <w:szCs w:val="22"/>
        </w:rPr>
      </w:pPr>
      <w:r w:rsidRPr="00491CA9">
        <w:rPr>
          <w:sz w:val="22"/>
          <w:szCs w:val="22"/>
        </w:rPr>
        <w:t>Należy prowadzić działania edukacyjne, których celem jest upowszechnianie wiedzy odnośnie problemu przemocy domowej, w tym jej form oraz sposobów radzenia sobie z problemem.</w:t>
      </w:r>
    </w:p>
    <w:p w14:paraId="67AE4C21" w14:textId="5F146B8F" w:rsidR="00F56013" w:rsidRDefault="006F3576" w:rsidP="00730921">
      <w:pPr>
        <w:pStyle w:val="Akapitzlist"/>
        <w:widowControl/>
        <w:numPr>
          <w:ilvl w:val="0"/>
          <w:numId w:val="44"/>
        </w:numPr>
        <w:ind w:left="284" w:hanging="284"/>
        <w:jc w:val="both"/>
        <w:rPr>
          <w:sz w:val="22"/>
          <w:szCs w:val="22"/>
        </w:rPr>
      </w:pPr>
      <w:r w:rsidRPr="00491CA9">
        <w:rPr>
          <w:sz w:val="22"/>
          <w:szCs w:val="22"/>
        </w:rPr>
        <w:t xml:space="preserve">Rekomenduje się zwracanie szczególnej uwagi na wsparcie kadry pracującej w instytucjach pomocowych, szczególnie w zakresie rozwijania ich kompetencji i umiejętności w zakresie nowoczesnych form pomocy pracy z rodzinami borykającymi się z problemem przemocy domowej. Profesjonalna pomoc pomoże zmniejszyć skutki związane z występowaniem przemocy domowej </w:t>
      </w:r>
      <w:r w:rsidR="00491CA9">
        <w:rPr>
          <w:sz w:val="22"/>
          <w:szCs w:val="22"/>
        </w:rPr>
        <w:br/>
      </w:r>
      <w:r w:rsidRPr="00491CA9">
        <w:rPr>
          <w:sz w:val="22"/>
          <w:szCs w:val="22"/>
        </w:rPr>
        <w:t>na poziomie rodziny, jak i społeczności lokalnej.</w:t>
      </w:r>
    </w:p>
    <w:p w14:paraId="24AB8101" w14:textId="60DE566C" w:rsidR="00F56013" w:rsidRDefault="006F3576" w:rsidP="00730921">
      <w:pPr>
        <w:pStyle w:val="Akapitzlist"/>
        <w:widowControl/>
        <w:numPr>
          <w:ilvl w:val="0"/>
          <w:numId w:val="44"/>
        </w:numPr>
        <w:ind w:left="284" w:hanging="284"/>
        <w:jc w:val="both"/>
        <w:rPr>
          <w:sz w:val="22"/>
          <w:szCs w:val="22"/>
        </w:rPr>
      </w:pPr>
      <w:r w:rsidRPr="00491CA9">
        <w:rPr>
          <w:sz w:val="22"/>
          <w:szCs w:val="22"/>
        </w:rPr>
        <w:t>Rekomenduje się kampanie społeczne zachęcające do reagowania na przemoc oraz kontynuowanie współpracy z</w:t>
      </w:r>
      <w:r w:rsidR="005A00DC">
        <w:rPr>
          <w:sz w:val="22"/>
          <w:szCs w:val="22"/>
        </w:rPr>
        <w:t>e</w:t>
      </w:r>
      <w:r w:rsidRPr="00491CA9">
        <w:rPr>
          <w:sz w:val="22"/>
          <w:szCs w:val="22"/>
        </w:rPr>
        <w:t xml:space="preserve"> służbą zdrowia i </w:t>
      </w:r>
      <w:proofErr w:type="spellStart"/>
      <w:r w:rsidRPr="00491CA9">
        <w:rPr>
          <w:sz w:val="22"/>
          <w:szCs w:val="22"/>
          <w:lang w:val="en-US"/>
        </w:rPr>
        <w:t>integrację</w:t>
      </w:r>
      <w:proofErr w:type="spellEnd"/>
      <w:r w:rsidRPr="00491CA9">
        <w:rPr>
          <w:sz w:val="22"/>
          <w:szCs w:val="22"/>
          <w:lang w:val="en-US"/>
        </w:rPr>
        <w:t xml:space="preserve"> </w:t>
      </w:r>
      <w:proofErr w:type="spellStart"/>
      <w:r w:rsidRPr="00491CA9">
        <w:rPr>
          <w:sz w:val="22"/>
          <w:szCs w:val="22"/>
          <w:lang w:val="en-US"/>
        </w:rPr>
        <w:t>wielu</w:t>
      </w:r>
      <w:proofErr w:type="spellEnd"/>
      <w:r w:rsidRPr="00491CA9">
        <w:rPr>
          <w:sz w:val="22"/>
          <w:szCs w:val="22"/>
          <w:lang w:val="en-US"/>
        </w:rPr>
        <w:t xml:space="preserve"> </w:t>
      </w:r>
      <w:proofErr w:type="spellStart"/>
      <w:r w:rsidRPr="00491CA9">
        <w:rPr>
          <w:sz w:val="22"/>
          <w:szCs w:val="22"/>
          <w:lang w:val="en-US"/>
        </w:rPr>
        <w:t>podmiotów</w:t>
      </w:r>
      <w:proofErr w:type="spellEnd"/>
      <w:r w:rsidRPr="00491CA9">
        <w:rPr>
          <w:sz w:val="22"/>
          <w:szCs w:val="22"/>
          <w:lang w:val="en-US"/>
        </w:rPr>
        <w:t xml:space="preserve"> </w:t>
      </w:r>
      <w:proofErr w:type="spellStart"/>
      <w:r w:rsidRPr="00491CA9">
        <w:rPr>
          <w:sz w:val="22"/>
          <w:szCs w:val="22"/>
          <w:lang w:val="en-US"/>
        </w:rPr>
        <w:t>działających</w:t>
      </w:r>
      <w:proofErr w:type="spellEnd"/>
      <w:r w:rsidRPr="00491CA9">
        <w:rPr>
          <w:sz w:val="22"/>
          <w:szCs w:val="22"/>
          <w:lang w:val="en-US"/>
        </w:rPr>
        <w:t xml:space="preserve"> </w:t>
      </w:r>
      <w:proofErr w:type="spellStart"/>
      <w:r w:rsidRPr="00491CA9">
        <w:rPr>
          <w:sz w:val="22"/>
          <w:szCs w:val="22"/>
          <w:lang w:val="en-US"/>
        </w:rPr>
        <w:t>na</w:t>
      </w:r>
      <w:proofErr w:type="spellEnd"/>
      <w:r w:rsidRPr="00491CA9">
        <w:rPr>
          <w:sz w:val="22"/>
          <w:szCs w:val="22"/>
          <w:lang w:val="en-US"/>
        </w:rPr>
        <w:t xml:space="preserve"> </w:t>
      </w:r>
      <w:proofErr w:type="spellStart"/>
      <w:r w:rsidRPr="00491CA9">
        <w:rPr>
          <w:sz w:val="22"/>
          <w:szCs w:val="22"/>
          <w:lang w:val="en-US"/>
        </w:rPr>
        <w:t>rzecz</w:t>
      </w:r>
      <w:proofErr w:type="spellEnd"/>
      <w:r w:rsidRPr="00491CA9">
        <w:rPr>
          <w:sz w:val="22"/>
          <w:szCs w:val="22"/>
          <w:lang w:val="en-US"/>
        </w:rPr>
        <w:t xml:space="preserve"> </w:t>
      </w:r>
      <w:proofErr w:type="spellStart"/>
      <w:r w:rsidRPr="00491CA9">
        <w:rPr>
          <w:sz w:val="22"/>
          <w:szCs w:val="22"/>
          <w:lang w:val="en-US"/>
        </w:rPr>
        <w:t>przeciwdziałania</w:t>
      </w:r>
      <w:proofErr w:type="spellEnd"/>
      <w:r w:rsidRPr="00491CA9">
        <w:rPr>
          <w:sz w:val="22"/>
          <w:szCs w:val="22"/>
          <w:lang w:val="en-US"/>
        </w:rPr>
        <w:t xml:space="preserve"> </w:t>
      </w:r>
      <w:proofErr w:type="spellStart"/>
      <w:r w:rsidRPr="00491CA9">
        <w:rPr>
          <w:sz w:val="22"/>
          <w:szCs w:val="22"/>
          <w:lang w:val="en-US"/>
        </w:rPr>
        <w:t>przemocy</w:t>
      </w:r>
      <w:proofErr w:type="spellEnd"/>
      <w:r w:rsidRPr="00491CA9">
        <w:rPr>
          <w:sz w:val="22"/>
          <w:szCs w:val="22"/>
          <w:lang w:val="en-US"/>
        </w:rPr>
        <w:t xml:space="preserve"> </w:t>
      </w:r>
      <w:proofErr w:type="spellStart"/>
      <w:r w:rsidRPr="00491CA9">
        <w:rPr>
          <w:sz w:val="22"/>
          <w:szCs w:val="22"/>
          <w:lang w:val="en-US"/>
        </w:rPr>
        <w:t>domowej</w:t>
      </w:r>
      <w:proofErr w:type="spellEnd"/>
      <w:r w:rsidRPr="00491CA9">
        <w:rPr>
          <w:sz w:val="22"/>
          <w:szCs w:val="22"/>
          <w:lang w:val="en-US"/>
        </w:rPr>
        <w:t xml:space="preserve"> </w:t>
      </w:r>
      <w:r w:rsidRPr="00491CA9">
        <w:rPr>
          <w:sz w:val="22"/>
          <w:szCs w:val="22"/>
        </w:rPr>
        <w:t xml:space="preserve">w celu usprawnienia procedury "Niebieskiej Karty". </w:t>
      </w:r>
    </w:p>
    <w:p w14:paraId="6280D63B" w14:textId="69299614" w:rsidR="00F56013" w:rsidRDefault="006F3576" w:rsidP="00730921">
      <w:pPr>
        <w:pStyle w:val="Akapitzlist"/>
        <w:widowControl/>
        <w:numPr>
          <w:ilvl w:val="0"/>
          <w:numId w:val="44"/>
        </w:numPr>
        <w:ind w:left="284" w:hanging="284"/>
        <w:jc w:val="both"/>
        <w:rPr>
          <w:sz w:val="22"/>
          <w:szCs w:val="22"/>
        </w:rPr>
      </w:pPr>
      <w:r w:rsidRPr="00491CA9">
        <w:rPr>
          <w:sz w:val="22"/>
          <w:szCs w:val="22"/>
        </w:rPr>
        <w:lastRenderedPageBreak/>
        <w:t>Rekomenduje się promowanie warsztatów lub akcji informacyjnych skierowanych do rodziców, które mogłyby uświadomić różnice między przemocą domową a konfliktem rodzinnym oraz nauczyć rozpoznawać sygnały świadczące o występowaniu przemocy domowej.</w:t>
      </w:r>
    </w:p>
    <w:p w14:paraId="03A79198" w14:textId="419CC972" w:rsidR="00F56013" w:rsidRDefault="006F3576" w:rsidP="00730921">
      <w:pPr>
        <w:pStyle w:val="Akapitzlist"/>
        <w:widowControl/>
        <w:numPr>
          <w:ilvl w:val="0"/>
          <w:numId w:val="44"/>
        </w:numPr>
        <w:ind w:left="284" w:hanging="284"/>
        <w:jc w:val="both"/>
        <w:rPr>
          <w:sz w:val="22"/>
          <w:szCs w:val="22"/>
        </w:rPr>
      </w:pPr>
      <w:r w:rsidRPr="00491CA9">
        <w:rPr>
          <w:sz w:val="22"/>
          <w:szCs w:val="22"/>
        </w:rPr>
        <w:t>Rekomenduje się przeprowadzenie szkoleń dla rodziców, które obejmowałyby następujące zagadnienia: organizacja czasu, podział obowiązków, rozwój emocjonalny dziecka oraz sposoby skutecznej komunikacji. Efektem tych działań będzie wzmocnienie więzi rodzinnych.</w:t>
      </w:r>
    </w:p>
    <w:p w14:paraId="4E8926DF" w14:textId="04B85395" w:rsidR="00F56013" w:rsidRDefault="006F3576" w:rsidP="00491CA9">
      <w:pPr>
        <w:pStyle w:val="Akapitzlist"/>
        <w:widowControl/>
        <w:numPr>
          <w:ilvl w:val="0"/>
          <w:numId w:val="44"/>
        </w:numPr>
        <w:ind w:left="284" w:hanging="284"/>
        <w:jc w:val="both"/>
        <w:rPr>
          <w:sz w:val="22"/>
          <w:szCs w:val="22"/>
        </w:rPr>
      </w:pPr>
      <w:r w:rsidRPr="00491CA9">
        <w:rPr>
          <w:sz w:val="22"/>
          <w:szCs w:val="22"/>
        </w:rPr>
        <w:t>Rekomenduje się warsztaty dla dzieci i młodzieży w ramach przeciwdziałania przemocy domowej, agresji oraz rozwiązywaniu konfliktów między uczniami, działania edukacyjne zwiększające świadomość problematyki zagrożeń cyfrowych.</w:t>
      </w:r>
    </w:p>
    <w:p w14:paraId="3C8AD496" w14:textId="77777777" w:rsidR="00491CA9" w:rsidRDefault="006F3576" w:rsidP="00491CA9">
      <w:pPr>
        <w:pStyle w:val="Akapitzlist"/>
        <w:widowControl/>
        <w:numPr>
          <w:ilvl w:val="0"/>
          <w:numId w:val="44"/>
        </w:numPr>
        <w:ind w:left="284" w:hanging="284"/>
        <w:jc w:val="both"/>
        <w:rPr>
          <w:sz w:val="22"/>
          <w:szCs w:val="22"/>
        </w:rPr>
      </w:pPr>
      <w:r w:rsidRPr="00491CA9">
        <w:rPr>
          <w:sz w:val="22"/>
          <w:szCs w:val="22"/>
        </w:rPr>
        <w:t>Wskazane jest przeprowadzenie szkolenia dla nauczycieli w ramach pomocy krzywdzonym uczniom oraz procedury "Niebieskiej Karty" w szkole.</w:t>
      </w:r>
    </w:p>
    <w:p w14:paraId="0BDD43CF" w14:textId="77777777" w:rsidR="00491CA9" w:rsidRDefault="00491CA9" w:rsidP="00491CA9">
      <w:pPr>
        <w:widowControl/>
        <w:jc w:val="both"/>
        <w:rPr>
          <w:u w:color="000000"/>
        </w:rPr>
      </w:pPr>
    </w:p>
    <w:p w14:paraId="714C9FFE" w14:textId="11FAB3A4" w:rsidR="00F56013" w:rsidRPr="00491CA9" w:rsidRDefault="006F3576" w:rsidP="00491CA9">
      <w:pPr>
        <w:widowControl/>
        <w:rPr>
          <w:sz w:val="22"/>
          <w:szCs w:val="22"/>
        </w:rPr>
      </w:pPr>
      <w:r w:rsidRPr="00491CA9">
        <w:rPr>
          <w:b/>
          <w:bCs/>
          <w:u w:color="000000"/>
        </w:rPr>
        <w:t>2.</w:t>
      </w:r>
      <w:r w:rsidRPr="00491CA9">
        <w:rPr>
          <w:u w:color="000000"/>
        </w:rPr>
        <w:t xml:space="preserve"> </w:t>
      </w:r>
      <w:r w:rsidR="00491CA9">
        <w:rPr>
          <w:b/>
          <w:bCs/>
          <w:u w:color="000000"/>
        </w:rPr>
        <w:t xml:space="preserve">  </w:t>
      </w:r>
      <w:r w:rsidRPr="00491CA9">
        <w:rPr>
          <w:b/>
          <w:bCs/>
          <w:u w:color="000000"/>
        </w:rPr>
        <w:t>Z</w:t>
      </w:r>
      <w:r w:rsidR="00491CA9" w:rsidRPr="00491CA9">
        <w:rPr>
          <w:b/>
          <w:bCs/>
          <w:u w:color="000000"/>
        </w:rPr>
        <w:t>asoby instytucjonalne</w:t>
      </w:r>
      <w:r w:rsidRPr="00491CA9">
        <w:rPr>
          <w:b/>
          <w:bCs/>
          <w:u w:color="000000"/>
        </w:rPr>
        <w:t xml:space="preserve"> </w:t>
      </w:r>
      <w:r w:rsidRPr="00491CA9">
        <w:rPr>
          <w:b/>
          <w:bCs/>
          <w:u w:color="000000"/>
        </w:rPr>
        <w:br/>
      </w:r>
    </w:p>
    <w:p w14:paraId="23A2D3B4" w14:textId="77777777" w:rsidR="00F56013" w:rsidRPr="00491CA9" w:rsidRDefault="006F3576" w:rsidP="00730921">
      <w:pPr>
        <w:suppressAutoHyphens/>
        <w:jc w:val="both"/>
        <w:rPr>
          <w:sz w:val="22"/>
          <w:szCs w:val="22"/>
          <w:u w:color="000000"/>
          <w:lang w:val="en-US"/>
        </w:rPr>
      </w:pPr>
      <w:r>
        <w:rPr>
          <w:u w:color="000000"/>
        </w:rPr>
        <w:tab/>
      </w:r>
      <w:r w:rsidRPr="00491CA9">
        <w:rPr>
          <w:sz w:val="22"/>
          <w:szCs w:val="22"/>
          <w:u w:color="000000"/>
          <w:lang w:val="pl"/>
        </w:rPr>
        <w:t xml:space="preserve">Na terenie gminy Szczytno funkcjonują służby, </w:t>
      </w:r>
      <w:proofErr w:type="spellStart"/>
      <w:r w:rsidRPr="00491CA9">
        <w:rPr>
          <w:sz w:val="22"/>
          <w:szCs w:val="22"/>
          <w:u w:color="000000"/>
          <w:lang w:val="pl"/>
        </w:rPr>
        <w:t>kt</w:t>
      </w:r>
      <w:r w:rsidRPr="00491CA9">
        <w:rPr>
          <w:sz w:val="22"/>
          <w:szCs w:val="22"/>
          <w:u w:color="000000"/>
          <w:lang w:val="en-US"/>
        </w:rPr>
        <w:t>óre</w:t>
      </w:r>
      <w:proofErr w:type="spellEnd"/>
      <w:r w:rsidRPr="00491CA9">
        <w:rPr>
          <w:sz w:val="22"/>
          <w:szCs w:val="22"/>
          <w:u w:color="000000"/>
          <w:lang w:val="en-US"/>
        </w:rPr>
        <w:t xml:space="preserve"> w zakresie </w:t>
      </w:r>
      <w:proofErr w:type="spellStart"/>
      <w:r w:rsidRPr="00491CA9">
        <w:rPr>
          <w:sz w:val="22"/>
          <w:szCs w:val="22"/>
          <w:u w:color="000000"/>
          <w:lang w:val="en-US"/>
        </w:rPr>
        <w:t>swoich</w:t>
      </w:r>
      <w:proofErr w:type="spellEnd"/>
      <w:r w:rsidRPr="00491CA9">
        <w:rPr>
          <w:sz w:val="22"/>
          <w:szCs w:val="22"/>
          <w:u w:color="000000"/>
          <w:lang w:val="en-US"/>
        </w:rPr>
        <w:t xml:space="preserve"> </w:t>
      </w:r>
      <w:proofErr w:type="spellStart"/>
      <w:r w:rsidRPr="00491CA9">
        <w:rPr>
          <w:sz w:val="22"/>
          <w:szCs w:val="22"/>
          <w:u w:color="000000"/>
          <w:lang w:val="en-US"/>
        </w:rPr>
        <w:t>kompetencji</w:t>
      </w:r>
      <w:proofErr w:type="spellEnd"/>
      <w:r w:rsidRPr="00491CA9">
        <w:rPr>
          <w:sz w:val="22"/>
          <w:szCs w:val="22"/>
          <w:u w:color="000000"/>
          <w:lang w:val="en-US"/>
        </w:rPr>
        <w:t xml:space="preserve"> </w:t>
      </w:r>
      <w:proofErr w:type="spellStart"/>
      <w:r w:rsidRPr="00491CA9">
        <w:rPr>
          <w:sz w:val="22"/>
          <w:szCs w:val="22"/>
          <w:u w:color="000000"/>
          <w:lang w:val="en-US"/>
        </w:rPr>
        <w:t>mają</w:t>
      </w:r>
      <w:proofErr w:type="spellEnd"/>
      <w:r w:rsidRPr="00491CA9">
        <w:rPr>
          <w:sz w:val="22"/>
          <w:szCs w:val="22"/>
          <w:u w:color="000000"/>
          <w:lang w:val="en-US"/>
        </w:rPr>
        <w:t xml:space="preserve"> </w:t>
      </w:r>
      <w:proofErr w:type="spellStart"/>
      <w:r w:rsidRPr="00491CA9">
        <w:rPr>
          <w:sz w:val="22"/>
          <w:szCs w:val="22"/>
          <w:u w:color="000000"/>
          <w:lang w:val="en-US"/>
        </w:rPr>
        <w:t>zadanie</w:t>
      </w:r>
      <w:proofErr w:type="spellEnd"/>
      <w:r w:rsidRPr="00491CA9">
        <w:rPr>
          <w:sz w:val="22"/>
          <w:szCs w:val="22"/>
          <w:u w:color="000000"/>
          <w:lang w:val="en-US"/>
        </w:rPr>
        <w:t xml:space="preserve"> </w:t>
      </w:r>
      <w:proofErr w:type="spellStart"/>
      <w:r w:rsidRPr="00491CA9">
        <w:rPr>
          <w:sz w:val="22"/>
          <w:szCs w:val="22"/>
          <w:u w:color="000000"/>
          <w:lang w:val="en-US"/>
        </w:rPr>
        <w:t>przeciwdziałać</w:t>
      </w:r>
      <w:proofErr w:type="spellEnd"/>
      <w:r w:rsidRPr="00491CA9">
        <w:rPr>
          <w:sz w:val="22"/>
          <w:szCs w:val="22"/>
          <w:u w:color="000000"/>
          <w:lang w:val="en-US"/>
        </w:rPr>
        <w:t xml:space="preserve"> </w:t>
      </w:r>
      <w:proofErr w:type="spellStart"/>
      <w:r w:rsidRPr="00491CA9">
        <w:rPr>
          <w:sz w:val="22"/>
          <w:szCs w:val="22"/>
          <w:u w:color="000000"/>
          <w:lang w:val="en-US"/>
        </w:rPr>
        <w:t>przemocy</w:t>
      </w:r>
      <w:proofErr w:type="spellEnd"/>
      <w:r w:rsidRPr="00491CA9">
        <w:rPr>
          <w:sz w:val="22"/>
          <w:szCs w:val="22"/>
          <w:u w:color="000000"/>
          <w:lang w:val="en-US"/>
        </w:rPr>
        <w:t xml:space="preserve"> </w:t>
      </w:r>
      <w:proofErr w:type="spellStart"/>
      <w:r w:rsidRPr="00491CA9">
        <w:rPr>
          <w:sz w:val="22"/>
          <w:szCs w:val="22"/>
          <w:u w:color="000000"/>
          <w:lang w:val="en-US"/>
        </w:rPr>
        <w:t>domowej</w:t>
      </w:r>
      <w:proofErr w:type="spellEnd"/>
      <w:r w:rsidRPr="00491CA9">
        <w:rPr>
          <w:sz w:val="22"/>
          <w:szCs w:val="22"/>
          <w:u w:color="000000"/>
          <w:lang w:val="en-US"/>
        </w:rPr>
        <w:t xml:space="preserve">. </w:t>
      </w:r>
      <w:proofErr w:type="spellStart"/>
      <w:r w:rsidRPr="00491CA9">
        <w:rPr>
          <w:sz w:val="22"/>
          <w:szCs w:val="22"/>
          <w:u w:color="000000"/>
          <w:lang w:val="en-US"/>
        </w:rPr>
        <w:t>Są</w:t>
      </w:r>
      <w:proofErr w:type="spellEnd"/>
      <w:r w:rsidRPr="00491CA9">
        <w:rPr>
          <w:sz w:val="22"/>
          <w:szCs w:val="22"/>
          <w:u w:color="000000"/>
          <w:lang w:val="en-US"/>
        </w:rPr>
        <w:t xml:space="preserve"> to </w:t>
      </w:r>
      <w:proofErr w:type="spellStart"/>
      <w:r w:rsidRPr="00491CA9">
        <w:rPr>
          <w:sz w:val="22"/>
          <w:szCs w:val="22"/>
          <w:u w:color="000000"/>
          <w:lang w:val="en-US"/>
        </w:rPr>
        <w:t>przede</w:t>
      </w:r>
      <w:proofErr w:type="spellEnd"/>
      <w:r w:rsidRPr="00491CA9">
        <w:rPr>
          <w:sz w:val="22"/>
          <w:szCs w:val="22"/>
          <w:u w:color="000000"/>
          <w:lang w:val="en-US"/>
        </w:rPr>
        <w:t xml:space="preserve"> </w:t>
      </w:r>
      <w:proofErr w:type="spellStart"/>
      <w:r w:rsidRPr="00491CA9">
        <w:rPr>
          <w:sz w:val="22"/>
          <w:szCs w:val="22"/>
          <w:u w:color="000000"/>
          <w:lang w:val="en-US"/>
        </w:rPr>
        <w:t>wszystkim</w:t>
      </w:r>
      <w:proofErr w:type="spellEnd"/>
      <w:r w:rsidRPr="00491CA9">
        <w:rPr>
          <w:sz w:val="22"/>
          <w:szCs w:val="22"/>
          <w:u w:color="000000"/>
          <w:lang w:val="en-US"/>
        </w:rPr>
        <w:t>:</w:t>
      </w:r>
    </w:p>
    <w:p w14:paraId="38A060C1" w14:textId="77777777" w:rsidR="00F56013" w:rsidRDefault="006F3576" w:rsidP="001C75B9">
      <w:pPr>
        <w:pStyle w:val="Akapitzlist"/>
        <w:numPr>
          <w:ilvl w:val="0"/>
          <w:numId w:val="45"/>
        </w:numPr>
        <w:tabs>
          <w:tab w:val="left" w:pos="720"/>
          <w:tab w:val="left" w:pos="1800"/>
        </w:tabs>
        <w:suppressAutoHyphens/>
        <w:jc w:val="both"/>
        <w:rPr>
          <w:sz w:val="22"/>
          <w:szCs w:val="22"/>
          <w:u w:color="000000"/>
          <w:lang w:val="pl"/>
        </w:rPr>
      </w:pPr>
      <w:r w:rsidRPr="001C75B9">
        <w:rPr>
          <w:sz w:val="22"/>
          <w:szCs w:val="22"/>
          <w:u w:color="000000"/>
          <w:lang w:val="pl"/>
        </w:rPr>
        <w:t>Urząd Gminy Szczytno,</w:t>
      </w:r>
    </w:p>
    <w:p w14:paraId="46B27A90" w14:textId="77777777" w:rsidR="001C75B9" w:rsidRPr="001C75B9" w:rsidRDefault="001C75B9" w:rsidP="001C75B9">
      <w:pPr>
        <w:pStyle w:val="Akapitzlist"/>
        <w:numPr>
          <w:ilvl w:val="0"/>
          <w:numId w:val="45"/>
        </w:numPr>
        <w:rPr>
          <w:sz w:val="22"/>
          <w:szCs w:val="22"/>
          <w:u w:color="000000"/>
          <w:lang w:val="pl"/>
        </w:rPr>
      </w:pPr>
      <w:r w:rsidRPr="001C75B9">
        <w:rPr>
          <w:sz w:val="22"/>
          <w:szCs w:val="22"/>
          <w:u w:color="000000"/>
          <w:lang w:val="pl"/>
        </w:rPr>
        <w:t>Gminny Ośrodek Pomocy Społecznej w Szczytnie,</w:t>
      </w:r>
    </w:p>
    <w:p w14:paraId="10433825" w14:textId="0AFEF9EE" w:rsidR="001C75B9" w:rsidRPr="001C75B9" w:rsidRDefault="001C75B9" w:rsidP="001C75B9">
      <w:pPr>
        <w:pStyle w:val="Akapitzlist"/>
        <w:numPr>
          <w:ilvl w:val="0"/>
          <w:numId w:val="45"/>
        </w:numPr>
        <w:rPr>
          <w:sz w:val="22"/>
          <w:szCs w:val="22"/>
          <w:u w:color="000000"/>
          <w:lang w:val="pl"/>
        </w:rPr>
      </w:pPr>
      <w:r w:rsidRPr="001C75B9">
        <w:rPr>
          <w:sz w:val="22"/>
          <w:szCs w:val="22"/>
          <w:u w:color="000000"/>
          <w:lang w:val="pl"/>
        </w:rPr>
        <w:t>Zespół Interdyscyplinarny w Gminie Szczytno,</w:t>
      </w:r>
    </w:p>
    <w:p w14:paraId="7BACA713" w14:textId="40C63DF2" w:rsidR="00F56013" w:rsidRPr="001C75B9" w:rsidRDefault="006F3576" w:rsidP="001C75B9">
      <w:pPr>
        <w:pStyle w:val="Akapitzlist"/>
        <w:numPr>
          <w:ilvl w:val="0"/>
          <w:numId w:val="45"/>
        </w:numPr>
        <w:tabs>
          <w:tab w:val="left" w:pos="720"/>
          <w:tab w:val="left" w:pos="1800"/>
        </w:tabs>
        <w:suppressAutoHyphens/>
        <w:jc w:val="both"/>
        <w:rPr>
          <w:sz w:val="22"/>
          <w:szCs w:val="22"/>
          <w:u w:color="000000"/>
          <w:lang w:val="pl"/>
        </w:rPr>
      </w:pPr>
      <w:r w:rsidRPr="001C75B9">
        <w:rPr>
          <w:sz w:val="22"/>
          <w:szCs w:val="22"/>
          <w:u w:color="000000"/>
          <w:lang w:val="pl"/>
        </w:rPr>
        <w:t>Gminna Komisja Rozwiązywania Problem</w:t>
      </w:r>
      <w:proofErr w:type="spellStart"/>
      <w:r w:rsidRPr="001C75B9">
        <w:rPr>
          <w:sz w:val="22"/>
          <w:szCs w:val="22"/>
          <w:u w:color="000000"/>
          <w:lang w:val="en-US"/>
        </w:rPr>
        <w:t>ów</w:t>
      </w:r>
      <w:proofErr w:type="spellEnd"/>
      <w:r w:rsidRPr="001C75B9">
        <w:rPr>
          <w:sz w:val="22"/>
          <w:szCs w:val="22"/>
          <w:u w:color="000000"/>
          <w:lang w:val="en-US"/>
        </w:rPr>
        <w:t xml:space="preserve"> </w:t>
      </w:r>
      <w:proofErr w:type="spellStart"/>
      <w:r w:rsidRPr="001C75B9">
        <w:rPr>
          <w:sz w:val="22"/>
          <w:szCs w:val="22"/>
          <w:u w:color="000000"/>
          <w:lang w:val="en-US"/>
        </w:rPr>
        <w:t>Alkoholowych</w:t>
      </w:r>
      <w:proofErr w:type="spellEnd"/>
      <w:r w:rsidRPr="001C75B9">
        <w:rPr>
          <w:sz w:val="22"/>
          <w:szCs w:val="22"/>
          <w:u w:color="000000"/>
          <w:lang w:val="en-US"/>
        </w:rPr>
        <w:t>,</w:t>
      </w:r>
    </w:p>
    <w:p w14:paraId="0BCAAC48" w14:textId="77777777" w:rsidR="00F56013" w:rsidRDefault="006F3576" w:rsidP="001C75B9">
      <w:pPr>
        <w:pStyle w:val="Akapitzlist"/>
        <w:numPr>
          <w:ilvl w:val="0"/>
          <w:numId w:val="45"/>
        </w:numPr>
        <w:tabs>
          <w:tab w:val="left" w:pos="720"/>
          <w:tab w:val="left" w:pos="1800"/>
        </w:tabs>
        <w:suppressAutoHyphens/>
        <w:jc w:val="both"/>
        <w:rPr>
          <w:sz w:val="22"/>
          <w:szCs w:val="22"/>
          <w:u w:color="000000"/>
          <w:lang w:val="pl"/>
        </w:rPr>
      </w:pPr>
      <w:r w:rsidRPr="001C75B9">
        <w:rPr>
          <w:sz w:val="22"/>
          <w:szCs w:val="22"/>
          <w:u w:color="000000"/>
          <w:lang w:val="pl"/>
        </w:rPr>
        <w:t>Placówki oświatowe – szkoły i przedszkola,</w:t>
      </w:r>
    </w:p>
    <w:p w14:paraId="793FFF53" w14:textId="77777777" w:rsidR="00F56013" w:rsidRDefault="006F3576" w:rsidP="001C75B9">
      <w:pPr>
        <w:pStyle w:val="Akapitzlist"/>
        <w:numPr>
          <w:ilvl w:val="0"/>
          <w:numId w:val="45"/>
        </w:numPr>
        <w:tabs>
          <w:tab w:val="left" w:pos="720"/>
          <w:tab w:val="left" w:pos="1800"/>
        </w:tabs>
        <w:suppressAutoHyphens/>
        <w:jc w:val="both"/>
        <w:rPr>
          <w:sz w:val="22"/>
          <w:szCs w:val="22"/>
          <w:u w:color="000000"/>
          <w:lang w:val="pl"/>
        </w:rPr>
      </w:pPr>
      <w:r w:rsidRPr="001C75B9">
        <w:rPr>
          <w:sz w:val="22"/>
          <w:szCs w:val="22"/>
          <w:u w:color="000000"/>
          <w:lang w:val="pl"/>
        </w:rPr>
        <w:t>Placówki służby zdrowia,</w:t>
      </w:r>
    </w:p>
    <w:p w14:paraId="273303B2" w14:textId="77777777" w:rsidR="00F56013" w:rsidRDefault="006F3576" w:rsidP="001C75B9">
      <w:pPr>
        <w:pStyle w:val="Akapitzlist"/>
        <w:numPr>
          <w:ilvl w:val="0"/>
          <w:numId w:val="45"/>
        </w:numPr>
        <w:tabs>
          <w:tab w:val="left" w:pos="720"/>
          <w:tab w:val="left" w:pos="1800"/>
        </w:tabs>
        <w:suppressAutoHyphens/>
        <w:jc w:val="both"/>
        <w:rPr>
          <w:sz w:val="22"/>
          <w:szCs w:val="22"/>
          <w:u w:color="000000"/>
          <w:lang w:val="pl"/>
        </w:rPr>
      </w:pPr>
      <w:r w:rsidRPr="001C75B9">
        <w:rPr>
          <w:sz w:val="22"/>
          <w:szCs w:val="22"/>
          <w:u w:color="000000"/>
          <w:lang w:val="pl"/>
        </w:rPr>
        <w:t>Radni, sołtysi,</w:t>
      </w:r>
    </w:p>
    <w:p w14:paraId="02A73AEB" w14:textId="340C367D" w:rsidR="00F56013" w:rsidRPr="00144EA6" w:rsidRDefault="006F3576" w:rsidP="001C75B9">
      <w:pPr>
        <w:pStyle w:val="Akapitzlist"/>
        <w:numPr>
          <w:ilvl w:val="0"/>
          <w:numId w:val="45"/>
        </w:numPr>
        <w:tabs>
          <w:tab w:val="left" w:pos="720"/>
          <w:tab w:val="left" w:pos="1800"/>
        </w:tabs>
        <w:suppressAutoHyphens/>
        <w:rPr>
          <w:sz w:val="10"/>
          <w:szCs w:val="10"/>
          <w:u w:color="000000"/>
          <w:lang w:val="pl"/>
        </w:rPr>
      </w:pPr>
      <w:r w:rsidRPr="001C75B9">
        <w:rPr>
          <w:sz w:val="22"/>
          <w:szCs w:val="22"/>
          <w:u w:color="000000"/>
          <w:lang w:val="pl"/>
        </w:rPr>
        <w:t>Stowarzyszenia</w:t>
      </w:r>
      <w:r w:rsidR="001C75B9" w:rsidRPr="001C75B9">
        <w:rPr>
          <w:sz w:val="22"/>
          <w:szCs w:val="22"/>
          <w:u w:color="000000"/>
          <w:lang w:val="pl"/>
        </w:rPr>
        <w:t xml:space="preserve"> i Fundacje. </w:t>
      </w:r>
      <w:r w:rsidRPr="001C75B9">
        <w:rPr>
          <w:sz w:val="22"/>
          <w:szCs w:val="22"/>
          <w:u w:color="000000"/>
          <w:lang w:val="pl"/>
        </w:rPr>
        <w:br/>
      </w:r>
    </w:p>
    <w:p w14:paraId="648C0DEE" w14:textId="7632E4BE" w:rsidR="00F56013" w:rsidRPr="00491CA9" w:rsidRDefault="006F3576" w:rsidP="00730921">
      <w:pPr>
        <w:tabs>
          <w:tab w:val="left" w:pos="720"/>
        </w:tabs>
        <w:suppressAutoHyphens/>
        <w:jc w:val="both"/>
        <w:rPr>
          <w:sz w:val="22"/>
          <w:szCs w:val="22"/>
          <w:u w:color="000000"/>
          <w:lang w:val="pl"/>
        </w:rPr>
      </w:pPr>
      <w:r w:rsidRPr="00491CA9">
        <w:rPr>
          <w:sz w:val="22"/>
          <w:szCs w:val="22"/>
          <w:u w:color="000000"/>
        </w:rPr>
        <w:tab/>
      </w:r>
      <w:r w:rsidRPr="00491CA9">
        <w:rPr>
          <w:sz w:val="22"/>
          <w:szCs w:val="22"/>
          <w:u w:color="000000"/>
          <w:lang w:val="pl"/>
        </w:rPr>
        <w:t xml:space="preserve">Ponadto wiele instytucji i organizacji, które mają swoje siedziby na terenie miasta Szczytno </w:t>
      </w:r>
      <w:r w:rsidR="00144EA6">
        <w:rPr>
          <w:sz w:val="22"/>
          <w:szCs w:val="22"/>
          <w:u w:color="000000"/>
          <w:lang w:val="pl"/>
        </w:rPr>
        <w:br/>
      </w:r>
      <w:r w:rsidRPr="00491CA9">
        <w:rPr>
          <w:sz w:val="22"/>
          <w:szCs w:val="22"/>
          <w:u w:color="000000"/>
          <w:lang w:val="pl"/>
        </w:rPr>
        <w:t>ze zjawiskiem przemocy i jego skutkami spotyka się w codziennej działalności. są to m.in.:</w:t>
      </w:r>
    </w:p>
    <w:p w14:paraId="6BFF4504" w14:textId="77777777" w:rsidR="00F56013"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Poradnia Psychologiczno-Pedagogiczna w Szczytnie,</w:t>
      </w:r>
    </w:p>
    <w:p w14:paraId="3B07AE54" w14:textId="77777777" w:rsidR="00F56013"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Powiatowe Centrum Pomocy Rodzinie w Szczytnie,</w:t>
      </w:r>
    </w:p>
    <w:p w14:paraId="30B79A5E" w14:textId="77777777" w:rsidR="00F56013"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Ośrodek Interwencji Kryzysowej w Szczytnie,</w:t>
      </w:r>
    </w:p>
    <w:p w14:paraId="0EA9D76D" w14:textId="4C94E484" w:rsidR="00F56013" w:rsidRPr="00144EA6"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 xml:space="preserve">Przychodnia Terapii Uzależnienia od Alkoholu i </w:t>
      </w:r>
      <w:proofErr w:type="spellStart"/>
      <w:r w:rsidRPr="00144EA6">
        <w:rPr>
          <w:sz w:val="22"/>
          <w:szCs w:val="22"/>
          <w:u w:color="000000"/>
          <w:lang w:val="pl"/>
        </w:rPr>
        <w:t>Wsp</w:t>
      </w:r>
      <w:r w:rsidRPr="00144EA6">
        <w:rPr>
          <w:sz w:val="22"/>
          <w:szCs w:val="22"/>
          <w:u w:color="000000"/>
          <w:lang w:val="en-US"/>
        </w:rPr>
        <w:t>ółuzależnienia</w:t>
      </w:r>
      <w:proofErr w:type="spellEnd"/>
      <w:r w:rsidR="00144EA6">
        <w:rPr>
          <w:sz w:val="22"/>
          <w:szCs w:val="22"/>
          <w:u w:color="000000"/>
          <w:lang w:val="en-US"/>
        </w:rPr>
        <w:t xml:space="preserve"> </w:t>
      </w:r>
      <w:r w:rsidRPr="00144EA6">
        <w:rPr>
          <w:sz w:val="22"/>
          <w:szCs w:val="22"/>
          <w:u w:color="000000"/>
          <w:lang w:val="en-US"/>
        </w:rPr>
        <w:t xml:space="preserve">w  </w:t>
      </w:r>
      <w:proofErr w:type="spellStart"/>
      <w:r w:rsidRPr="00144EA6">
        <w:rPr>
          <w:sz w:val="22"/>
          <w:szCs w:val="22"/>
          <w:u w:color="000000"/>
          <w:lang w:val="en-US"/>
        </w:rPr>
        <w:t>Szczytnie</w:t>
      </w:r>
      <w:proofErr w:type="spellEnd"/>
      <w:r w:rsidRPr="00144EA6">
        <w:rPr>
          <w:sz w:val="22"/>
          <w:szCs w:val="22"/>
          <w:u w:color="000000"/>
          <w:lang w:val="en-US"/>
        </w:rPr>
        <w:t>,</w:t>
      </w:r>
    </w:p>
    <w:p w14:paraId="24BA2AD2" w14:textId="77777777" w:rsidR="00F56013"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Powiatowa Komenda Policji w Szczytnie,</w:t>
      </w:r>
    </w:p>
    <w:p w14:paraId="150972F0" w14:textId="77777777" w:rsidR="00F56013"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sz w:val="22"/>
          <w:szCs w:val="22"/>
          <w:u w:color="000000"/>
          <w:lang w:val="pl"/>
        </w:rPr>
        <w:t>Prokuratura Rejonowa,</w:t>
      </w:r>
    </w:p>
    <w:p w14:paraId="268B20F4" w14:textId="77777777" w:rsidR="00F56013" w:rsidRPr="00144EA6"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color w:val="000000"/>
          <w:sz w:val="22"/>
          <w:szCs w:val="22"/>
          <w:u w:color="000000"/>
          <w:lang w:val="pl"/>
        </w:rPr>
        <w:t>Sąd Rejonowy w Szczytnie - służba kuratorska,</w:t>
      </w:r>
    </w:p>
    <w:p w14:paraId="427BFA38" w14:textId="4BE825CE" w:rsidR="00F56013" w:rsidRPr="00144EA6"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color w:val="000000"/>
          <w:sz w:val="22"/>
          <w:szCs w:val="22"/>
          <w:u w:color="000000"/>
          <w:lang w:val="pl"/>
        </w:rPr>
        <w:t>Ośrodek Środowiskowej Opieki Psychiatrycznej i Psychoterapeutycznej dla Dzieci i Młodzieży „</w:t>
      </w:r>
      <w:proofErr w:type="spellStart"/>
      <w:r w:rsidRPr="00144EA6">
        <w:rPr>
          <w:color w:val="000000"/>
          <w:sz w:val="22"/>
          <w:szCs w:val="22"/>
          <w:u w:color="000000"/>
          <w:lang w:val="pl"/>
        </w:rPr>
        <w:t>Animus</w:t>
      </w:r>
      <w:proofErr w:type="spellEnd"/>
      <w:r w:rsidRPr="00144EA6">
        <w:rPr>
          <w:color w:val="000000"/>
          <w:sz w:val="22"/>
          <w:szCs w:val="22"/>
          <w:u w:color="000000"/>
          <w:lang w:val="pl"/>
        </w:rPr>
        <w:t>”</w:t>
      </w:r>
    </w:p>
    <w:p w14:paraId="293B1E6C" w14:textId="77777777" w:rsidR="00F56013" w:rsidRPr="00144EA6" w:rsidRDefault="006F3576" w:rsidP="00144EA6">
      <w:pPr>
        <w:pStyle w:val="Akapitzlist"/>
        <w:numPr>
          <w:ilvl w:val="0"/>
          <w:numId w:val="46"/>
        </w:numPr>
        <w:tabs>
          <w:tab w:val="left" w:pos="720"/>
          <w:tab w:val="left" w:pos="1800"/>
        </w:tabs>
        <w:suppressAutoHyphens/>
        <w:jc w:val="both"/>
        <w:rPr>
          <w:sz w:val="22"/>
          <w:szCs w:val="22"/>
          <w:u w:color="000000"/>
          <w:lang w:val="pl"/>
        </w:rPr>
      </w:pPr>
      <w:r w:rsidRPr="00144EA6">
        <w:rPr>
          <w:color w:val="000000"/>
          <w:sz w:val="22"/>
          <w:szCs w:val="22"/>
          <w:u w:color="000000"/>
          <w:lang w:val="pl"/>
        </w:rPr>
        <w:t>Warmińsko-Mazurskie Stowarzyszenie Pomocy Pokrzywdzonym i Pomocy Prawnej</w:t>
      </w:r>
      <w:r w:rsidRPr="00144EA6">
        <w:rPr>
          <w:color w:val="FF3333"/>
          <w:sz w:val="22"/>
          <w:szCs w:val="22"/>
          <w:u w:color="000000"/>
          <w:lang w:val="pl"/>
        </w:rPr>
        <w:t xml:space="preserve"> </w:t>
      </w:r>
      <w:proofErr w:type="spellStart"/>
      <w:r w:rsidRPr="00144EA6">
        <w:rPr>
          <w:color w:val="000000"/>
          <w:sz w:val="22"/>
          <w:szCs w:val="22"/>
          <w:u w:color="000000"/>
          <w:lang w:val="pl"/>
        </w:rPr>
        <w:t>Sapere</w:t>
      </w:r>
      <w:proofErr w:type="spellEnd"/>
      <w:r w:rsidRPr="00144EA6">
        <w:rPr>
          <w:color w:val="000000"/>
          <w:sz w:val="22"/>
          <w:szCs w:val="22"/>
          <w:u w:color="000000"/>
          <w:lang w:val="pl"/>
        </w:rPr>
        <w:t xml:space="preserve"> Aude. </w:t>
      </w:r>
    </w:p>
    <w:p w14:paraId="073044B9" w14:textId="77777777" w:rsidR="00144EA6" w:rsidRDefault="00144EA6" w:rsidP="00144EA6">
      <w:pPr>
        <w:pStyle w:val="Akapitzlist"/>
        <w:tabs>
          <w:tab w:val="left" w:pos="720"/>
          <w:tab w:val="left" w:pos="1800"/>
        </w:tabs>
        <w:suppressAutoHyphens/>
        <w:jc w:val="both"/>
        <w:rPr>
          <w:color w:val="000000"/>
          <w:sz w:val="22"/>
          <w:szCs w:val="22"/>
          <w:u w:color="000000"/>
          <w:lang w:val="pl"/>
        </w:rPr>
      </w:pPr>
    </w:p>
    <w:p w14:paraId="7AB89999" w14:textId="77777777" w:rsidR="00144EA6" w:rsidRPr="00144EA6" w:rsidRDefault="00144EA6" w:rsidP="00144EA6">
      <w:pPr>
        <w:pStyle w:val="Akapitzlist"/>
        <w:tabs>
          <w:tab w:val="left" w:pos="720"/>
          <w:tab w:val="left" w:pos="1800"/>
        </w:tabs>
        <w:suppressAutoHyphens/>
        <w:jc w:val="both"/>
        <w:rPr>
          <w:sz w:val="22"/>
          <w:szCs w:val="22"/>
          <w:u w:color="000000"/>
          <w:lang w:val="pl"/>
        </w:rPr>
      </w:pPr>
    </w:p>
    <w:p w14:paraId="4F63FE61" w14:textId="07A4BE05" w:rsidR="00144EA6" w:rsidRDefault="00144EA6" w:rsidP="00144EA6">
      <w:pPr>
        <w:pStyle w:val="Nagwek1"/>
        <w:keepNext/>
        <w:keepLines/>
        <w:widowControl/>
        <w:numPr>
          <w:ilvl w:val="1"/>
          <w:numId w:val="47"/>
        </w:numPr>
        <w:tabs>
          <w:tab w:val="clear" w:pos="1080"/>
        </w:tabs>
        <w:ind w:left="426" w:hanging="426"/>
        <w:jc w:val="both"/>
        <w:rPr>
          <w:b/>
          <w:bCs/>
          <w:u w:color="000000"/>
        </w:rPr>
      </w:pPr>
      <w:r w:rsidRPr="00144EA6">
        <w:rPr>
          <w:b/>
          <w:bCs/>
        </w:rPr>
        <w:t>Potrzeby w sferze przeciwdziałania przemocy domowej</w:t>
      </w:r>
    </w:p>
    <w:p w14:paraId="4FDD0D3B" w14:textId="77777777" w:rsidR="00144EA6" w:rsidRPr="00144EA6" w:rsidRDefault="00144EA6" w:rsidP="00144EA6">
      <w:pPr>
        <w:pStyle w:val="Nagwek1"/>
        <w:keepNext/>
        <w:keepLines/>
        <w:widowControl/>
        <w:ind w:left="426"/>
        <w:jc w:val="both"/>
        <w:rPr>
          <w:b/>
          <w:bCs/>
          <w:sz w:val="6"/>
          <w:szCs w:val="6"/>
          <w:u w:color="000000"/>
        </w:rPr>
      </w:pPr>
    </w:p>
    <w:p w14:paraId="267A8C01" w14:textId="77777777" w:rsidR="00F56013" w:rsidRPr="00060898" w:rsidRDefault="006F3576" w:rsidP="00144EA6">
      <w:pPr>
        <w:pStyle w:val="Akapitzlist"/>
        <w:widowControl/>
        <w:numPr>
          <w:ilvl w:val="0"/>
          <w:numId w:val="48"/>
        </w:numPr>
        <w:jc w:val="both"/>
        <w:rPr>
          <w:sz w:val="22"/>
          <w:szCs w:val="22"/>
          <w:u w:color="000000"/>
        </w:rPr>
      </w:pPr>
      <w:r w:rsidRPr="00060898">
        <w:rPr>
          <w:sz w:val="22"/>
          <w:szCs w:val="22"/>
          <w:u w:color="000000"/>
        </w:rPr>
        <w:t>Prowadzenie systemu informacji i edukacji w obszarze przeciwdziałania przemocy domowej.</w:t>
      </w:r>
    </w:p>
    <w:p w14:paraId="4659CB0B" w14:textId="77777777" w:rsidR="00F56013" w:rsidRPr="00060898" w:rsidRDefault="006F3576" w:rsidP="00144EA6">
      <w:pPr>
        <w:pStyle w:val="Akapitzlist"/>
        <w:widowControl/>
        <w:numPr>
          <w:ilvl w:val="0"/>
          <w:numId w:val="48"/>
        </w:numPr>
        <w:jc w:val="both"/>
        <w:rPr>
          <w:sz w:val="22"/>
          <w:szCs w:val="22"/>
          <w:u w:color="000000"/>
        </w:rPr>
      </w:pPr>
      <w:r w:rsidRPr="00060898">
        <w:rPr>
          <w:sz w:val="22"/>
          <w:szCs w:val="22"/>
          <w:u w:color="000000"/>
        </w:rPr>
        <w:t>Stałe doskonalenie zasobów kadrowych; wypracowanie i wprowadzenie procedur oraz monitorowanie przemocy domowej.</w:t>
      </w:r>
    </w:p>
    <w:p w14:paraId="604F909F" w14:textId="0A963690" w:rsidR="00144EA6" w:rsidRPr="00060898" w:rsidRDefault="006F3576" w:rsidP="00144EA6">
      <w:pPr>
        <w:pStyle w:val="Akapitzlist"/>
        <w:widowControl/>
        <w:numPr>
          <w:ilvl w:val="0"/>
          <w:numId w:val="48"/>
        </w:numPr>
        <w:jc w:val="both"/>
        <w:rPr>
          <w:sz w:val="22"/>
          <w:szCs w:val="22"/>
          <w:u w:color="000000"/>
        </w:rPr>
      </w:pPr>
      <w:r w:rsidRPr="00060898">
        <w:rPr>
          <w:sz w:val="22"/>
          <w:szCs w:val="22"/>
          <w:u w:color="000000"/>
        </w:rPr>
        <w:t xml:space="preserve">Wprowadzenie spójnego systemu współpracy i koordynacji pomiędzy podmiotami działającymi </w:t>
      </w:r>
      <w:r w:rsidR="00060898">
        <w:rPr>
          <w:sz w:val="22"/>
          <w:szCs w:val="22"/>
          <w:u w:color="000000"/>
        </w:rPr>
        <w:br/>
      </w:r>
      <w:r w:rsidRPr="00060898">
        <w:rPr>
          <w:sz w:val="22"/>
          <w:szCs w:val="22"/>
          <w:u w:color="000000"/>
        </w:rPr>
        <w:t>na rzecz rodzin dotkniętych przemocą domową</w:t>
      </w:r>
    </w:p>
    <w:p w14:paraId="13C41CBE" w14:textId="7C0A99B0" w:rsidR="00F56013" w:rsidRPr="00060898" w:rsidRDefault="006F3576" w:rsidP="00144EA6">
      <w:pPr>
        <w:pStyle w:val="Akapitzlist"/>
        <w:widowControl/>
        <w:numPr>
          <w:ilvl w:val="0"/>
          <w:numId w:val="48"/>
        </w:numPr>
        <w:jc w:val="both"/>
        <w:rPr>
          <w:sz w:val="22"/>
          <w:szCs w:val="22"/>
          <w:u w:color="000000"/>
        </w:rPr>
      </w:pPr>
      <w:r w:rsidRPr="00060898">
        <w:rPr>
          <w:sz w:val="22"/>
          <w:szCs w:val="22"/>
          <w:u w:color="000000"/>
        </w:rPr>
        <w:t>Stałe monitorowanie, ewaluowanie oraz inicjowanie wprowadzania koniecznych zmian w zakresie przeciwdziałania przemocy domowej, edukacja społeczna.</w:t>
      </w:r>
    </w:p>
    <w:p w14:paraId="658F6A2E" w14:textId="77777777" w:rsidR="00F56013" w:rsidRPr="00060898" w:rsidRDefault="006F3576" w:rsidP="00144EA6">
      <w:pPr>
        <w:pStyle w:val="Akapitzlist"/>
        <w:widowControl/>
        <w:numPr>
          <w:ilvl w:val="0"/>
          <w:numId w:val="48"/>
        </w:numPr>
        <w:jc w:val="both"/>
        <w:rPr>
          <w:sz w:val="22"/>
          <w:szCs w:val="22"/>
          <w:u w:color="000000"/>
        </w:rPr>
      </w:pPr>
      <w:r w:rsidRPr="00060898">
        <w:rPr>
          <w:sz w:val="22"/>
          <w:szCs w:val="22"/>
          <w:u w:color="000000"/>
        </w:rPr>
        <w:t>Miejsca schronienia w związku z przemocą domową.</w:t>
      </w:r>
    </w:p>
    <w:p w14:paraId="73CBB659" w14:textId="77777777" w:rsidR="00060898" w:rsidRDefault="00060898" w:rsidP="00114314">
      <w:pPr>
        <w:widowControl/>
        <w:rPr>
          <w:b/>
          <w:bCs/>
          <w:sz w:val="26"/>
          <w:szCs w:val="26"/>
          <w:u w:color="000000"/>
        </w:rPr>
      </w:pPr>
    </w:p>
    <w:p w14:paraId="763C83B9" w14:textId="77777777" w:rsidR="00060898" w:rsidRDefault="00060898" w:rsidP="00114314">
      <w:pPr>
        <w:widowControl/>
        <w:rPr>
          <w:b/>
          <w:bCs/>
          <w:sz w:val="26"/>
          <w:szCs w:val="26"/>
          <w:u w:color="000000"/>
        </w:rPr>
      </w:pPr>
    </w:p>
    <w:p w14:paraId="70441DF6" w14:textId="691F70F0" w:rsidR="00F56013" w:rsidRPr="00114314" w:rsidRDefault="006F3576" w:rsidP="00114314">
      <w:pPr>
        <w:widowControl/>
        <w:rPr>
          <w:b/>
          <w:bCs/>
          <w:sz w:val="26"/>
          <w:szCs w:val="26"/>
          <w:u w:color="000000"/>
        </w:rPr>
      </w:pPr>
      <w:r w:rsidRPr="00114314">
        <w:rPr>
          <w:b/>
          <w:bCs/>
          <w:sz w:val="26"/>
          <w:szCs w:val="26"/>
          <w:u w:color="000000"/>
        </w:rPr>
        <w:lastRenderedPageBreak/>
        <w:t>ROZDZIAŁ III.</w:t>
      </w:r>
      <w:r w:rsidR="00114314" w:rsidRPr="00114314">
        <w:rPr>
          <w:b/>
          <w:bCs/>
          <w:sz w:val="26"/>
          <w:szCs w:val="26"/>
          <w:u w:color="000000"/>
        </w:rPr>
        <w:t xml:space="preserve">   Część programowa</w:t>
      </w:r>
    </w:p>
    <w:p w14:paraId="11615E54" w14:textId="77777777" w:rsidR="00114314" w:rsidRDefault="00114314" w:rsidP="00114314">
      <w:pPr>
        <w:widowControl/>
        <w:rPr>
          <w:b/>
          <w:bCs/>
          <w:u w:color="000000"/>
        </w:rPr>
      </w:pPr>
    </w:p>
    <w:p w14:paraId="5F95437C" w14:textId="77777777" w:rsidR="00114314" w:rsidRDefault="00114314" w:rsidP="00114314">
      <w:pPr>
        <w:widowControl/>
        <w:rPr>
          <w:b/>
          <w:bCs/>
          <w:u w:color="000000"/>
        </w:rPr>
      </w:pPr>
    </w:p>
    <w:p w14:paraId="189BB6DB" w14:textId="77777777" w:rsidR="0059213C" w:rsidRPr="0059213C" w:rsidRDefault="0059213C" w:rsidP="0059213C">
      <w:pPr>
        <w:pStyle w:val="Akapitzlist"/>
        <w:widowControl/>
        <w:numPr>
          <w:ilvl w:val="0"/>
          <w:numId w:val="49"/>
        </w:numPr>
        <w:ind w:left="426" w:hanging="426"/>
        <w:rPr>
          <w:u w:color="000000"/>
        </w:rPr>
      </w:pPr>
      <w:r w:rsidRPr="0059213C">
        <w:rPr>
          <w:b/>
          <w:bCs/>
          <w:u w:color="000000"/>
        </w:rPr>
        <w:t>Założenia Programowe</w:t>
      </w:r>
      <w:bookmarkStart w:id="6" w:name="_Hlk161417308"/>
      <w:bookmarkEnd w:id="6"/>
    </w:p>
    <w:p w14:paraId="36F0BD60" w14:textId="77777777" w:rsidR="0059213C" w:rsidRDefault="0059213C" w:rsidP="0059213C">
      <w:pPr>
        <w:widowControl/>
        <w:rPr>
          <w:u w:color="000000"/>
        </w:rPr>
      </w:pPr>
    </w:p>
    <w:p w14:paraId="003E4B86" w14:textId="3FB7EA96" w:rsidR="00F56013" w:rsidRPr="00AA2AB9" w:rsidRDefault="006F3576" w:rsidP="00545B43">
      <w:pPr>
        <w:widowControl/>
        <w:ind w:firstLine="643"/>
        <w:jc w:val="both"/>
        <w:rPr>
          <w:sz w:val="22"/>
          <w:szCs w:val="22"/>
          <w:u w:color="000000"/>
        </w:rPr>
      </w:pPr>
      <w:r w:rsidRPr="00AA2AB9">
        <w:rPr>
          <w:sz w:val="22"/>
          <w:szCs w:val="22"/>
          <w:u w:color="000000"/>
        </w:rPr>
        <w:t xml:space="preserve">Głównymi założeniami przedmiotowego programu są kompleksowość </w:t>
      </w:r>
      <w:r w:rsidR="0059213C" w:rsidRPr="00AA2AB9">
        <w:rPr>
          <w:sz w:val="22"/>
          <w:szCs w:val="22"/>
          <w:u w:color="000000"/>
        </w:rPr>
        <w:t>i</w:t>
      </w:r>
      <w:r w:rsidRPr="00AA2AB9">
        <w:rPr>
          <w:sz w:val="22"/>
          <w:szCs w:val="22"/>
          <w:u w:color="000000"/>
        </w:rPr>
        <w:t xml:space="preserve"> interdyscyplinarność działań ujętych w ramy sprawnie funkcjonującego systemu, ukierunkowanego na wsparcie i ochronę osób doświadczających przemocy, edukację i pomoc w korygowaniu </w:t>
      </w:r>
      <w:proofErr w:type="spellStart"/>
      <w:r w:rsidRPr="00AA2AB9">
        <w:rPr>
          <w:sz w:val="22"/>
          <w:szCs w:val="22"/>
          <w:u w:color="000000"/>
        </w:rPr>
        <w:t>zachowań</w:t>
      </w:r>
      <w:proofErr w:type="spellEnd"/>
      <w:r w:rsidRPr="00AA2AB9">
        <w:rPr>
          <w:sz w:val="22"/>
          <w:szCs w:val="22"/>
          <w:u w:color="000000"/>
        </w:rPr>
        <w:t xml:space="preserve"> osób stosujących przemoc domową, edukację kadr instytucji zaangażowanych w przeciwdziałanie przemocy domowej oraz szeroko ujętą edukację społeczeństwa.</w:t>
      </w:r>
    </w:p>
    <w:p w14:paraId="70E40F8B" w14:textId="172E937B" w:rsidR="00F56013" w:rsidRPr="00AA2AB9" w:rsidRDefault="006F3576" w:rsidP="00730921">
      <w:pPr>
        <w:widowControl/>
        <w:jc w:val="both"/>
        <w:rPr>
          <w:sz w:val="22"/>
          <w:szCs w:val="22"/>
        </w:rPr>
      </w:pPr>
      <w:r w:rsidRPr="00AA2AB9">
        <w:rPr>
          <w:sz w:val="22"/>
          <w:szCs w:val="22"/>
          <w:u w:color="000000"/>
          <w:lang w:val="pl"/>
        </w:rPr>
        <w:tab/>
        <w:t xml:space="preserve">Wszelkie działania na rzecz pomocy rodzinie powinny być planowane i wdrażane przez </w:t>
      </w:r>
      <w:proofErr w:type="spellStart"/>
      <w:r w:rsidRPr="00AA2AB9">
        <w:rPr>
          <w:sz w:val="22"/>
          <w:szCs w:val="22"/>
          <w:u w:color="000000"/>
          <w:lang w:val="pl"/>
        </w:rPr>
        <w:t>specjalist</w:t>
      </w:r>
      <w:r w:rsidRPr="00AA2AB9">
        <w:rPr>
          <w:sz w:val="22"/>
          <w:szCs w:val="22"/>
          <w:u w:color="000000"/>
          <w:lang w:val="en-US"/>
        </w:rPr>
        <w:t>ów</w:t>
      </w:r>
      <w:proofErr w:type="spellEnd"/>
      <w:r w:rsidRPr="00AA2AB9">
        <w:rPr>
          <w:sz w:val="22"/>
          <w:szCs w:val="22"/>
          <w:u w:color="000000"/>
          <w:lang w:val="en-US"/>
        </w:rPr>
        <w:t xml:space="preserve"> o </w:t>
      </w:r>
      <w:proofErr w:type="spellStart"/>
      <w:r w:rsidRPr="00AA2AB9">
        <w:rPr>
          <w:sz w:val="22"/>
          <w:szCs w:val="22"/>
          <w:u w:color="000000"/>
          <w:lang w:val="en-US"/>
        </w:rPr>
        <w:t>różnych</w:t>
      </w:r>
      <w:proofErr w:type="spellEnd"/>
      <w:r w:rsidRPr="00AA2AB9">
        <w:rPr>
          <w:sz w:val="22"/>
          <w:szCs w:val="22"/>
          <w:u w:color="000000"/>
          <w:lang w:val="en-US"/>
        </w:rPr>
        <w:t xml:space="preserve"> </w:t>
      </w:r>
      <w:proofErr w:type="spellStart"/>
      <w:r w:rsidRPr="00AA2AB9">
        <w:rPr>
          <w:sz w:val="22"/>
          <w:szCs w:val="22"/>
          <w:u w:color="000000"/>
          <w:lang w:val="en-US"/>
        </w:rPr>
        <w:t>zawodach</w:t>
      </w:r>
      <w:proofErr w:type="spellEnd"/>
      <w:r w:rsidRPr="00AA2AB9">
        <w:rPr>
          <w:sz w:val="22"/>
          <w:szCs w:val="22"/>
          <w:u w:color="000000"/>
          <w:lang w:val="en-US"/>
        </w:rPr>
        <w:t xml:space="preserve">, </w:t>
      </w:r>
      <w:proofErr w:type="spellStart"/>
      <w:r w:rsidRPr="00AA2AB9">
        <w:rPr>
          <w:sz w:val="22"/>
          <w:szCs w:val="22"/>
          <w:u w:color="000000"/>
          <w:lang w:val="en-US"/>
        </w:rPr>
        <w:t>będących</w:t>
      </w:r>
      <w:proofErr w:type="spellEnd"/>
      <w:r w:rsidRPr="00AA2AB9">
        <w:rPr>
          <w:sz w:val="22"/>
          <w:szCs w:val="22"/>
          <w:u w:color="000000"/>
          <w:lang w:val="en-US"/>
        </w:rPr>
        <w:t xml:space="preserve"> </w:t>
      </w:r>
      <w:proofErr w:type="spellStart"/>
      <w:r w:rsidRPr="00AA2AB9">
        <w:rPr>
          <w:sz w:val="22"/>
          <w:szCs w:val="22"/>
          <w:u w:color="000000"/>
          <w:lang w:val="en-US"/>
        </w:rPr>
        <w:t>pracownikami</w:t>
      </w:r>
      <w:proofErr w:type="spellEnd"/>
      <w:r w:rsidRPr="00AA2AB9">
        <w:rPr>
          <w:sz w:val="22"/>
          <w:szCs w:val="22"/>
          <w:u w:color="000000"/>
          <w:lang w:val="en-US"/>
        </w:rPr>
        <w:t xml:space="preserve"> </w:t>
      </w:r>
      <w:proofErr w:type="spellStart"/>
      <w:r w:rsidRPr="00AA2AB9">
        <w:rPr>
          <w:sz w:val="22"/>
          <w:szCs w:val="22"/>
          <w:u w:color="000000"/>
          <w:lang w:val="en-US"/>
        </w:rPr>
        <w:t>różnych</w:t>
      </w:r>
      <w:proofErr w:type="spellEnd"/>
      <w:r w:rsidRPr="00AA2AB9">
        <w:rPr>
          <w:sz w:val="22"/>
          <w:szCs w:val="22"/>
          <w:u w:color="000000"/>
          <w:lang w:val="en-US"/>
        </w:rPr>
        <w:t xml:space="preserve"> </w:t>
      </w:r>
      <w:proofErr w:type="spellStart"/>
      <w:r w:rsidRPr="00AA2AB9">
        <w:rPr>
          <w:sz w:val="22"/>
          <w:szCs w:val="22"/>
          <w:u w:color="000000"/>
          <w:lang w:val="en-US"/>
        </w:rPr>
        <w:t>instytucji</w:t>
      </w:r>
      <w:proofErr w:type="spellEnd"/>
      <w:r w:rsidRPr="00AA2AB9">
        <w:rPr>
          <w:sz w:val="22"/>
          <w:szCs w:val="22"/>
          <w:u w:color="000000"/>
          <w:lang w:val="en-US"/>
        </w:rPr>
        <w:t xml:space="preserve"> i </w:t>
      </w:r>
      <w:proofErr w:type="spellStart"/>
      <w:r w:rsidRPr="00AA2AB9">
        <w:rPr>
          <w:sz w:val="22"/>
          <w:szCs w:val="22"/>
          <w:u w:color="000000"/>
          <w:lang w:val="en-US"/>
        </w:rPr>
        <w:t>służb</w:t>
      </w:r>
      <w:proofErr w:type="spellEnd"/>
      <w:r w:rsidRPr="00AA2AB9">
        <w:rPr>
          <w:sz w:val="22"/>
          <w:szCs w:val="22"/>
          <w:u w:color="000000"/>
          <w:lang w:val="en-US"/>
        </w:rPr>
        <w:t xml:space="preserve">. </w:t>
      </w:r>
      <w:proofErr w:type="spellStart"/>
      <w:r w:rsidRPr="00AA2AB9">
        <w:rPr>
          <w:sz w:val="22"/>
          <w:szCs w:val="22"/>
          <w:u w:color="000000"/>
          <w:lang w:val="en-US"/>
        </w:rPr>
        <w:t>Niezwykle</w:t>
      </w:r>
      <w:proofErr w:type="spellEnd"/>
      <w:r w:rsidRPr="00AA2AB9">
        <w:rPr>
          <w:sz w:val="22"/>
          <w:szCs w:val="22"/>
          <w:u w:color="000000"/>
          <w:lang w:val="en-US"/>
        </w:rPr>
        <w:t xml:space="preserve"> </w:t>
      </w:r>
      <w:proofErr w:type="spellStart"/>
      <w:r w:rsidRPr="00AA2AB9">
        <w:rPr>
          <w:sz w:val="22"/>
          <w:szCs w:val="22"/>
          <w:u w:color="000000"/>
          <w:lang w:val="en-US"/>
        </w:rPr>
        <w:t>ważna</w:t>
      </w:r>
      <w:proofErr w:type="spellEnd"/>
      <w:r w:rsidRPr="00AA2AB9">
        <w:rPr>
          <w:sz w:val="22"/>
          <w:szCs w:val="22"/>
          <w:u w:color="000000"/>
        </w:rPr>
        <w:t xml:space="preserve"> </w:t>
      </w:r>
      <w:r w:rsidR="00AA2AB9">
        <w:rPr>
          <w:sz w:val="22"/>
          <w:szCs w:val="22"/>
          <w:u w:color="000000"/>
        </w:rPr>
        <w:br/>
      </w:r>
      <w:r w:rsidRPr="00AA2AB9">
        <w:rPr>
          <w:sz w:val="22"/>
          <w:szCs w:val="22"/>
          <w:u w:color="000000"/>
        </w:rPr>
        <w:t>jest interdyscyplinarność pracy w tym zakresie poprzez ścisłą współpracę, łączenie działań, przepływ informacji, określenie wspólnego celu oraz przewidywanie efektów. To wszystko po</w:t>
      </w:r>
      <w:r w:rsidR="00060898">
        <w:rPr>
          <w:sz w:val="22"/>
          <w:szCs w:val="22"/>
          <w:u w:color="000000"/>
        </w:rPr>
        <w:t>w</w:t>
      </w:r>
      <w:r w:rsidRPr="00AA2AB9">
        <w:rPr>
          <w:sz w:val="22"/>
          <w:szCs w:val="22"/>
          <w:u w:color="000000"/>
        </w:rPr>
        <w:t xml:space="preserve">inno </w:t>
      </w:r>
      <w:proofErr w:type="spellStart"/>
      <w:r w:rsidRPr="00AA2AB9">
        <w:rPr>
          <w:sz w:val="22"/>
          <w:szCs w:val="22"/>
          <w:u w:color="000000"/>
          <w:lang w:val="en-US"/>
        </w:rPr>
        <w:t>stanowić</w:t>
      </w:r>
      <w:proofErr w:type="spellEnd"/>
      <w:r w:rsidRPr="00AA2AB9">
        <w:rPr>
          <w:sz w:val="22"/>
          <w:szCs w:val="22"/>
          <w:u w:color="000000"/>
          <w:lang w:val="en-US"/>
        </w:rPr>
        <w:t xml:space="preserve"> </w:t>
      </w:r>
      <w:proofErr w:type="spellStart"/>
      <w:r w:rsidRPr="00AA2AB9">
        <w:rPr>
          <w:sz w:val="22"/>
          <w:szCs w:val="22"/>
          <w:u w:color="000000"/>
          <w:lang w:val="en-US"/>
        </w:rPr>
        <w:t>podstawę</w:t>
      </w:r>
      <w:proofErr w:type="spellEnd"/>
      <w:r w:rsidRPr="00AA2AB9">
        <w:rPr>
          <w:sz w:val="22"/>
          <w:szCs w:val="22"/>
          <w:u w:color="000000"/>
          <w:lang w:val="en-US"/>
        </w:rPr>
        <w:t xml:space="preserve"> </w:t>
      </w:r>
      <w:proofErr w:type="spellStart"/>
      <w:r w:rsidRPr="00AA2AB9">
        <w:rPr>
          <w:sz w:val="22"/>
          <w:szCs w:val="22"/>
          <w:u w:color="000000"/>
          <w:lang w:val="en-US"/>
        </w:rPr>
        <w:t>gminnego</w:t>
      </w:r>
      <w:proofErr w:type="spellEnd"/>
      <w:r w:rsidRPr="00AA2AB9">
        <w:rPr>
          <w:sz w:val="22"/>
          <w:szCs w:val="22"/>
          <w:u w:color="000000"/>
          <w:lang w:val="en-US"/>
        </w:rPr>
        <w:t xml:space="preserve"> </w:t>
      </w:r>
      <w:proofErr w:type="spellStart"/>
      <w:r w:rsidRPr="00AA2AB9">
        <w:rPr>
          <w:sz w:val="22"/>
          <w:szCs w:val="22"/>
          <w:u w:color="000000"/>
          <w:lang w:val="en-US"/>
        </w:rPr>
        <w:t>systemu</w:t>
      </w:r>
      <w:proofErr w:type="spellEnd"/>
      <w:r w:rsidRPr="00AA2AB9">
        <w:rPr>
          <w:sz w:val="22"/>
          <w:szCs w:val="22"/>
          <w:u w:color="000000"/>
          <w:lang w:val="en-US"/>
        </w:rPr>
        <w:t xml:space="preserve"> </w:t>
      </w:r>
      <w:proofErr w:type="spellStart"/>
      <w:r w:rsidRPr="00AA2AB9">
        <w:rPr>
          <w:sz w:val="22"/>
          <w:szCs w:val="22"/>
          <w:u w:color="000000"/>
          <w:lang w:val="en-US"/>
        </w:rPr>
        <w:t>przeciwdziałania</w:t>
      </w:r>
      <w:proofErr w:type="spellEnd"/>
      <w:r w:rsidRPr="00AA2AB9">
        <w:rPr>
          <w:sz w:val="22"/>
          <w:szCs w:val="22"/>
          <w:u w:color="000000"/>
          <w:lang w:val="en-US"/>
        </w:rPr>
        <w:t xml:space="preserve"> </w:t>
      </w:r>
      <w:proofErr w:type="spellStart"/>
      <w:r w:rsidRPr="00AA2AB9">
        <w:rPr>
          <w:sz w:val="22"/>
          <w:szCs w:val="22"/>
          <w:u w:color="000000"/>
          <w:lang w:val="en-US"/>
        </w:rPr>
        <w:t>przemocy</w:t>
      </w:r>
      <w:proofErr w:type="spellEnd"/>
      <w:r w:rsidRPr="00AA2AB9">
        <w:rPr>
          <w:sz w:val="22"/>
          <w:szCs w:val="22"/>
          <w:u w:color="000000"/>
          <w:lang w:val="en-US"/>
        </w:rPr>
        <w:t xml:space="preserve"> </w:t>
      </w:r>
      <w:proofErr w:type="spellStart"/>
      <w:r w:rsidRPr="00AA2AB9">
        <w:rPr>
          <w:sz w:val="22"/>
          <w:szCs w:val="22"/>
          <w:u w:color="000000"/>
          <w:lang w:val="en-US"/>
        </w:rPr>
        <w:t>domowej</w:t>
      </w:r>
      <w:proofErr w:type="spellEnd"/>
      <w:r w:rsidRPr="00AA2AB9">
        <w:rPr>
          <w:sz w:val="22"/>
          <w:szCs w:val="22"/>
          <w:u w:color="000000"/>
          <w:lang w:val="en-US"/>
        </w:rPr>
        <w:t xml:space="preserve">, </w:t>
      </w:r>
      <w:proofErr w:type="spellStart"/>
      <w:r w:rsidRPr="00AA2AB9">
        <w:rPr>
          <w:sz w:val="22"/>
          <w:szCs w:val="22"/>
          <w:u w:color="000000"/>
          <w:lang w:val="en-US"/>
        </w:rPr>
        <w:t>na</w:t>
      </w:r>
      <w:proofErr w:type="spellEnd"/>
      <w:r w:rsidRPr="00AA2AB9">
        <w:rPr>
          <w:sz w:val="22"/>
          <w:szCs w:val="22"/>
          <w:u w:color="000000"/>
          <w:lang w:val="en-US"/>
        </w:rPr>
        <w:t xml:space="preserve"> </w:t>
      </w:r>
      <w:proofErr w:type="spellStart"/>
      <w:r w:rsidRPr="00AA2AB9">
        <w:rPr>
          <w:sz w:val="22"/>
          <w:szCs w:val="22"/>
          <w:u w:color="000000"/>
          <w:lang w:val="en-US"/>
        </w:rPr>
        <w:t>który</w:t>
      </w:r>
      <w:proofErr w:type="spellEnd"/>
      <w:r w:rsidRPr="00AA2AB9">
        <w:rPr>
          <w:sz w:val="22"/>
          <w:szCs w:val="22"/>
          <w:u w:color="000000"/>
          <w:lang w:val="en-US"/>
        </w:rPr>
        <w:t xml:space="preserve"> </w:t>
      </w:r>
      <w:proofErr w:type="spellStart"/>
      <w:r w:rsidRPr="00AA2AB9">
        <w:rPr>
          <w:sz w:val="22"/>
          <w:szCs w:val="22"/>
          <w:u w:color="000000"/>
          <w:lang w:val="en-US"/>
        </w:rPr>
        <w:t>składają</w:t>
      </w:r>
      <w:proofErr w:type="spellEnd"/>
      <w:r w:rsidRPr="00AA2AB9">
        <w:rPr>
          <w:sz w:val="22"/>
          <w:szCs w:val="22"/>
          <w:u w:color="000000"/>
          <w:lang w:val="en-US"/>
        </w:rPr>
        <w:t xml:space="preserve"> </w:t>
      </w:r>
      <w:proofErr w:type="spellStart"/>
      <w:r w:rsidRPr="00AA2AB9">
        <w:rPr>
          <w:sz w:val="22"/>
          <w:szCs w:val="22"/>
          <w:u w:color="000000"/>
          <w:lang w:val="en-US"/>
        </w:rPr>
        <w:t>się</w:t>
      </w:r>
      <w:proofErr w:type="spellEnd"/>
      <w:r w:rsidRPr="00AA2AB9">
        <w:rPr>
          <w:sz w:val="22"/>
          <w:szCs w:val="22"/>
          <w:u w:color="000000"/>
          <w:lang w:val="en-US"/>
        </w:rPr>
        <w:t xml:space="preserve"> </w:t>
      </w:r>
      <w:r w:rsidR="00AA2AB9">
        <w:rPr>
          <w:sz w:val="22"/>
          <w:szCs w:val="22"/>
          <w:u w:color="000000"/>
          <w:lang w:val="en-US"/>
        </w:rPr>
        <w:br/>
      </w:r>
      <w:r w:rsidRPr="00AA2AB9">
        <w:rPr>
          <w:color w:val="000000"/>
          <w:sz w:val="22"/>
          <w:szCs w:val="22"/>
          <w:u w:color="000000"/>
          <w:lang w:val="en-US"/>
        </w:rPr>
        <w:t xml:space="preserve">m.in. </w:t>
      </w:r>
      <w:proofErr w:type="spellStart"/>
      <w:r w:rsidRPr="00AA2AB9">
        <w:rPr>
          <w:color w:val="000000"/>
          <w:sz w:val="22"/>
          <w:szCs w:val="22"/>
          <w:u w:color="000000"/>
          <w:lang w:val="en-US"/>
        </w:rPr>
        <w:t>Przewodniczący</w:t>
      </w:r>
      <w:proofErr w:type="spellEnd"/>
      <w:r w:rsidRPr="00AA2AB9">
        <w:rPr>
          <w:color w:val="000000"/>
          <w:sz w:val="22"/>
          <w:szCs w:val="22"/>
          <w:u w:color="000000"/>
          <w:lang w:val="en-US"/>
        </w:rPr>
        <w:t xml:space="preserve"> i </w:t>
      </w:r>
      <w:proofErr w:type="spellStart"/>
      <w:r w:rsidRPr="00AA2AB9">
        <w:rPr>
          <w:color w:val="000000"/>
          <w:sz w:val="22"/>
          <w:szCs w:val="22"/>
          <w:u w:color="000000"/>
          <w:lang w:val="en-US"/>
        </w:rPr>
        <w:t>Zastępca</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Przewodniczącego</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Zespołu</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Interdyscyplina</w:t>
      </w:r>
      <w:r w:rsidR="00545B43" w:rsidRPr="00AA2AB9">
        <w:rPr>
          <w:color w:val="000000"/>
          <w:sz w:val="22"/>
          <w:szCs w:val="22"/>
          <w:u w:color="000000"/>
          <w:lang w:val="en-US"/>
        </w:rPr>
        <w:t>go</w:t>
      </w:r>
      <w:proofErr w:type="spellEnd"/>
      <w:r w:rsidR="00545B43" w:rsidRPr="00AA2AB9">
        <w:rPr>
          <w:color w:val="000000"/>
          <w:sz w:val="22"/>
          <w:szCs w:val="22"/>
          <w:u w:color="000000"/>
          <w:lang w:val="en-US"/>
        </w:rPr>
        <w:t xml:space="preserve">, </w:t>
      </w:r>
      <w:proofErr w:type="spellStart"/>
      <w:r w:rsidRPr="00AA2AB9">
        <w:rPr>
          <w:color w:val="000000"/>
          <w:sz w:val="22"/>
          <w:szCs w:val="22"/>
          <w:u w:color="000000"/>
          <w:lang w:val="en-US"/>
        </w:rPr>
        <w:t>pracownicy</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Działu</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Pomocy</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Środowiskowej</w:t>
      </w:r>
      <w:proofErr w:type="spellEnd"/>
      <w:r w:rsidRPr="00AA2AB9">
        <w:rPr>
          <w:color w:val="000000"/>
          <w:sz w:val="22"/>
          <w:szCs w:val="22"/>
          <w:u w:color="000000"/>
          <w:lang w:val="en-US"/>
        </w:rPr>
        <w:t xml:space="preserve"> i </w:t>
      </w:r>
      <w:proofErr w:type="spellStart"/>
      <w:r w:rsidRPr="00AA2AB9">
        <w:rPr>
          <w:color w:val="000000"/>
          <w:sz w:val="22"/>
          <w:szCs w:val="22"/>
          <w:u w:color="000000"/>
          <w:lang w:val="en-US"/>
        </w:rPr>
        <w:t>Świadczeń</w:t>
      </w:r>
      <w:proofErr w:type="spellEnd"/>
      <w:r w:rsidRPr="00AA2AB9">
        <w:rPr>
          <w:color w:val="000000"/>
          <w:sz w:val="22"/>
          <w:szCs w:val="22"/>
          <w:u w:color="000000"/>
          <w:lang w:val="en-US"/>
        </w:rPr>
        <w:t xml:space="preserve"> GOPS, </w:t>
      </w:r>
      <w:proofErr w:type="spellStart"/>
      <w:r w:rsidRPr="00AA2AB9">
        <w:rPr>
          <w:color w:val="000000"/>
          <w:sz w:val="22"/>
          <w:szCs w:val="22"/>
          <w:u w:color="000000"/>
          <w:lang w:val="en-US"/>
        </w:rPr>
        <w:t>funkcjonariusze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policji</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członkowie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Gminnej</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Komisja</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Rozwiązywania</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Problemów</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Alkoholowych</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przedstawiciele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oświaty</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przedstawiciele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służby</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zdrowia</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oraz</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doraźnie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przedstawiciele</w:t>
      </w:r>
      <w:proofErr w:type="spellEnd"/>
      <w:r w:rsidRPr="00AA2AB9">
        <w:rPr>
          <w:color w:val="000000"/>
          <w:sz w:val="22"/>
          <w:szCs w:val="22"/>
          <w:u w:color="000000"/>
          <w:lang w:val="en-US"/>
        </w:rPr>
        <w:t xml:space="preserve"> </w:t>
      </w:r>
      <w:proofErr w:type="spellStart"/>
      <w:r w:rsidRPr="00AA2AB9">
        <w:rPr>
          <w:color w:val="000000"/>
          <w:sz w:val="22"/>
          <w:szCs w:val="22"/>
          <w:u w:color="000000"/>
          <w:lang w:val="en-US"/>
        </w:rPr>
        <w:t>sądu</w:t>
      </w:r>
      <w:proofErr w:type="spellEnd"/>
      <w:r w:rsidRPr="00AA2AB9">
        <w:rPr>
          <w:color w:val="000000"/>
          <w:sz w:val="22"/>
          <w:szCs w:val="22"/>
          <w:u w:color="000000"/>
          <w:lang w:val="en-US"/>
        </w:rPr>
        <w:t xml:space="preserve"> i</w:t>
      </w:r>
      <w:r w:rsidRPr="00AA2AB9">
        <w:rPr>
          <w:color w:val="FF3333"/>
          <w:sz w:val="22"/>
          <w:szCs w:val="22"/>
          <w:u w:color="000000"/>
          <w:lang w:val="en-US"/>
        </w:rPr>
        <w:t xml:space="preserve"> </w:t>
      </w:r>
      <w:proofErr w:type="spellStart"/>
      <w:r w:rsidRPr="00AA2AB9">
        <w:rPr>
          <w:sz w:val="22"/>
          <w:szCs w:val="22"/>
          <w:u w:color="000000"/>
          <w:lang w:val="en-US"/>
        </w:rPr>
        <w:t>żandarmerii</w:t>
      </w:r>
      <w:proofErr w:type="spellEnd"/>
      <w:r w:rsidRPr="00AA2AB9">
        <w:rPr>
          <w:sz w:val="22"/>
          <w:szCs w:val="22"/>
          <w:u w:color="000000"/>
          <w:lang w:val="en-US"/>
        </w:rPr>
        <w:t xml:space="preserve"> </w:t>
      </w:r>
      <w:proofErr w:type="spellStart"/>
      <w:r w:rsidRPr="00AA2AB9">
        <w:rPr>
          <w:sz w:val="22"/>
          <w:szCs w:val="22"/>
          <w:u w:color="000000"/>
          <w:lang w:val="en-US"/>
        </w:rPr>
        <w:t>wojskowej</w:t>
      </w:r>
      <w:proofErr w:type="spellEnd"/>
      <w:r w:rsidRPr="00AA2AB9">
        <w:rPr>
          <w:sz w:val="22"/>
          <w:szCs w:val="22"/>
          <w:u w:color="000000"/>
          <w:lang w:val="en-US"/>
        </w:rPr>
        <w:t xml:space="preserve">. </w:t>
      </w:r>
      <w:r w:rsidRPr="00AA2AB9">
        <w:rPr>
          <w:sz w:val="22"/>
          <w:szCs w:val="22"/>
          <w:u w:color="000000"/>
        </w:rPr>
        <w:t xml:space="preserve">Pojedyncza instytucja nie jest sama w stanie skutecznie rozwiązywać problemu przemocy domowej. </w:t>
      </w:r>
    </w:p>
    <w:p w14:paraId="78354CB8" w14:textId="77777777" w:rsidR="00F56013" w:rsidRPr="00AA2AB9" w:rsidRDefault="006F3576" w:rsidP="00730921">
      <w:pPr>
        <w:widowControl/>
        <w:jc w:val="both"/>
        <w:rPr>
          <w:sz w:val="22"/>
          <w:szCs w:val="22"/>
          <w:u w:color="000000"/>
        </w:rPr>
      </w:pPr>
      <w:r w:rsidRPr="00AA2AB9">
        <w:rPr>
          <w:sz w:val="22"/>
          <w:szCs w:val="22"/>
          <w:u w:color="000000"/>
        </w:rPr>
        <w:tab/>
        <w:t>Podstawą działań systemowych są założenia, iż przemoc domowa jest przestępstwem, a najważniejsze jest bezpieczeństwo osoby dotkniętej przemocą i zatrzymanie przemocy. Ponadto wzrost świadomości społecznej powinien przyczynić się do zapobiegania przemocy domowej, umożliwić szybsze reagowanie, a także spowodować, że osoby stosujące przemoc będą odczuwać brak akceptacji dla swoich działań, co znacznie zwiększy skuteczność w jej zapobieganiu oraz łagodzeniu jej następstw.</w:t>
      </w:r>
    </w:p>
    <w:p w14:paraId="2D670FA9" w14:textId="77777777" w:rsidR="00545B43" w:rsidRDefault="00545B43" w:rsidP="00730921">
      <w:pPr>
        <w:widowControl/>
        <w:jc w:val="both"/>
        <w:rPr>
          <w:u w:color="000000"/>
        </w:rPr>
      </w:pPr>
    </w:p>
    <w:p w14:paraId="561D764A" w14:textId="675BB3A6" w:rsidR="00E70559" w:rsidRPr="00E70559" w:rsidRDefault="006F3576" w:rsidP="00E70559">
      <w:pPr>
        <w:pStyle w:val="Akapitzlist"/>
        <w:widowControl/>
        <w:numPr>
          <w:ilvl w:val="0"/>
          <w:numId w:val="49"/>
        </w:numPr>
        <w:ind w:left="426" w:hanging="426"/>
        <w:jc w:val="both"/>
        <w:rPr>
          <w:b/>
          <w:bCs/>
          <w:u w:color="000000"/>
        </w:rPr>
      </w:pPr>
      <w:r w:rsidRPr="00E70559">
        <w:rPr>
          <w:b/>
          <w:bCs/>
          <w:u w:color="000000"/>
        </w:rPr>
        <w:t>C</w:t>
      </w:r>
      <w:r w:rsidR="00AA44AD">
        <w:rPr>
          <w:b/>
          <w:bCs/>
          <w:u w:color="000000"/>
        </w:rPr>
        <w:t>ele</w:t>
      </w:r>
      <w:r w:rsidRPr="00E70559">
        <w:rPr>
          <w:b/>
          <w:bCs/>
          <w:u w:color="000000"/>
        </w:rPr>
        <w:t xml:space="preserve">, </w:t>
      </w:r>
      <w:r w:rsidR="00AA44AD">
        <w:rPr>
          <w:b/>
          <w:bCs/>
          <w:u w:color="000000"/>
        </w:rPr>
        <w:t xml:space="preserve">kierunki i wskaźniki Programu </w:t>
      </w:r>
    </w:p>
    <w:p w14:paraId="314A1555" w14:textId="19475AD8" w:rsidR="00AA2AB9" w:rsidRPr="00776BEB" w:rsidRDefault="006F3576" w:rsidP="00E70559">
      <w:pPr>
        <w:widowControl/>
        <w:jc w:val="both"/>
        <w:rPr>
          <w:rFonts w:ascii="Times New Roman CE" w:hAnsi="Times New Roman CE"/>
          <w:color w:val="000000"/>
          <w:sz w:val="22"/>
          <w:szCs w:val="22"/>
        </w:rPr>
      </w:pPr>
      <w:r w:rsidRPr="00E70559">
        <w:rPr>
          <w:b/>
          <w:bCs/>
          <w:u w:color="000000"/>
        </w:rPr>
        <w:br/>
      </w:r>
      <w:r w:rsidRPr="00E70559">
        <w:rPr>
          <w:b/>
          <w:bCs/>
          <w:color w:val="000000"/>
          <w:sz w:val="28"/>
          <w:u w:color="000000"/>
          <w:lang w:val="en-US"/>
        </w:rPr>
        <w:tab/>
      </w:r>
      <w:r w:rsidRPr="00776BEB">
        <w:rPr>
          <w:color w:val="000000"/>
          <w:sz w:val="22"/>
          <w:szCs w:val="22"/>
          <w:lang w:val="en-US"/>
        </w:rPr>
        <w:t>G</w:t>
      </w:r>
      <w:proofErr w:type="spellStart"/>
      <w:r w:rsidRPr="00776BEB">
        <w:rPr>
          <w:rFonts w:ascii="Times New Roman CE" w:hAnsi="Times New Roman CE"/>
          <w:color w:val="000000"/>
          <w:sz w:val="22"/>
          <w:szCs w:val="22"/>
        </w:rPr>
        <w:t>łównym</w:t>
      </w:r>
      <w:proofErr w:type="spellEnd"/>
      <w:r w:rsidRPr="00776BEB">
        <w:rPr>
          <w:rFonts w:ascii="Times New Roman CE" w:hAnsi="Times New Roman CE"/>
          <w:color w:val="000000"/>
          <w:sz w:val="22"/>
          <w:szCs w:val="22"/>
        </w:rPr>
        <w:t xml:space="preserve"> celem </w:t>
      </w:r>
      <w:r w:rsidR="00776BEB">
        <w:rPr>
          <w:rFonts w:ascii="Times New Roman CE" w:hAnsi="Times New Roman CE"/>
          <w:color w:val="000000"/>
          <w:sz w:val="22"/>
          <w:szCs w:val="22"/>
        </w:rPr>
        <w:t xml:space="preserve">Gminnego </w:t>
      </w:r>
      <w:r w:rsidRPr="00776BEB">
        <w:rPr>
          <w:rFonts w:ascii="Times New Roman CE" w:hAnsi="Times New Roman CE"/>
          <w:color w:val="000000"/>
          <w:sz w:val="22"/>
          <w:szCs w:val="22"/>
        </w:rPr>
        <w:t xml:space="preserve">Programu Przeciwdziałania Przemocy Domowej </w:t>
      </w:r>
      <w:r w:rsidR="00AA2AB9" w:rsidRPr="00776BEB">
        <w:rPr>
          <w:rFonts w:ascii="Times New Roman CE" w:hAnsi="Times New Roman CE"/>
          <w:color w:val="000000"/>
          <w:sz w:val="22"/>
          <w:szCs w:val="22"/>
        </w:rPr>
        <w:t xml:space="preserve">i </w:t>
      </w:r>
      <w:r w:rsidRPr="00776BEB">
        <w:rPr>
          <w:rFonts w:ascii="Times New Roman CE" w:hAnsi="Times New Roman CE"/>
          <w:color w:val="000000"/>
          <w:sz w:val="22"/>
          <w:szCs w:val="22"/>
        </w:rPr>
        <w:t>Ochrony Osób Doznających Przemocy Domowej w Gminie Szczytno na lata 2024 – 202</w:t>
      </w:r>
      <w:r w:rsidR="00E2329C">
        <w:rPr>
          <w:rFonts w:ascii="Times New Roman CE" w:hAnsi="Times New Roman CE"/>
          <w:color w:val="000000"/>
          <w:sz w:val="22"/>
          <w:szCs w:val="22"/>
        </w:rPr>
        <w:t>8</w:t>
      </w:r>
      <w:r w:rsidRPr="00776BEB">
        <w:rPr>
          <w:rFonts w:ascii="Times New Roman CE" w:hAnsi="Times New Roman CE"/>
          <w:color w:val="000000"/>
          <w:sz w:val="22"/>
          <w:szCs w:val="22"/>
        </w:rPr>
        <w:t xml:space="preserve"> jest  </w:t>
      </w:r>
      <w:r w:rsidRPr="00776BEB">
        <w:rPr>
          <w:rFonts w:ascii="Times New Roman CE" w:hAnsi="Times New Roman CE"/>
          <w:b/>
          <w:bCs/>
          <w:color w:val="000000"/>
          <w:sz w:val="22"/>
          <w:szCs w:val="22"/>
          <w:u w:val="single"/>
        </w:rPr>
        <w:t>z</w:t>
      </w:r>
      <w:proofErr w:type="spellStart"/>
      <w:r w:rsidRPr="00776BEB">
        <w:rPr>
          <w:b/>
          <w:bCs/>
          <w:color w:val="000000"/>
          <w:sz w:val="22"/>
          <w:szCs w:val="22"/>
          <w:u w:val="single"/>
          <w:lang w:val="en-US"/>
        </w:rPr>
        <w:t>wi</w:t>
      </w:r>
      <w:r w:rsidR="00E2329C">
        <w:rPr>
          <w:b/>
          <w:bCs/>
          <w:color w:val="000000"/>
          <w:sz w:val="22"/>
          <w:szCs w:val="22"/>
          <w:u w:val="single"/>
        </w:rPr>
        <w:t>ę</w:t>
      </w:r>
      <w:r w:rsidRPr="00776BEB">
        <w:rPr>
          <w:b/>
          <w:bCs/>
          <w:color w:val="000000"/>
          <w:sz w:val="22"/>
          <w:szCs w:val="22"/>
          <w:u w:val="single"/>
        </w:rPr>
        <w:t>kszenie</w:t>
      </w:r>
      <w:proofErr w:type="spellEnd"/>
      <w:r w:rsidRPr="00776BEB">
        <w:rPr>
          <w:b/>
          <w:bCs/>
          <w:color w:val="000000"/>
          <w:sz w:val="22"/>
          <w:szCs w:val="22"/>
          <w:u w:val="single"/>
        </w:rPr>
        <w:t xml:space="preserve"> skuteczności systemu przeciwdziałania przemocy domowej oraz zmniejszenie skali zjawiska przemocy na terenie gminy Szczytno</w:t>
      </w:r>
      <w:r w:rsidRPr="00776BEB">
        <w:rPr>
          <w:color w:val="000000"/>
          <w:sz w:val="22"/>
          <w:szCs w:val="22"/>
        </w:rPr>
        <w:t xml:space="preserve">. </w:t>
      </w:r>
      <w:r w:rsidRPr="00776BEB">
        <w:rPr>
          <w:color w:val="000000"/>
          <w:sz w:val="22"/>
          <w:szCs w:val="22"/>
          <w:lang w:val="en-US"/>
        </w:rPr>
        <w:t>Osi</w:t>
      </w:r>
      <w:proofErr w:type="spellStart"/>
      <w:r w:rsidRPr="00776BEB">
        <w:rPr>
          <w:rFonts w:ascii="Times New Roman CE" w:hAnsi="Times New Roman CE"/>
          <w:color w:val="000000"/>
          <w:sz w:val="22"/>
          <w:szCs w:val="22"/>
        </w:rPr>
        <w:t>ągnięciu</w:t>
      </w:r>
      <w:proofErr w:type="spellEnd"/>
      <w:r w:rsidRPr="00776BEB">
        <w:rPr>
          <w:rFonts w:ascii="Times New Roman CE" w:hAnsi="Times New Roman CE"/>
          <w:color w:val="000000"/>
          <w:sz w:val="22"/>
          <w:szCs w:val="22"/>
        </w:rPr>
        <w:t xml:space="preserve"> celu głównego ma służyć realizacja przedstawionych poniżej celów szczegółowych, które są zgodne z Rządowym Programem Przeciwdziałania Przemocy Domowej na lata 2024–2030.</w:t>
      </w:r>
    </w:p>
    <w:p w14:paraId="2FCD156C" w14:textId="6D17BF33" w:rsidR="00F56013" w:rsidRPr="00AA2AB9" w:rsidRDefault="006F3576" w:rsidP="00E70559">
      <w:pPr>
        <w:widowControl/>
        <w:jc w:val="both"/>
        <w:rPr>
          <w:sz w:val="22"/>
          <w:szCs w:val="22"/>
        </w:rPr>
      </w:pPr>
      <w:r w:rsidRPr="00776BEB">
        <w:rPr>
          <w:b/>
          <w:bCs/>
          <w:sz w:val="22"/>
          <w:szCs w:val="22"/>
          <w:u w:color="000000"/>
        </w:rPr>
        <w:br/>
      </w:r>
      <w:r w:rsidRPr="00E70559">
        <w:rPr>
          <w:b/>
          <w:bCs/>
          <w:u w:color="000000"/>
        </w:rPr>
        <w:br/>
      </w:r>
      <w:r w:rsidRPr="00AA2AB9">
        <w:rPr>
          <w:b/>
          <w:bCs/>
          <w:sz w:val="22"/>
          <w:szCs w:val="22"/>
          <w:u w:color="000000"/>
        </w:rPr>
        <w:t>I CEL</w:t>
      </w:r>
      <w:r w:rsidR="00AA2AB9">
        <w:rPr>
          <w:b/>
          <w:bCs/>
          <w:sz w:val="22"/>
          <w:szCs w:val="22"/>
          <w:u w:color="000000"/>
        </w:rPr>
        <w:t xml:space="preserve">   </w:t>
      </w:r>
      <w:r w:rsidRPr="00AA2AB9">
        <w:rPr>
          <w:b/>
          <w:bCs/>
          <w:sz w:val="22"/>
          <w:szCs w:val="22"/>
          <w:u w:color="000000"/>
        </w:rPr>
        <w:t>Zintensyfikowanie działań profilaktycznych w zakresie przeciwdziałania przemocy domowej</w:t>
      </w:r>
      <w:r w:rsidRPr="00AA2AB9">
        <w:rPr>
          <w:b/>
          <w:bCs/>
          <w:sz w:val="22"/>
          <w:szCs w:val="22"/>
          <w:u w:color="000000"/>
        </w:rPr>
        <w:br/>
      </w:r>
    </w:p>
    <w:p w14:paraId="69BB9D55" w14:textId="77777777" w:rsidR="00F56013" w:rsidRPr="00AA2AB9" w:rsidRDefault="006F3576" w:rsidP="00730921">
      <w:pPr>
        <w:widowControl/>
        <w:jc w:val="both"/>
        <w:rPr>
          <w:sz w:val="22"/>
          <w:szCs w:val="22"/>
          <w:u w:val="single"/>
        </w:rPr>
      </w:pPr>
      <w:r w:rsidRPr="00AA2AB9">
        <w:rPr>
          <w:sz w:val="22"/>
          <w:szCs w:val="22"/>
          <w:u w:val="single"/>
        </w:rPr>
        <w:t>Kierunki działań:</w:t>
      </w:r>
    </w:p>
    <w:p w14:paraId="5D8FC28F" w14:textId="5F9B2E1D"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 xml:space="preserve">Prowadzenie badań nad zjawiskiem występowania przemocy na terenie Gminy </w:t>
      </w:r>
      <w:r w:rsidRPr="00AA2AB9">
        <w:rPr>
          <w:color w:val="000000"/>
          <w:sz w:val="22"/>
          <w:szCs w:val="22"/>
          <w:u w:color="000000"/>
        </w:rPr>
        <w:t xml:space="preserve">Szczytno </w:t>
      </w:r>
      <w:r w:rsidR="00AA2AB9">
        <w:rPr>
          <w:color w:val="000000"/>
          <w:sz w:val="22"/>
          <w:szCs w:val="22"/>
          <w:u w:color="000000"/>
        </w:rPr>
        <w:br/>
      </w:r>
      <w:r w:rsidRPr="00AA2AB9">
        <w:rPr>
          <w:sz w:val="22"/>
          <w:szCs w:val="22"/>
          <w:u w:color="000000"/>
        </w:rPr>
        <w:t>(m.in. diagnozy, ekspertyzy, ewaluacje, badania ankietowe),</w:t>
      </w:r>
    </w:p>
    <w:p w14:paraId="6F27CB60" w14:textId="2E7B2717"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Realizowanie porad, interwencji i dział</w:t>
      </w:r>
      <w:r w:rsidR="00776BEB">
        <w:rPr>
          <w:sz w:val="22"/>
          <w:szCs w:val="22"/>
          <w:u w:color="000000"/>
        </w:rPr>
        <w:t>a</w:t>
      </w:r>
      <w:r w:rsidRPr="00AA2AB9">
        <w:rPr>
          <w:sz w:val="22"/>
          <w:szCs w:val="22"/>
          <w:u w:color="000000"/>
        </w:rPr>
        <w:t xml:space="preserve">ń profilaktycznych w zakresie przeciwdziałania przemocy domowej, </w:t>
      </w:r>
    </w:p>
    <w:p w14:paraId="64B22380" w14:textId="5A917B34"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Edukowanie dzieci i młodzieży w zakresie radzenia sobie</w:t>
      </w:r>
      <w:r w:rsidR="00776BEB">
        <w:rPr>
          <w:sz w:val="22"/>
          <w:szCs w:val="22"/>
          <w:u w:color="000000"/>
        </w:rPr>
        <w:t xml:space="preserve"> </w:t>
      </w:r>
      <w:r w:rsidRPr="00AA2AB9">
        <w:rPr>
          <w:sz w:val="22"/>
          <w:szCs w:val="22"/>
          <w:u w:color="000000"/>
        </w:rPr>
        <w:t xml:space="preserve">z przejawami agresji i przemocy, </w:t>
      </w:r>
      <w:r w:rsidR="00AA2AB9">
        <w:rPr>
          <w:sz w:val="22"/>
          <w:szCs w:val="22"/>
          <w:u w:color="000000"/>
        </w:rPr>
        <w:br/>
      </w:r>
      <w:r w:rsidRPr="00AA2AB9">
        <w:rPr>
          <w:sz w:val="22"/>
          <w:szCs w:val="22"/>
          <w:u w:color="000000"/>
        </w:rPr>
        <w:t xml:space="preserve">w tym tworzenie programów profilaktycznych w zakresie przeciwdziałania przemocy i cyberprzemocy, </w:t>
      </w:r>
    </w:p>
    <w:p w14:paraId="2108C8A2" w14:textId="52F0FFE5"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 xml:space="preserve">Podnoszenie wiedzy społeczności lokalnej (w tym także rodziców) na temat przemocy domowej </w:t>
      </w:r>
      <w:r w:rsidR="00AA2AB9">
        <w:rPr>
          <w:sz w:val="22"/>
          <w:szCs w:val="22"/>
          <w:u w:color="000000"/>
        </w:rPr>
        <w:br/>
      </w:r>
      <w:r w:rsidRPr="00AA2AB9">
        <w:rPr>
          <w:sz w:val="22"/>
          <w:szCs w:val="22"/>
          <w:u w:color="000000"/>
        </w:rPr>
        <w:t>m.in. poprzez organizowanie prelekcji, spotkań rodzinnych itp.,</w:t>
      </w:r>
    </w:p>
    <w:p w14:paraId="6905AE3D" w14:textId="77777777"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Rozpowszechnianie wzorów dobrego rodzicielstwa wolnego od krzywdzenia i zaniedbywania np. poprzez promowanie warsztatów umiejętności wychowawczych i konsultacji dla rodziców,</w:t>
      </w:r>
    </w:p>
    <w:p w14:paraId="19FA4DA1" w14:textId="77777777"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 xml:space="preserve">Podnoszenie wiedzy społeczności lokalnej na temat przemocy domowej poprzez upowszechnianie </w:t>
      </w:r>
      <w:r w:rsidRPr="00AA2AB9">
        <w:rPr>
          <w:sz w:val="22"/>
          <w:szCs w:val="22"/>
          <w:u w:color="000000"/>
        </w:rPr>
        <w:lastRenderedPageBreak/>
        <w:t>materiałów edukacyjno-informacyjnych (np. plakatów, broszur, ulotek), w tym na temat przemocy ekonomicznej i cyberprzemocy oraz innych zagrożeń ze strony nowoczesnych technologii komunikowania,</w:t>
      </w:r>
    </w:p>
    <w:p w14:paraId="3280C972" w14:textId="77777777" w:rsidR="00F56013"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Rozpowszechnianie informacji o instytucjach udzielających pomocy w sytuacjach doświadczania przemocy domowej,</w:t>
      </w:r>
    </w:p>
    <w:p w14:paraId="11BCD77C" w14:textId="1A305A07" w:rsidR="00F56013" w:rsidRPr="00AA2AB9" w:rsidRDefault="006F3576" w:rsidP="00AA2AB9">
      <w:pPr>
        <w:numPr>
          <w:ilvl w:val="1"/>
          <w:numId w:val="3"/>
        </w:numPr>
        <w:tabs>
          <w:tab w:val="left" w:pos="426"/>
        </w:tabs>
        <w:ind w:left="284" w:hanging="284"/>
        <w:jc w:val="both"/>
        <w:rPr>
          <w:sz w:val="22"/>
          <w:szCs w:val="22"/>
          <w:u w:color="000000"/>
        </w:rPr>
      </w:pPr>
      <w:r w:rsidRPr="00AA2AB9">
        <w:rPr>
          <w:sz w:val="22"/>
          <w:szCs w:val="22"/>
          <w:u w:color="000000"/>
        </w:rPr>
        <w:t xml:space="preserve">Podnoszenie świadomości społecznej w zakresie zjawiska przemocy i sposobów radzenia sobie z problemem poprzez organizację lokalnych akcji i kampanii lub przyłączenie się do ogólnokrajowych kampanii społecznych na temat przeciwdziałania przemocy domowej. </w:t>
      </w:r>
    </w:p>
    <w:p w14:paraId="2F97A610" w14:textId="77777777" w:rsidR="00AA2AB9" w:rsidRDefault="00AA2AB9" w:rsidP="00730921">
      <w:pPr>
        <w:widowControl/>
        <w:jc w:val="both"/>
        <w:rPr>
          <w:sz w:val="22"/>
          <w:szCs w:val="22"/>
          <w:u w:color="000000"/>
        </w:rPr>
      </w:pPr>
    </w:p>
    <w:p w14:paraId="14A364F3" w14:textId="430EF346" w:rsidR="00F56013" w:rsidRPr="00AA2AB9" w:rsidRDefault="006F3576" w:rsidP="00730921">
      <w:pPr>
        <w:widowControl/>
        <w:jc w:val="both"/>
        <w:rPr>
          <w:sz w:val="22"/>
          <w:szCs w:val="22"/>
          <w:u w:color="000000"/>
        </w:rPr>
      </w:pPr>
      <w:r w:rsidRPr="00AA2AB9">
        <w:rPr>
          <w:sz w:val="22"/>
          <w:szCs w:val="22"/>
          <w:u w:color="000000"/>
        </w:rPr>
        <w:t xml:space="preserve">Wskaźniki: </w:t>
      </w:r>
    </w:p>
    <w:p w14:paraId="5B647AE5" w14:textId="7BAB22F1" w:rsidR="00F56013" w:rsidRDefault="006F3576" w:rsidP="00AA2AB9">
      <w:pPr>
        <w:pStyle w:val="Akapitzlist"/>
        <w:numPr>
          <w:ilvl w:val="0"/>
          <w:numId w:val="50"/>
        </w:numPr>
        <w:jc w:val="both"/>
        <w:rPr>
          <w:sz w:val="22"/>
          <w:szCs w:val="22"/>
          <w:u w:color="000000"/>
        </w:rPr>
      </w:pPr>
      <w:r w:rsidRPr="00AA2AB9">
        <w:rPr>
          <w:sz w:val="22"/>
          <w:szCs w:val="22"/>
          <w:u w:color="000000"/>
        </w:rPr>
        <w:t>liczba opracowanych raportów dotyczących zjawiska przemocy domowej,</w:t>
      </w:r>
    </w:p>
    <w:p w14:paraId="38CB7B02" w14:textId="3CB0E094" w:rsidR="00F56013" w:rsidRDefault="006F3576" w:rsidP="00AA2AB9">
      <w:pPr>
        <w:pStyle w:val="Akapitzlist"/>
        <w:numPr>
          <w:ilvl w:val="0"/>
          <w:numId w:val="50"/>
        </w:numPr>
        <w:jc w:val="both"/>
        <w:rPr>
          <w:sz w:val="22"/>
          <w:szCs w:val="22"/>
          <w:u w:color="000000"/>
        </w:rPr>
      </w:pPr>
      <w:r w:rsidRPr="00AA2AB9">
        <w:rPr>
          <w:sz w:val="22"/>
          <w:szCs w:val="22"/>
          <w:u w:color="000000"/>
        </w:rPr>
        <w:t>liczba zorganizowanych akcji lokalnych,</w:t>
      </w:r>
    </w:p>
    <w:p w14:paraId="713AD111" w14:textId="77777777" w:rsidR="00F56013" w:rsidRDefault="006F3576" w:rsidP="00AA2AB9">
      <w:pPr>
        <w:pStyle w:val="Akapitzlist"/>
        <w:numPr>
          <w:ilvl w:val="0"/>
          <w:numId w:val="50"/>
        </w:numPr>
        <w:jc w:val="both"/>
        <w:rPr>
          <w:sz w:val="22"/>
          <w:szCs w:val="22"/>
          <w:u w:color="000000"/>
        </w:rPr>
      </w:pPr>
      <w:r w:rsidRPr="00AA2AB9">
        <w:rPr>
          <w:sz w:val="22"/>
          <w:szCs w:val="22"/>
          <w:u w:color="000000"/>
        </w:rPr>
        <w:t xml:space="preserve">liczba ogólnokrajowych kampanii społecznych, w których uczestniczyła Gmina </w:t>
      </w:r>
      <w:r w:rsidRPr="00AA2AB9">
        <w:rPr>
          <w:color w:val="000000"/>
          <w:sz w:val="22"/>
          <w:szCs w:val="22"/>
          <w:u w:color="000000"/>
        </w:rPr>
        <w:t>Szczytno</w:t>
      </w:r>
      <w:r w:rsidRPr="00AA2AB9">
        <w:rPr>
          <w:sz w:val="22"/>
          <w:szCs w:val="22"/>
          <w:u w:color="000000"/>
        </w:rPr>
        <w:t>,</w:t>
      </w:r>
    </w:p>
    <w:p w14:paraId="3AF4BA9E" w14:textId="77777777" w:rsidR="00C34A0C" w:rsidRDefault="006F3576" w:rsidP="00AA2AB9">
      <w:pPr>
        <w:pStyle w:val="Akapitzlist"/>
        <w:numPr>
          <w:ilvl w:val="0"/>
          <w:numId w:val="50"/>
        </w:numPr>
        <w:jc w:val="both"/>
        <w:rPr>
          <w:sz w:val="22"/>
          <w:szCs w:val="22"/>
          <w:u w:color="000000"/>
        </w:rPr>
      </w:pPr>
      <w:r w:rsidRPr="00AA2AB9">
        <w:rPr>
          <w:sz w:val="22"/>
          <w:szCs w:val="22"/>
          <w:u w:color="000000"/>
        </w:rPr>
        <w:t>liczba przeprowadzonych warsztatów, programów profilaktycznych dla dzieci i młodzieży,</w:t>
      </w:r>
    </w:p>
    <w:p w14:paraId="00607770" w14:textId="5FA0E918" w:rsidR="00F56013" w:rsidRPr="00C34A0C" w:rsidRDefault="006F3576" w:rsidP="00C34A0C">
      <w:pPr>
        <w:pStyle w:val="Akapitzlist"/>
        <w:numPr>
          <w:ilvl w:val="0"/>
          <w:numId w:val="50"/>
        </w:numPr>
        <w:jc w:val="both"/>
        <w:rPr>
          <w:sz w:val="22"/>
          <w:szCs w:val="22"/>
          <w:u w:color="000000"/>
        </w:rPr>
      </w:pPr>
      <w:r w:rsidRPr="00C34A0C">
        <w:rPr>
          <w:sz w:val="22"/>
          <w:szCs w:val="22"/>
          <w:u w:color="000000"/>
        </w:rPr>
        <w:t xml:space="preserve">liczba placówek oświatowych realizujących programy profilaktyczne, </w:t>
      </w:r>
    </w:p>
    <w:p w14:paraId="0FD2A316" w14:textId="77777777" w:rsidR="00F56013" w:rsidRDefault="006F3576" w:rsidP="00C34A0C">
      <w:pPr>
        <w:pStyle w:val="Akapitzlist"/>
        <w:numPr>
          <w:ilvl w:val="0"/>
          <w:numId w:val="50"/>
        </w:numPr>
        <w:jc w:val="both"/>
        <w:rPr>
          <w:sz w:val="22"/>
          <w:szCs w:val="22"/>
          <w:u w:color="000000"/>
        </w:rPr>
      </w:pPr>
      <w:r w:rsidRPr="00C34A0C">
        <w:rPr>
          <w:sz w:val="22"/>
          <w:szCs w:val="22"/>
          <w:u w:color="000000"/>
        </w:rPr>
        <w:t>liczba udzielonych porad,</w:t>
      </w:r>
    </w:p>
    <w:p w14:paraId="1EC73A98" w14:textId="00568F8C" w:rsidR="00F56013" w:rsidRDefault="006F3576" w:rsidP="00C34A0C">
      <w:pPr>
        <w:pStyle w:val="Akapitzlist"/>
        <w:numPr>
          <w:ilvl w:val="0"/>
          <w:numId w:val="50"/>
        </w:numPr>
        <w:jc w:val="both"/>
        <w:rPr>
          <w:sz w:val="22"/>
          <w:szCs w:val="22"/>
          <w:u w:color="000000"/>
        </w:rPr>
      </w:pPr>
      <w:r w:rsidRPr="00C34A0C">
        <w:rPr>
          <w:sz w:val="22"/>
          <w:szCs w:val="22"/>
          <w:u w:color="000000"/>
        </w:rPr>
        <w:t xml:space="preserve">liczba przeprowadzonych spotkań, pogadanek profilaktycznych dla rodziców, </w:t>
      </w:r>
    </w:p>
    <w:p w14:paraId="5C8B1B3D" w14:textId="77777777" w:rsidR="00C34A0C" w:rsidRDefault="006F3576" w:rsidP="00C34A0C">
      <w:pPr>
        <w:pStyle w:val="Akapitzlist"/>
        <w:numPr>
          <w:ilvl w:val="0"/>
          <w:numId w:val="50"/>
        </w:numPr>
        <w:jc w:val="both"/>
        <w:rPr>
          <w:sz w:val="22"/>
          <w:szCs w:val="22"/>
          <w:u w:color="000000"/>
        </w:rPr>
      </w:pPr>
      <w:r w:rsidRPr="00C34A0C">
        <w:rPr>
          <w:sz w:val="22"/>
          <w:szCs w:val="22"/>
          <w:u w:color="000000"/>
        </w:rPr>
        <w:t>liczba zrealizowanych godzin edukacyjnych w ramach działań profilaktycznych.</w:t>
      </w:r>
    </w:p>
    <w:p w14:paraId="5C1F9285" w14:textId="343B2870" w:rsidR="00F56013" w:rsidRPr="00C34A0C" w:rsidRDefault="006F3576" w:rsidP="00C34A0C">
      <w:pPr>
        <w:pStyle w:val="Akapitzlist"/>
        <w:jc w:val="both"/>
        <w:rPr>
          <w:sz w:val="22"/>
          <w:szCs w:val="22"/>
          <w:u w:color="000000"/>
        </w:rPr>
      </w:pPr>
      <w:r w:rsidRPr="00C34A0C">
        <w:rPr>
          <w:sz w:val="22"/>
          <w:szCs w:val="22"/>
          <w:u w:color="000000"/>
        </w:rPr>
        <w:br/>
      </w:r>
    </w:p>
    <w:p w14:paraId="34384FB0" w14:textId="77777777" w:rsidR="00C34A0C" w:rsidRDefault="006F3576" w:rsidP="00C34A0C">
      <w:pPr>
        <w:widowControl/>
        <w:ind w:left="851" w:hanging="851"/>
        <w:jc w:val="both"/>
        <w:rPr>
          <w:b/>
          <w:bCs/>
          <w:sz w:val="22"/>
          <w:szCs w:val="22"/>
          <w:u w:color="000000"/>
        </w:rPr>
      </w:pPr>
      <w:r w:rsidRPr="00AA2AB9">
        <w:rPr>
          <w:b/>
          <w:bCs/>
          <w:sz w:val="22"/>
          <w:szCs w:val="22"/>
          <w:u w:color="000000"/>
        </w:rPr>
        <w:t>II CEL</w:t>
      </w:r>
      <w:r w:rsidR="00C34A0C">
        <w:rPr>
          <w:b/>
          <w:bCs/>
          <w:sz w:val="22"/>
          <w:szCs w:val="22"/>
          <w:u w:color="000000"/>
        </w:rPr>
        <w:t xml:space="preserve">    </w:t>
      </w:r>
      <w:r w:rsidRPr="00AA2AB9">
        <w:rPr>
          <w:b/>
          <w:bCs/>
          <w:sz w:val="22"/>
          <w:szCs w:val="22"/>
          <w:u w:color="000000"/>
        </w:rPr>
        <w:t>Zwiększenie działań w zakresie ochrony osób doznających przemocy domowej i rozszerzenie dostępności pomocy.</w:t>
      </w:r>
    </w:p>
    <w:p w14:paraId="20C23085" w14:textId="0526A7D3" w:rsidR="00C34A0C" w:rsidRDefault="006F3576" w:rsidP="00C34A0C">
      <w:pPr>
        <w:widowControl/>
        <w:jc w:val="both"/>
        <w:rPr>
          <w:sz w:val="22"/>
          <w:szCs w:val="22"/>
          <w:u w:val="single"/>
        </w:rPr>
      </w:pPr>
      <w:r w:rsidRPr="00AA2AB9">
        <w:rPr>
          <w:sz w:val="22"/>
          <w:szCs w:val="22"/>
          <w:u w:color="000000"/>
        </w:rPr>
        <w:br/>
      </w:r>
      <w:r w:rsidRPr="00C34A0C">
        <w:rPr>
          <w:sz w:val="22"/>
          <w:szCs w:val="22"/>
          <w:u w:val="single"/>
        </w:rPr>
        <w:t>Kierunki działań:</w:t>
      </w:r>
    </w:p>
    <w:p w14:paraId="136B0151" w14:textId="1A21E105"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Aktywna działalność Zespołu Interdyscyplinarnego,</w:t>
      </w:r>
    </w:p>
    <w:p w14:paraId="0B1E4703" w14:textId="77777777"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Utworzenie i funkcjonowanie grup diagnostyczno-pomocowych,</w:t>
      </w:r>
    </w:p>
    <w:p w14:paraId="2396F59D" w14:textId="77777777"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Realizowanie procedury "Niebieskie Karty",</w:t>
      </w:r>
    </w:p>
    <w:p w14:paraId="7159525D" w14:textId="04552C4C"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 xml:space="preserve">Prowadzenie poradnictwa socjalnego, psychologicznego, pedagogicznego, medycznego, prawnego </w:t>
      </w:r>
      <w:r w:rsidR="00C34A0C">
        <w:rPr>
          <w:sz w:val="22"/>
          <w:szCs w:val="22"/>
          <w:u w:color="000000"/>
        </w:rPr>
        <w:br/>
      </w:r>
      <w:r w:rsidRPr="00C34A0C">
        <w:rPr>
          <w:sz w:val="22"/>
          <w:szCs w:val="22"/>
          <w:u w:color="000000"/>
        </w:rPr>
        <w:t>dla osób doświadczających przemocy domowej, a także prowadzenie pracy socjalnej,</w:t>
      </w:r>
    </w:p>
    <w:p w14:paraId="0AB99AD2" w14:textId="77777777"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Realizowanie programów terapeutycznych dla osób doznających przemocy domowej,</w:t>
      </w:r>
    </w:p>
    <w:p w14:paraId="0D752676" w14:textId="5FE34B78"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 xml:space="preserve">Opracowywanie i realizowanie indywidualnych oraz grupowych działań edukacyjnych, które </w:t>
      </w:r>
      <w:r w:rsidR="00C34A0C">
        <w:rPr>
          <w:sz w:val="22"/>
          <w:szCs w:val="22"/>
          <w:u w:color="000000"/>
        </w:rPr>
        <w:br/>
      </w:r>
      <w:r w:rsidRPr="00C34A0C">
        <w:rPr>
          <w:sz w:val="22"/>
          <w:szCs w:val="22"/>
          <w:u w:color="000000"/>
        </w:rPr>
        <w:t>są kierowane do osób doznających przemocy domowej,</w:t>
      </w:r>
    </w:p>
    <w:p w14:paraId="62512ADF" w14:textId="77777777"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 xml:space="preserve">Zapewnienie bezpieczeństwa osobom doświadczającym przemocy domowej poprzez np. zapewnienie schronienia, udzielenie pomocy finansowej i rzeczowej, </w:t>
      </w:r>
    </w:p>
    <w:p w14:paraId="5EE69B14" w14:textId="1B64412F"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Upowszechnianie informacji w zakresie możliwości i form uzyskania pomocy w szczególności</w:t>
      </w:r>
      <w:r w:rsidR="001C525A">
        <w:rPr>
          <w:sz w:val="22"/>
          <w:szCs w:val="22"/>
          <w:u w:color="000000"/>
        </w:rPr>
        <w:t xml:space="preserve"> </w:t>
      </w:r>
      <w:r w:rsidRPr="00C34A0C">
        <w:rPr>
          <w:sz w:val="22"/>
          <w:szCs w:val="22"/>
          <w:u w:color="000000"/>
        </w:rPr>
        <w:t>medycznej, psychologicznej, pedagogicznej, prawnej, socjalnej, zawodowej i rodzinnej,</w:t>
      </w:r>
    </w:p>
    <w:p w14:paraId="4FD847F3" w14:textId="77777777" w:rsidR="00F56013" w:rsidRPr="00C34A0C" w:rsidRDefault="006F3576" w:rsidP="00C34A0C">
      <w:pPr>
        <w:pStyle w:val="Akapitzlist"/>
        <w:widowControl/>
        <w:numPr>
          <w:ilvl w:val="0"/>
          <w:numId w:val="51"/>
        </w:numPr>
        <w:ind w:left="284" w:hanging="284"/>
        <w:jc w:val="both"/>
        <w:rPr>
          <w:sz w:val="22"/>
          <w:szCs w:val="22"/>
          <w:u w:val="single"/>
        </w:rPr>
      </w:pPr>
      <w:r w:rsidRPr="00C34A0C">
        <w:rPr>
          <w:sz w:val="22"/>
          <w:szCs w:val="22"/>
          <w:u w:color="000000"/>
        </w:rPr>
        <w:t>Zapewnienie sprawnego systemu współpracy służb we wdrażaniu procedury z art. 12a ustawy z dnia 29 lipca 2005 r. o przeciwdziałaniu przemocy domowej,</w:t>
      </w:r>
    </w:p>
    <w:p w14:paraId="374D0E85" w14:textId="0EC86957" w:rsidR="00F56013" w:rsidRPr="00C34A0C" w:rsidRDefault="006F3576" w:rsidP="00C34A0C">
      <w:pPr>
        <w:pStyle w:val="Akapitzlist"/>
        <w:widowControl/>
        <w:numPr>
          <w:ilvl w:val="0"/>
          <w:numId w:val="51"/>
        </w:numPr>
        <w:ind w:left="284" w:hanging="426"/>
        <w:jc w:val="both"/>
        <w:rPr>
          <w:sz w:val="22"/>
          <w:szCs w:val="22"/>
          <w:u w:val="single"/>
        </w:rPr>
      </w:pPr>
      <w:r w:rsidRPr="00C34A0C">
        <w:rPr>
          <w:sz w:val="22"/>
          <w:szCs w:val="22"/>
          <w:u w:color="000000"/>
        </w:rPr>
        <w:t>Publikowanie na stronie internetowej</w:t>
      </w:r>
      <w:r w:rsidR="001C525A">
        <w:rPr>
          <w:sz w:val="22"/>
          <w:szCs w:val="22"/>
          <w:u w:color="000000"/>
        </w:rPr>
        <w:t>/BIP</w:t>
      </w:r>
      <w:r w:rsidRPr="00C34A0C">
        <w:rPr>
          <w:sz w:val="22"/>
          <w:szCs w:val="22"/>
          <w:u w:color="000000"/>
        </w:rPr>
        <w:t xml:space="preserve"> Gminnego Ośrodka Pomocy Społecznej w </w:t>
      </w:r>
      <w:r w:rsidRPr="00C34A0C">
        <w:rPr>
          <w:color w:val="000000"/>
          <w:sz w:val="22"/>
          <w:szCs w:val="22"/>
          <w:u w:color="000000"/>
        </w:rPr>
        <w:t xml:space="preserve">Szczytnie </w:t>
      </w:r>
      <w:r w:rsidRPr="00C34A0C">
        <w:rPr>
          <w:sz w:val="22"/>
          <w:szCs w:val="22"/>
          <w:u w:color="000000"/>
        </w:rPr>
        <w:t>informacji o lokalnym systemie pomocy i wsparcia osób uwikłanych w zjawisko przemocy domowej.</w:t>
      </w:r>
    </w:p>
    <w:p w14:paraId="1CBC3D0C" w14:textId="77777777" w:rsidR="00C34A0C" w:rsidRDefault="00C34A0C" w:rsidP="00730921">
      <w:pPr>
        <w:widowControl/>
        <w:jc w:val="both"/>
        <w:rPr>
          <w:sz w:val="22"/>
          <w:szCs w:val="22"/>
          <w:u w:color="000000"/>
        </w:rPr>
      </w:pPr>
    </w:p>
    <w:p w14:paraId="2232C49B" w14:textId="37FA69DE" w:rsidR="00F56013" w:rsidRPr="00AA2AB9" w:rsidRDefault="006F3576" w:rsidP="00730921">
      <w:pPr>
        <w:widowControl/>
        <w:jc w:val="both"/>
        <w:rPr>
          <w:sz w:val="22"/>
          <w:szCs w:val="22"/>
          <w:u w:color="000000"/>
        </w:rPr>
      </w:pPr>
      <w:r w:rsidRPr="00AA2AB9">
        <w:rPr>
          <w:sz w:val="22"/>
          <w:szCs w:val="22"/>
          <w:u w:color="000000"/>
        </w:rPr>
        <w:t xml:space="preserve">Wskaźniki: </w:t>
      </w:r>
    </w:p>
    <w:p w14:paraId="10AD424E" w14:textId="77777777"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spotkań Zespołu Interdyscyplinarnego,</w:t>
      </w:r>
    </w:p>
    <w:p w14:paraId="61D57590" w14:textId="6CCD0AC3"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utworzonych grup diagnostyczno-pomocowych,</w:t>
      </w:r>
    </w:p>
    <w:p w14:paraId="550BFD3D" w14:textId="77777777"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funkcjonujących grup diagnostyczno-pomocowych,</w:t>
      </w:r>
    </w:p>
    <w:p w14:paraId="47FEE487" w14:textId="77777777"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interwencji związanych z przemocą domową,</w:t>
      </w:r>
    </w:p>
    <w:p w14:paraId="1891E0F1" w14:textId="4CA2FF38" w:rsidR="00F56013" w:rsidRDefault="00C34A0C" w:rsidP="00C34A0C">
      <w:pPr>
        <w:pStyle w:val="Akapitzlist"/>
        <w:widowControl/>
        <w:numPr>
          <w:ilvl w:val="0"/>
          <w:numId w:val="52"/>
        </w:numPr>
        <w:jc w:val="both"/>
        <w:rPr>
          <w:sz w:val="22"/>
          <w:szCs w:val="22"/>
          <w:u w:color="000000"/>
        </w:rPr>
      </w:pPr>
      <w:r>
        <w:rPr>
          <w:sz w:val="22"/>
          <w:szCs w:val="22"/>
          <w:u w:color="000000"/>
        </w:rPr>
        <w:t>l</w:t>
      </w:r>
      <w:r w:rsidR="006F3576" w:rsidRPr="00C34A0C">
        <w:rPr>
          <w:sz w:val="22"/>
          <w:szCs w:val="22"/>
          <w:u w:color="000000"/>
        </w:rPr>
        <w:t>iczba założonych, prowadzonych, zakończonych i monitorowanych NK,</w:t>
      </w:r>
    </w:p>
    <w:p w14:paraId="2F6F457C" w14:textId="77777777"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przeprowadzonych specjalistycznych porad,</w:t>
      </w:r>
    </w:p>
    <w:p w14:paraId="5AC967E8" w14:textId="77777777" w:rsidR="00F56013" w:rsidRDefault="006F3576" w:rsidP="00C34A0C">
      <w:pPr>
        <w:pStyle w:val="Akapitzlist"/>
        <w:widowControl/>
        <w:numPr>
          <w:ilvl w:val="0"/>
          <w:numId w:val="52"/>
        </w:numPr>
        <w:jc w:val="both"/>
        <w:rPr>
          <w:sz w:val="22"/>
          <w:szCs w:val="22"/>
          <w:u w:color="000000"/>
        </w:rPr>
      </w:pPr>
      <w:r w:rsidRPr="00C34A0C">
        <w:rPr>
          <w:sz w:val="22"/>
          <w:szCs w:val="22"/>
          <w:u w:color="000000"/>
        </w:rPr>
        <w:t>liczba osób korzystających z poradnictwa,</w:t>
      </w:r>
    </w:p>
    <w:p w14:paraId="7BA42285" w14:textId="3C7EE6F6" w:rsidR="00F56013" w:rsidRDefault="006F3576" w:rsidP="001C525A">
      <w:pPr>
        <w:pStyle w:val="Akapitzlist"/>
        <w:widowControl/>
        <w:numPr>
          <w:ilvl w:val="0"/>
          <w:numId w:val="52"/>
        </w:numPr>
        <w:jc w:val="both"/>
        <w:rPr>
          <w:sz w:val="22"/>
          <w:szCs w:val="22"/>
          <w:u w:color="000000"/>
        </w:rPr>
      </w:pPr>
      <w:r w:rsidRPr="001C525A">
        <w:rPr>
          <w:sz w:val="22"/>
          <w:szCs w:val="22"/>
          <w:u w:color="000000"/>
        </w:rPr>
        <w:lastRenderedPageBreak/>
        <w:t>liczba dzieci, którym zapewniono ochronę w trybie art. 12a ustawy z dnia 29 lipca 2005</w:t>
      </w:r>
      <w:r w:rsidR="001C525A">
        <w:rPr>
          <w:sz w:val="22"/>
          <w:szCs w:val="22"/>
          <w:u w:color="000000"/>
        </w:rPr>
        <w:t xml:space="preserve"> </w:t>
      </w:r>
      <w:r w:rsidRPr="001C525A">
        <w:rPr>
          <w:sz w:val="22"/>
          <w:szCs w:val="22"/>
          <w:u w:color="000000"/>
        </w:rPr>
        <w:t xml:space="preserve">r. o przeciwdziałaniu przemocy domowej, w związku z bezpośrednim zagrożeniem życia lub </w:t>
      </w:r>
      <w:r w:rsidR="001C525A">
        <w:rPr>
          <w:sz w:val="22"/>
          <w:szCs w:val="22"/>
          <w:u w:color="000000"/>
        </w:rPr>
        <w:t>z</w:t>
      </w:r>
      <w:r w:rsidRPr="001C525A">
        <w:rPr>
          <w:sz w:val="22"/>
          <w:szCs w:val="22"/>
          <w:u w:color="000000"/>
        </w:rPr>
        <w:t>drowia</w:t>
      </w:r>
    </w:p>
    <w:p w14:paraId="62CD3017" w14:textId="77777777" w:rsidR="00F56013" w:rsidRDefault="006F3576" w:rsidP="001C525A">
      <w:pPr>
        <w:pStyle w:val="Akapitzlist"/>
        <w:widowControl/>
        <w:numPr>
          <w:ilvl w:val="0"/>
          <w:numId w:val="52"/>
        </w:numPr>
        <w:jc w:val="both"/>
        <w:rPr>
          <w:sz w:val="22"/>
          <w:szCs w:val="22"/>
          <w:u w:color="000000"/>
        </w:rPr>
      </w:pPr>
      <w:r w:rsidRPr="001C525A">
        <w:rPr>
          <w:sz w:val="22"/>
          <w:szCs w:val="22"/>
          <w:u w:color="000000"/>
        </w:rPr>
        <w:t>liczba opracowanych i upowszechnionych materiałów informacyjnych dot. przemocy domowej,</w:t>
      </w:r>
    </w:p>
    <w:p w14:paraId="74BAD238" w14:textId="3BB2B5CD" w:rsidR="00F56013" w:rsidRPr="001C525A" w:rsidRDefault="001C525A" w:rsidP="001C525A">
      <w:pPr>
        <w:pStyle w:val="Akapitzlist"/>
        <w:widowControl/>
        <w:numPr>
          <w:ilvl w:val="0"/>
          <w:numId w:val="52"/>
        </w:numPr>
        <w:jc w:val="both"/>
        <w:rPr>
          <w:sz w:val="22"/>
          <w:szCs w:val="22"/>
          <w:u w:color="000000"/>
        </w:rPr>
      </w:pPr>
      <w:r>
        <w:rPr>
          <w:sz w:val="22"/>
          <w:szCs w:val="22"/>
          <w:u w:color="000000"/>
        </w:rPr>
        <w:t>l</w:t>
      </w:r>
      <w:r w:rsidR="006F3576" w:rsidRPr="001C525A">
        <w:rPr>
          <w:sz w:val="22"/>
          <w:szCs w:val="22"/>
          <w:u w:color="000000"/>
        </w:rPr>
        <w:t xml:space="preserve">iczba osób doznających przemocy domowej uczestniczących w działaniach indywidualnych </w:t>
      </w:r>
      <w:r w:rsidR="00CB1236" w:rsidRPr="001C525A">
        <w:rPr>
          <w:sz w:val="22"/>
          <w:szCs w:val="22"/>
          <w:u w:color="000000"/>
        </w:rPr>
        <w:br/>
      </w:r>
      <w:r w:rsidR="006F3576" w:rsidRPr="001C525A">
        <w:rPr>
          <w:sz w:val="22"/>
          <w:szCs w:val="22"/>
          <w:u w:color="000000"/>
        </w:rPr>
        <w:t>i grupowych,</w:t>
      </w:r>
    </w:p>
    <w:p w14:paraId="3E1FB5D1" w14:textId="49CC69C8" w:rsidR="00F56013" w:rsidRDefault="006F3576" w:rsidP="00CB1236">
      <w:pPr>
        <w:pStyle w:val="Akapitzlist"/>
        <w:widowControl/>
        <w:numPr>
          <w:ilvl w:val="0"/>
          <w:numId w:val="52"/>
        </w:numPr>
        <w:jc w:val="both"/>
        <w:rPr>
          <w:sz w:val="22"/>
          <w:szCs w:val="22"/>
          <w:u w:color="000000"/>
        </w:rPr>
      </w:pPr>
      <w:r w:rsidRPr="00CB1236">
        <w:rPr>
          <w:sz w:val="22"/>
          <w:szCs w:val="22"/>
          <w:u w:color="000000"/>
        </w:rPr>
        <w:t xml:space="preserve">liczba opracowanych i zrealizowanych programów terapeutycznych dla osób doznających </w:t>
      </w:r>
      <w:r w:rsidR="001C525A">
        <w:rPr>
          <w:sz w:val="22"/>
          <w:szCs w:val="22"/>
          <w:u w:color="000000"/>
        </w:rPr>
        <w:t>p</w:t>
      </w:r>
      <w:r w:rsidRPr="00CB1236">
        <w:rPr>
          <w:sz w:val="22"/>
          <w:szCs w:val="22"/>
          <w:u w:color="000000"/>
        </w:rPr>
        <w:t>rzemocy domowej,</w:t>
      </w:r>
    </w:p>
    <w:p w14:paraId="618ED5FC" w14:textId="77777777" w:rsidR="00F56013" w:rsidRDefault="006F3576" w:rsidP="00CB1236">
      <w:pPr>
        <w:pStyle w:val="Akapitzlist"/>
        <w:widowControl/>
        <w:numPr>
          <w:ilvl w:val="0"/>
          <w:numId w:val="52"/>
        </w:numPr>
        <w:jc w:val="both"/>
        <w:rPr>
          <w:sz w:val="22"/>
          <w:szCs w:val="22"/>
          <w:u w:color="000000"/>
        </w:rPr>
      </w:pPr>
      <w:r w:rsidRPr="00CB1236">
        <w:rPr>
          <w:sz w:val="22"/>
          <w:szCs w:val="22"/>
          <w:u w:color="000000"/>
        </w:rPr>
        <w:t>liczba osób uczestniczących w programach terapeutycznych dla osób doznających przemocy domowej,</w:t>
      </w:r>
    </w:p>
    <w:p w14:paraId="19B646EC" w14:textId="77777777" w:rsidR="00CB1236" w:rsidRDefault="006F3576" w:rsidP="00CB1236">
      <w:pPr>
        <w:pStyle w:val="Akapitzlist"/>
        <w:widowControl/>
        <w:numPr>
          <w:ilvl w:val="0"/>
          <w:numId w:val="52"/>
        </w:numPr>
        <w:jc w:val="both"/>
        <w:rPr>
          <w:sz w:val="22"/>
          <w:szCs w:val="22"/>
          <w:u w:color="000000"/>
        </w:rPr>
      </w:pPr>
      <w:r w:rsidRPr="00CB1236">
        <w:rPr>
          <w:sz w:val="22"/>
          <w:szCs w:val="22"/>
          <w:u w:color="000000"/>
        </w:rPr>
        <w:t>liczba osób, którym zapewniono schronienie,</w:t>
      </w:r>
    </w:p>
    <w:p w14:paraId="7A776800" w14:textId="4202E9A2" w:rsidR="00F56013" w:rsidRPr="00CB1236" w:rsidRDefault="006F3576" w:rsidP="00CB1236">
      <w:pPr>
        <w:pStyle w:val="Akapitzlist"/>
        <w:widowControl/>
        <w:numPr>
          <w:ilvl w:val="0"/>
          <w:numId w:val="52"/>
        </w:numPr>
        <w:jc w:val="both"/>
        <w:rPr>
          <w:sz w:val="22"/>
          <w:szCs w:val="22"/>
          <w:u w:color="000000"/>
        </w:rPr>
      </w:pPr>
      <w:r w:rsidRPr="00CB1236">
        <w:rPr>
          <w:sz w:val="22"/>
          <w:szCs w:val="22"/>
          <w:u w:color="000000"/>
        </w:rPr>
        <w:t>liczba osób, którym udzielono pomocy finansowej i rzeczowej.</w:t>
      </w:r>
    </w:p>
    <w:p w14:paraId="04C2E60E" w14:textId="77777777" w:rsidR="00CB1236" w:rsidRPr="00AA2AB9" w:rsidRDefault="00CB1236" w:rsidP="00CB1236">
      <w:pPr>
        <w:widowControl/>
        <w:jc w:val="both"/>
        <w:rPr>
          <w:sz w:val="22"/>
          <w:szCs w:val="22"/>
          <w:u w:color="000000"/>
        </w:rPr>
      </w:pPr>
    </w:p>
    <w:p w14:paraId="669313BB" w14:textId="77777777" w:rsidR="00CB1236" w:rsidRDefault="00CB1236" w:rsidP="00CB1236">
      <w:pPr>
        <w:widowControl/>
        <w:ind w:left="1134" w:hanging="1134"/>
        <w:jc w:val="both"/>
        <w:rPr>
          <w:b/>
          <w:bCs/>
          <w:sz w:val="22"/>
          <w:szCs w:val="22"/>
          <w:u w:color="000000"/>
        </w:rPr>
      </w:pPr>
    </w:p>
    <w:p w14:paraId="51DDBDC9" w14:textId="745E73F2" w:rsidR="00F56013" w:rsidRPr="00AA2AB9" w:rsidRDefault="006F3576" w:rsidP="00CB1236">
      <w:pPr>
        <w:widowControl/>
        <w:ind w:left="1134" w:hanging="1134"/>
        <w:jc w:val="both"/>
        <w:rPr>
          <w:sz w:val="22"/>
          <w:szCs w:val="22"/>
          <w:u w:color="000000"/>
        </w:rPr>
      </w:pPr>
      <w:r w:rsidRPr="00AA2AB9">
        <w:rPr>
          <w:b/>
          <w:bCs/>
          <w:sz w:val="22"/>
          <w:szCs w:val="22"/>
          <w:u w:color="000000"/>
        </w:rPr>
        <w:t>III CEL</w:t>
      </w:r>
      <w:r w:rsidR="00CB1236">
        <w:rPr>
          <w:b/>
          <w:bCs/>
          <w:sz w:val="22"/>
          <w:szCs w:val="22"/>
          <w:u w:color="000000"/>
        </w:rPr>
        <w:t xml:space="preserve">   </w:t>
      </w:r>
      <w:r w:rsidRPr="00AA2AB9">
        <w:rPr>
          <w:b/>
          <w:bCs/>
          <w:sz w:val="22"/>
          <w:szCs w:val="22"/>
          <w:u w:color="000000"/>
        </w:rPr>
        <w:t>Zwiększenie skuteczności oddziaływań wobec osób stosujących, a także podejrzanych o przemoc domową.</w:t>
      </w:r>
    </w:p>
    <w:p w14:paraId="387179E7" w14:textId="77777777" w:rsidR="00CB1236" w:rsidRDefault="00CB1236" w:rsidP="00730921">
      <w:pPr>
        <w:widowControl/>
        <w:jc w:val="both"/>
        <w:rPr>
          <w:sz w:val="22"/>
          <w:szCs w:val="22"/>
          <w:u w:color="000000"/>
        </w:rPr>
      </w:pPr>
    </w:p>
    <w:p w14:paraId="42C6B68A" w14:textId="0620EEB0" w:rsidR="00F56013" w:rsidRPr="00CB1236" w:rsidRDefault="006F3576" w:rsidP="00730921">
      <w:pPr>
        <w:widowControl/>
        <w:jc w:val="both"/>
        <w:rPr>
          <w:sz w:val="22"/>
          <w:szCs w:val="22"/>
          <w:u w:val="single"/>
        </w:rPr>
      </w:pPr>
      <w:r w:rsidRPr="00CB1236">
        <w:rPr>
          <w:sz w:val="22"/>
          <w:szCs w:val="22"/>
          <w:u w:val="single"/>
        </w:rPr>
        <w:t>Kierunki działań:</w:t>
      </w:r>
    </w:p>
    <w:p w14:paraId="5C55A2E6" w14:textId="77777777" w:rsidR="00F56013" w:rsidRDefault="006F3576" w:rsidP="001C525A">
      <w:pPr>
        <w:pStyle w:val="Akapitzlist"/>
        <w:widowControl/>
        <w:numPr>
          <w:ilvl w:val="0"/>
          <w:numId w:val="54"/>
        </w:numPr>
        <w:ind w:left="284" w:hanging="284"/>
        <w:jc w:val="both"/>
        <w:rPr>
          <w:sz w:val="22"/>
          <w:szCs w:val="22"/>
          <w:u w:color="000000"/>
        </w:rPr>
      </w:pPr>
      <w:r w:rsidRPr="00DE7C0D">
        <w:rPr>
          <w:sz w:val="22"/>
          <w:szCs w:val="22"/>
          <w:u w:color="000000"/>
        </w:rPr>
        <w:t>Motywowanie i kierowanie osób stosujących przemoc do udziału w programach korekcyjno-edukacyjnych lub psychologiczno- terapeutycznych,</w:t>
      </w:r>
    </w:p>
    <w:p w14:paraId="5C57386E" w14:textId="77777777" w:rsidR="00F56013" w:rsidRDefault="006F3576" w:rsidP="001C525A">
      <w:pPr>
        <w:pStyle w:val="Akapitzlist"/>
        <w:widowControl/>
        <w:numPr>
          <w:ilvl w:val="0"/>
          <w:numId w:val="54"/>
        </w:numPr>
        <w:ind w:left="284" w:hanging="284"/>
        <w:jc w:val="both"/>
        <w:rPr>
          <w:sz w:val="22"/>
          <w:szCs w:val="22"/>
          <w:u w:color="000000"/>
        </w:rPr>
      </w:pPr>
      <w:r w:rsidRPr="001C525A">
        <w:rPr>
          <w:sz w:val="22"/>
          <w:szCs w:val="22"/>
          <w:u w:color="000000"/>
        </w:rPr>
        <w:t>Prowadzenie rozmów z osobami nadużywającymi alkoholu i stosującymi przemoc domową,</w:t>
      </w:r>
    </w:p>
    <w:p w14:paraId="191CBCDD" w14:textId="77777777" w:rsidR="00F56013" w:rsidRDefault="006F3576" w:rsidP="001C525A">
      <w:pPr>
        <w:pStyle w:val="Akapitzlist"/>
        <w:widowControl/>
        <w:numPr>
          <w:ilvl w:val="0"/>
          <w:numId w:val="54"/>
        </w:numPr>
        <w:ind w:left="284" w:hanging="284"/>
        <w:jc w:val="both"/>
        <w:rPr>
          <w:sz w:val="22"/>
          <w:szCs w:val="22"/>
          <w:u w:color="000000"/>
        </w:rPr>
      </w:pPr>
      <w:r w:rsidRPr="001C525A">
        <w:rPr>
          <w:sz w:val="22"/>
          <w:szCs w:val="22"/>
          <w:u w:color="000000"/>
        </w:rPr>
        <w:t>Informowanie o konsekwencjach stosowania przemocy domowej, o możliwościach podjęcia leczenia lub terapii dla osób stosujących przemoc domową,</w:t>
      </w:r>
    </w:p>
    <w:p w14:paraId="7E862926" w14:textId="77777777" w:rsidR="00F56013" w:rsidRDefault="006F3576" w:rsidP="001C525A">
      <w:pPr>
        <w:pStyle w:val="Akapitzlist"/>
        <w:widowControl/>
        <w:numPr>
          <w:ilvl w:val="0"/>
          <w:numId w:val="54"/>
        </w:numPr>
        <w:ind w:left="284" w:hanging="284"/>
        <w:jc w:val="both"/>
        <w:rPr>
          <w:sz w:val="22"/>
          <w:szCs w:val="22"/>
          <w:u w:color="000000"/>
        </w:rPr>
      </w:pPr>
      <w:r w:rsidRPr="001C525A">
        <w:rPr>
          <w:sz w:val="22"/>
          <w:szCs w:val="22"/>
          <w:u w:color="000000"/>
        </w:rPr>
        <w:t>Kierowanie wniosków do Gminnej Komisji Rozwiązywania Problemów Alkoholowych w sprawie zastosowania obowiązku podjęcia leczenia odwykowego w związku z nadużywaniem alkoholu,</w:t>
      </w:r>
    </w:p>
    <w:p w14:paraId="2E66C183" w14:textId="5E1AB5DA" w:rsidR="00F56013" w:rsidRPr="001C525A" w:rsidRDefault="006F3576" w:rsidP="001C525A">
      <w:pPr>
        <w:pStyle w:val="Akapitzlist"/>
        <w:widowControl/>
        <w:numPr>
          <w:ilvl w:val="0"/>
          <w:numId w:val="54"/>
        </w:numPr>
        <w:ind w:left="284" w:hanging="284"/>
        <w:jc w:val="both"/>
        <w:rPr>
          <w:sz w:val="22"/>
          <w:szCs w:val="22"/>
          <w:u w:color="000000"/>
        </w:rPr>
      </w:pPr>
      <w:r w:rsidRPr="001C525A">
        <w:rPr>
          <w:sz w:val="22"/>
          <w:szCs w:val="22"/>
          <w:u w:color="000000"/>
        </w:rPr>
        <w:t xml:space="preserve">Wypracowanie standardów monitoringu po zamknięciu procedury Niebieskie Karty </w:t>
      </w:r>
      <w:r w:rsidR="00DE7C0D" w:rsidRPr="001C525A">
        <w:rPr>
          <w:sz w:val="22"/>
          <w:szCs w:val="22"/>
          <w:u w:color="000000"/>
        </w:rPr>
        <w:t xml:space="preserve"> </w:t>
      </w:r>
      <w:r w:rsidRPr="001C525A">
        <w:rPr>
          <w:sz w:val="22"/>
          <w:szCs w:val="22"/>
          <w:u w:color="000000"/>
        </w:rPr>
        <w:t>(art. 9h ustawy o przeciwdziałaniu przemocy domowej).</w:t>
      </w:r>
    </w:p>
    <w:p w14:paraId="647B1B95" w14:textId="77777777" w:rsidR="00DE7C0D" w:rsidRDefault="00DE7C0D" w:rsidP="00730921">
      <w:pPr>
        <w:widowControl/>
        <w:jc w:val="both"/>
        <w:rPr>
          <w:sz w:val="22"/>
          <w:szCs w:val="22"/>
          <w:u w:color="000000"/>
        </w:rPr>
      </w:pPr>
    </w:p>
    <w:p w14:paraId="371A870C" w14:textId="41BF570B" w:rsidR="00F56013" w:rsidRPr="00AA2AB9" w:rsidRDefault="006F3576" w:rsidP="00730921">
      <w:pPr>
        <w:widowControl/>
        <w:jc w:val="both"/>
        <w:rPr>
          <w:sz w:val="22"/>
          <w:szCs w:val="22"/>
          <w:u w:color="000000"/>
        </w:rPr>
      </w:pPr>
      <w:r w:rsidRPr="00AA2AB9">
        <w:rPr>
          <w:sz w:val="22"/>
          <w:szCs w:val="22"/>
          <w:u w:color="000000"/>
        </w:rPr>
        <w:t xml:space="preserve">Wskaźniki: </w:t>
      </w:r>
    </w:p>
    <w:p w14:paraId="2C817A9C" w14:textId="6962ACA8" w:rsidR="00F56013" w:rsidRDefault="006F3576" w:rsidP="00DE7C0D">
      <w:pPr>
        <w:pStyle w:val="Akapitzlist"/>
        <w:widowControl/>
        <w:numPr>
          <w:ilvl w:val="0"/>
          <w:numId w:val="55"/>
        </w:numPr>
        <w:jc w:val="both"/>
        <w:rPr>
          <w:sz w:val="22"/>
          <w:szCs w:val="22"/>
          <w:u w:color="000000"/>
        </w:rPr>
      </w:pPr>
      <w:r w:rsidRPr="00DE7C0D">
        <w:rPr>
          <w:sz w:val="22"/>
          <w:szCs w:val="22"/>
          <w:u w:color="000000"/>
        </w:rPr>
        <w:t>liczba osób kierowanych i uczestniczących</w:t>
      </w:r>
      <w:r w:rsidR="00EB2769">
        <w:rPr>
          <w:sz w:val="22"/>
          <w:szCs w:val="22"/>
          <w:u w:color="000000"/>
        </w:rPr>
        <w:t xml:space="preserve"> </w:t>
      </w:r>
      <w:r w:rsidRPr="00DE7C0D">
        <w:rPr>
          <w:sz w:val="22"/>
          <w:szCs w:val="22"/>
          <w:u w:color="000000"/>
        </w:rPr>
        <w:t>w </w:t>
      </w:r>
      <w:r w:rsidR="00EB2769" w:rsidRPr="00DE7C0D">
        <w:rPr>
          <w:sz w:val="22"/>
          <w:szCs w:val="22"/>
          <w:u w:color="000000"/>
        </w:rPr>
        <w:t>program</w:t>
      </w:r>
      <w:r w:rsidR="00EB2769">
        <w:rPr>
          <w:sz w:val="22"/>
          <w:szCs w:val="22"/>
          <w:u w:color="000000"/>
        </w:rPr>
        <w:t>ach</w:t>
      </w:r>
      <w:r w:rsidR="00EB2769" w:rsidRPr="00DE7C0D">
        <w:rPr>
          <w:sz w:val="22"/>
          <w:szCs w:val="22"/>
          <w:u w:color="000000"/>
        </w:rPr>
        <w:t xml:space="preserve"> korekcyjno-edukacyjnych</w:t>
      </w:r>
      <w:r w:rsidR="00EB2769">
        <w:rPr>
          <w:sz w:val="22"/>
          <w:szCs w:val="22"/>
          <w:u w:color="000000"/>
        </w:rPr>
        <w:t xml:space="preserve"> </w:t>
      </w:r>
      <w:r w:rsidR="00EB2769" w:rsidRPr="00DE7C0D">
        <w:rPr>
          <w:sz w:val="22"/>
          <w:szCs w:val="22"/>
          <w:u w:color="000000"/>
        </w:rPr>
        <w:t>oraz program</w:t>
      </w:r>
      <w:r w:rsidR="00EB2769">
        <w:rPr>
          <w:sz w:val="22"/>
          <w:szCs w:val="22"/>
          <w:u w:color="000000"/>
        </w:rPr>
        <w:t>ach</w:t>
      </w:r>
      <w:r w:rsidR="00EB2769" w:rsidRPr="00DE7C0D">
        <w:rPr>
          <w:sz w:val="22"/>
          <w:szCs w:val="22"/>
          <w:u w:color="000000"/>
        </w:rPr>
        <w:t xml:space="preserve"> psychologiczno-terapeutycznych </w:t>
      </w:r>
      <w:r w:rsidRPr="00DE7C0D">
        <w:rPr>
          <w:sz w:val="22"/>
          <w:szCs w:val="22"/>
          <w:u w:color="000000"/>
        </w:rPr>
        <w:t>i liczba osób, które je ukończyła</w:t>
      </w:r>
      <w:r w:rsidR="00EB2769">
        <w:rPr>
          <w:sz w:val="22"/>
          <w:szCs w:val="22"/>
          <w:u w:color="000000"/>
        </w:rPr>
        <w:t>,</w:t>
      </w:r>
    </w:p>
    <w:p w14:paraId="7E4976B4" w14:textId="77777777" w:rsidR="00F56013" w:rsidRDefault="006F3576" w:rsidP="00DE7C0D">
      <w:pPr>
        <w:pStyle w:val="Akapitzlist"/>
        <w:widowControl/>
        <w:numPr>
          <w:ilvl w:val="0"/>
          <w:numId w:val="55"/>
        </w:numPr>
        <w:jc w:val="both"/>
        <w:rPr>
          <w:sz w:val="22"/>
          <w:szCs w:val="22"/>
          <w:u w:color="000000"/>
        </w:rPr>
      </w:pPr>
      <w:r w:rsidRPr="00DE7C0D">
        <w:rPr>
          <w:sz w:val="22"/>
          <w:szCs w:val="22"/>
          <w:u w:color="000000"/>
        </w:rPr>
        <w:t>liczba wypełnionych formularzy Niebieska Karta "D" w ramach procedury "Niebieskie Karty",</w:t>
      </w:r>
    </w:p>
    <w:p w14:paraId="635BD4E5" w14:textId="77777777" w:rsidR="00F56013" w:rsidRDefault="006F3576" w:rsidP="00DE7C0D">
      <w:pPr>
        <w:pStyle w:val="Akapitzlist"/>
        <w:widowControl/>
        <w:numPr>
          <w:ilvl w:val="0"/>
          <w:numId w:val="55"/>
        </w:numPr>
        <w:jc w:val="both"/>
        <w:rPr>
          <w:sz w:val="22"/>
          <w:szCs w:val="22"/>
          <w:u w:color="000000"/>
        </w:rPr>
      </w:pPr>
      <w:r w:rsidRPr="00DE7C0D">
        <w:rPr>
          <w:sz w:val="22"/>
          <w:szCs w:val="22"/>
          <w:u w:color="000000"/>
        </w:rPr>
        <w:t>liczba osób, wobec których podjęto działania monitorujące po zakończeniu procedury "Niebieskie Karty",</w:t>
      </w:r>
    </w:p>
    <w:p w14:paraId="5503389F" w14:textId="77777777" w:rsidR="00F56013" w:rsidRDefault="006F3576" w:rsidP="00DE7C0D">
      <w:pPr>
        <w:pStyle w:val="Akapitzlist"/>
        <w:widowControl/>
        <w:numPr>
          <w:ilvl w:val="0"/>
          <w:numId w:val="55"/>
        </w:numPr>
        <w:jc w:val="both"/>
        <w:rPr>
          <w:sz w:val="22"/>
          <w:szCs w:val="22"/>
          <w:u w:color="000000"/>
        </w:rPr>
      </w:pPr>
      <w:r w:rsidRPr="00DE7C0D">
        <w:rPr>
          <w:sz w:val="22"/>
          <w:szCs w:val="22"/>
          <w:u w:color="000000"/>
        </w:rPr>
        <w:t xml:space="preserve">liczba złożonych zawiadomień w sprawie wykroczenia z art. 66c Kodeksu Wykroczeń, </w:t>
      </w:r>
    </w:p>
    <w:p w14:paraId="77A00705" w14:textId="77777777" w:rsidR="00F56013" w:rsidRDefault="006F3576" w:rsidP="00DE7C0D">
      <w:pPr>
        <w:pStyle w:val="Akapitzlist"/>
        <w:widowControl/>
        <w:numPr>
          <w:ilvl w:val="0"/>
          <w:numId w:val="55"/>
        </w:numPr>
        <w:jc w:val="both"/>
        <w:rPr>
          <w:sz w:val="22"/>
          <w:szCs w:val="22"/>
          <w:u w:color="000000"/>
        </w:rPr>
      </w:pPr>
      <w:r w:rsidRPr="00DE7C0D">
        <w:rPr>
          <w:sz w:val="22"/>
          <w:szCs w:val="22"/>
          <w:u w:color="000000"/>
        </w:rPr>
        <w:t>liczba skierowanych wniosków do GKRPA,</w:t>
      </w:r>
    </w:p>
    <w:p w14:paraId="513A5429" w14:textId="6A396306" w:rsidR="00F56013" w:rsidRDefault="006F3576" w:rsidP="00DE7C0D">
      <w:pPr>
        <w:pStyle w:val="Akapitzlist"/>
        <w:widowControl/>
        <w:numPr>
          <w:ilvl w:val="0"/>
          <w:numId w:val="55"/>
        </w:numPr>
        <w:jc w:val="both"/>
        <w:rPr>
          <w:sz w:val="22"/>
          <w:szCs w:val="22"/>
          <w:u w:color="000000"/>
        </w:rPr>
      </w:pPr>
      <w:r w:rsidRPr="00DE7C0D">
        <w:rPr>
          <w:sz w:val="22"/>
          <w:szCs w:val="22"/>
          <w:u w:color="000000"/>
        </w:rPr>
        <w:t>liczba os</w:t>
      </w:r>
      <w:r w:rsidRPr="00DE7C0D">
        <w:rPr>
          <w:sz w:val="22"/>
          <w:szCs w:val="22"/>
          <w:u w:color="000000"/>
          <w:lang w:val="en-US"/>
        </w:rPr>
        <w:t>ó</w:t>
      </w:r>
      <w:r w:rsidRPr="00DE7C0D">
        <w:rPr>
          <w:sz w:val="22"/>
          <w:szCs w:val="22"/>
          <w:u w:color="000000"/>
        </w:rPr>
        <w:t>b stosujących przemoc w Gminie Szczytno.</w:t>
      </w:r>
    </w:p>
    <w:p w14:paraId="26D3CFBF" w14:textId="77777777" w:rsidR="00DE7C0D" w:rsidRDefault="00DE7C0D" w:rsidP="00DE7C0D">
      <w:pPr>
        <w:pStyle w:val="Akapitzlist"/>
        <w:widowControl/>
        <w:jc w:val="both"/>
        <w:rPr>
          <w:sz w:val="22"/>
          <w:szCs w:val="22"/>
          <w:u w:color="000000"/>
        </w:rPr>
      </w:pPr>
    </w:p>
    <w:p w14:paraId="6BC49B31" w14:textId="77777777" w:rsidR="00DE7C0D" w:rsidRPr="00DE7C0D" w:rsidRDefault="00DE7C0D" w:rsidP="00DE7C0D">
      <w:pPr>
        <w:pStyle w:val="Akapitzlist"/>
        <w:widowControl/>
        <w:jc w:val="both"/>
        <w:rPr>
          <w:sz w:val="22"/>
          <w:szCs w:val="22"/>
          <w:u w:color="000000"/>
        </w:rPr>
      </w:pPr>
    </w:p>
    <w:p w14:paraId="45BB80C9" w14:textId="0A6BC344" w:rsidR="00F56013" w:rsidRPr="00AA2AB9" w:rsidRDefault="006F3576" w:rsidP="003869B0">
      <w:pPr>
        <w:widowControl/>
        <w:ind w:left="993" w:hanging="993"/>
        <w:jc w:val="both"/>
        <w:rPr>
          <w:b/>
          <w:bCs/>
          <w:sz w:val="22"/>
          <w:szCs w:val="22"/>
          <w:u w:color="000000"/>
        </w:rPr>
      </w:pPr>
      <w:r w:rsidRPr="00AA2AB9">
        <w:rPr>
          <w:b/>
          <w:bCs/>
          <w:sz w:val="22"/>
          <w:szCs w:val="22"/>
          <w:u w:color="000000"/>
        </w:rPr>
        <w:t>IV CE</w:t>
      </w:r>
      <w:r w:rsidR="003869B0">
        <w:rPr>
          <w:b/>
          <w:bCs/>
          <w:sz w:val="22"/>
          <w:szCs w:val="22"/>
          <w:u w:color="000000"/>
        </w:rPr>
        <w:t xml:space="preserve">L  </w:t>
      </w:r>
      <w:r w:rsidRPr="00AA2AB9">
        <w:rPr>
          <w:b/>
          <w:bCs/>
          <w:sz w:val="22"/>
          <w:szCs w:val="22"/>
          <w:u w:color="000000"/>
        </w:rPr>
        <w:t>Zwiększenie poziomu kompetencji przedstawicieli instytucji i podmiotów realizujących zadania z zakresu przeciwdziałania przemocy domowej w celu podniesienia jakości i dostępności świadczonych usług.</w:t>
      </w:r>
    </w:p>
    <w:p w14:paraId="18A6DCAB" w14:textId="77777777" w:rsidR="003869B0" w:rsidRDefault="003869B0" w:rsidP="00730921">
      <w:pPr>
        <w:widowControl/>
        <w:jc w:val="both"/>
        <w:rPr>
          <w:sz w:val="22"/>
          <w:szCs w:val="22"/>
          <w:u w:color="000000"/>
        </w:rPr>
      </w:pPr>
    </w:p>
    <w:p w14:paraId="45487B55" w14:textId="61586EFD" w:rsidR="00F56013" w:rsidRPr="003869B0" w:rsidRDefault="006F3576" w:rsidP="00730921">
      <w:pPr>
        <w:widowControl/>
        <w:jc w:val="both"/>
        <w:rPr>
          <w:sz w:val="22"/>
          <w:szCs w:val="22"/>
          <w:u w:val="single"/>
        </w:rPr>
      </w:pPr>
      <w:r w:rsidRPr="003869B0">
        <w:rPr>
          <w:sz w:val="22"/>
          <w:szCs w:val="22"/>
          <w:u w:val="single"/>
        </w:rPr>
        <w:t>Kierunki działań:</w:t>
      </w:r>
    </w:p>
    <w:p w14:paraId="08B03D54" w14:textId="77777777" w:rsidR="00F56013" w:rsidRDefault="006F3576" w:rsidP="00377B90">
      <w:pPr>
        <w:pStyle w:val="Akapitzlist"/>
        <w:widowControl/>
        <w:numPr>
          <w:ilvl w:val="0"/>
          <w:numId w:val="56"/>
        </w:numPr>
        <w:ind w:left="284" w:hanging="284"/>
        <w:jc w:val="both"/>
        <w:rPr>
          <w:sz w:val="22"/>
          <w:szCs w:val="22"/>
          <w:u w:color="000000"/>
        </w:rPr>
      </w:pPr>
      <w:r w:rsidRPr="003869B0">
        <w:rPr>
          <w:sz w:val="22"/>
          <w:szCs w:val="22"/>
          <w:u w:color="000000"/>
        </w:rPr>
        <w:t>Opracowywanie diagnoz potrzeb szkoleniowych kadr, w tym członków zespołów interdyscyplinarnych oraz grup diagnostyczno-pomocowych w zakresie przeciwdziałania przemocy domowej,</w:t>
      </w:r>
    </w:p>
    <w:p w14:paraId="6C2D83FF" w14:textId="77777777" w:rsidR="00F56013" w:rsidRDefault="006F3576" w:rsidP="00377B90">
      <w:pPr>
        <w:pStyle w:val="Akapitzlist"/>
        <w:widowControl/>
        <w:numPr>
          <w:ilvl w:val="0"/>
          <w:numId w:val="56"/>
        </w:numPr>
        <w:ind w:left="284" w:hanging="284"/>
        <w:jc w:val="both"/>
        <w:rPr>
          <w:sz w:val="22"/>
          <w:szCs w:val="22"/>
          <w:u w:color="000000"/>
        </w:rPr>
      </w:pPr>
      <w:r w:rsidRPr="00377B90">
        <w:rPr>
          <w:sz w:val="22"/>
          <w:szCs w:val="22"/>
          <w:u w:color="000000"/>
        </w:rPr>
        <w:t>Systematyczne prowadzenie szkoleń dla wszystkich przedstawicieli podmiotów, podejmujących działania na rzecz rodzin dotkniętych przemocą domową (w tym szczególności zadbanie o sferę psychiczną pracowników poprzez szkolenia z zakresu radzenia sobie ze stresem, motywacji, a także przeciwdziałania wypaleniu zawodowemu),</w:t>
      </w:r>
    </w:p>
    <w:p w14:paraId="292DCE97" w14:textId="77777777" w:rsidR="00F56013" w:rsidRDefault="006F3576" w:rsidP="00377B90">
      <w:pPr>
        <w:pStyle w:val="Akapitzlist"/>
        <w:widowControl/>
        <w:numPr>
          <w:ilvl w:val="0"/>
          <w:numId w:val="56"/>
        </w:numPr>
        <w:ind w:left="284" w:hanging="284"/>
        <w:jc w:val="both"/>
        <w:rPr>
          <w:sz w:val="22"/>
          <w:szCs w:val="22"/>
          <w:u w:color="000000"/>
        </w:rPr>
      </w:pPr>
      <w:r w:rsidRPr="00377B90">
        <w:rPr>
          <w:sz w:val="22"/>
          <w:szCs w:val="22"/>
          <w:u w:color="000000"/>
        </w:rPr>
        <w:lastRenderedPageBreak/>
        <w:t xml:space="preserve">Wdrożenie systemu wsparcia dla osób pracujących bezpośrednio z osobami doznającymi przemocy domowej i z osobami stosującymi przemoc domową, w formie m.in. </w:t>
      </w:r>
      <w:proofErr w:type="spellStart"/>
      <w:r w:rsidRPr="00377B90">
        <w:rPr>
          <w:sz w:val="22"/>
          <w:szCs w:val="22"/>
          <w:u w:color="000000"/>
        </w:rPr>
        <w:t>superwizji</w:t>
      </w:r>
      <w:proofErr w:type="spellEnd"/>
      <w:r w:rsidRPr="00377B90">
        <w:rPr>
          <w:sz w:val="22"/>
          <w:szCs w:val="22"/>
          <w:u w:color="000000"/>
        </w:rPr>
        <w:t>, coachingu, doradztwa, grup wsparcia,</w:t>
      </w:r>
    </w:p>
    <w:p w14:paraId="5D5B418F" w14:textId="77777777" w:rsidR="00F56013" w:rsidRPr="00377B90" w:rsidRDefault="006F3576" w:rsidP="00377B90">
      <w:pPr>
        <w:pStyle w:val="Akapitzlist"/>
        <w:widowControl/>
        <w:numPr>
          <w:ilvl w:val="0"/>
          <w:numId w:val="56"/>
        </w:numPr>
        <w:ind w:left="284" w:hanging="284"/>
        <w:jc w:val="both"/>
        <w:rPr>
          <w:sz w:val="22"/>
          <w:szCs w:val="22"/>
          <w:u w:color="000000"/>
        </w:rPr>
      </w:pPr>
      <w:r w:rsidRPr="00377B90">
        <w:rPr>
          <w:sz w:val="22"/>
          <w:szCs w:val="22"/>
          <w:u w:color="000000"/>
        </w:rPr>
        <w:t>Zapewnienie dostępu pracownikom zaangażowanym w przeciwdziałanie przemocy domowej dostępu do specjalistycznej literatury, materiałów edukacyjnych.</w:t>
      </w:r>
    </w:p>
    <w:p w14:paraId="5986BE98" w14:textId="77777777" w:rsidR="00CB1236" w:rsidRDefault="00CB1236" w:rsidP="00730921">
      <w:pPr>
        <w:widowControl/>
        <w:jc w:val="both"/>
        <w:rPr>
          <w:sz w:val="22"/>
          <w:szCs w:val="22"/>
          <w:u w:color="000000"/>
        </w:rPr>
      </w:pPr>
    </w:p>
    <w:p w14:paraId="10EEE877" w14:textId="3368E0D9" w:rsidR="00F56013" w:rsidRPr="00AA2AB9" w:rsidRDefault="006F3576" w:rsidP="00730921">
      <w:pPr>
        <w:widowControl/>
        <w:jc w:val="both"/>
        <w:rPr>
          <w:sz w:val="22"/>
          <w:szCs w:val="22"/>
          <w:u w:color="000000"/>
        </w:rPr>
      </w:pPr>
      <w:r w:rsidRPr="00AA2AB9">
        <w:rPr>
          <w:sz w:val="22"/>
          <w:szCs w:val="22"/>
          <w:u w:color="000000"/>
        </w:rPr>
        <w:t xml:space="preserve">Wskaźniki: </w:t>
      </w:r>
    </w:p>
    <w:p w14:paraId="3858C4B8" w14:textId="77777777" w:rsidR="00F56013" w:rsidRDefault="006F3576" w:rsidP="00CB1236">
      <w:pPr>
        <w:pStyle w:val="Akapitzlist"/>
        <w:widowControl/>
        <w:numPr>
          <w:ilvl w:val="0"/>
          <w:numId w:val="53"/>
        </w:numPr>
        <w:jc w:val="both"/>
        <w:rPr>
          <w:sz w:val="22"/>
          <w:szCs w:val="22"/>
          <w:u w:color="000000"/>
        </w:rPr>
      </w:pPr>
      <w:r w:rsidRPr="00CB1236">
        <w:rPr>
          <w:sz w:val="22"/>
          <w:szCs w:val="22"/>
          <w:u w:color="000000"/>
        </w:rPr>
        <w:t>liczba przeprowadzonych szkoleń,</w:t>
      </w:r>
    </w:p>
    <w:p w14:paraId="407F961E" w14:textId="77777777" w:rsidR="00F56013" w:rsidRDefault="006F3576" w:rsidP="00CB1236">
      <w:pPr>
        <w:pStyle w:val="Akapitzlist"/>
        <w:widowControl/>
        <w:numPr>
          <w:ilvl w:val="0"/>
          <w:numId w:val="53"/>
        </w:numPr>
        <w:jc w:val="both"/>
        <w:rPr>
          <w:sz w:val="22"/>
          <w:szCs w:val="22"/>
          <w:u w:color="000000"/>
        </w:rPr>
      </w:pPr>
      <w:r w:rsidRPr="00CB1236">
        <w:rPr>
          <w:sz w:val="22"/>
          <w:szCs w:val="22"/>
          <w:u w:color="000000"/>
        </w:rPr>
        <w:t>liczba uczestników szkoleń,</w:t>
      </w:r>
    </w:p>
    <w:p w14:paraId="79AEDD7A" w14:textId="77777777" w:rsidR="00F56013" w:rsidRDefault="006F3576" w:rsidP="00CB1236">
      <w:pPr>
        <w:pStyle w:val="Akapitzlist"/>
        <w:widowControl/>
        <w:numPr>
          <w:ilvl w:val="0"/>
          <w:numId w:val="53"/>
        </w:numPr>
        <w:jc w:val="both"/>
        <w:rPr>
          <w:sz w:val="22"/>
          <w:szCs w:val="22"/>
          <w:u w:color="000000"/>
        </w:rPr>
      </w:pPr>
      <w:r w:rsidRPr="00CB1236">
        <w:rPr>
          <w:sz w:val="22"/>
          <w:szCs w:val="22"/>
          <w:u w:color="000000"/>
        </w:rPr>
        <w:t xml:space="preserve">liczba </w:t>
      </w:r>
      <w:proofErr w:type="spellStart"/>
      <w:r w:rsidRPr="00CB1236">
        <w:rPr>
          <w:sz w:val="22"/>
          <w:szCs w:val="22"/>
          <w:u w:color="000000"/>
        </w:rPr>
        <w:t>superwizji</w:t>
      </w:r>
      <w:proofErr w:type="spellEnd"/>
      <w:r w:rsidRPr="00CB1236">
        <w:rPr>
          <w:sz w:val="22"/>
          <w:szCs w:val="22"/>
          <w:u w:color="000000"/>
        </w:rPr>
        <w:t xml:space="preserve"> i innych form wsparcia,</w:t>
      </w:r>
    </w:p>
    <w:p w14:paraId="447396B1" w14:textId="77777777" w:rsidR="00F56013" w:rsidRDefault="006F3576" w:rsidP="00CB1236">
      <w:pPr>
        <w:pStyle w:val="Akapitzlist"/>
        <w:widowControl/>
        <w:numPr>
          <w:ilvl w:val="0"/>
          <w:numId w:val="53"/>
        </w:numPr>
        <w:jc w:val="both"/>
        <w:rPr>
          <w:sz w:val="22"/>
          <w:szCs w:val="22"/>
          <w:u w:color="000000"/>
        </w:rPr>
      </w:pPr>
      <w:r w:rsidRPr="00CB1236">
        <w:rPr>
          <w:sz w:val="22"/>
          <w:szCs w:val="22"/>
          <w:u w:color="000000"/>
        </w:rPr>
        <w:t>liczba osób korzystających z wyżej wymienionych form wsparcia zawodowego,</w:t>
      </w:r>
    </w:p>
    <w:p w14:paraId="2168EA6E" w14:textId="77777777" w:rsidR="00F56013" w:rsidRDefault="006F3576" w:rsidP="00DE7C0D">
      <w:pPr>
        <w:pStyle w:val="Akapitzlist"/>
        <w:widowControl/>
        <w:numPr>
          <w:ilvl w:val="0"/>
          <w:numId w:val="53"/>
        </w:numPr>
        <w:jc w:val="both"/>
        <w:rPr>
          <w:sz w:val="22"/>
          <w:szCs w:val="22"/>
          <w:u w:color="000000"/>
        </w:rPr>
      </w:pPr>
      <w:r w:rsidRPr="00DE7C0D">
        <w:rPr>
          <w:sz w:val="22"/>
          <w:szCs w:val="22"/>
          <w:u w:color="000000"/>
        </w:rPr>
        <w:t>liczba zakupionych i udostępnionych materiałów edukacyjnych dla pracowników pracujących w obszarze przeciwdziałania przemocy domowej.</w:t>
      </w:r>
    </w:p>
    <w:p w14:paraId="362C6A9E" w14:textId="77777777" w:rsidR="00DE7C0D" w:rsidRDefault="00DE7C0D" w:rsidP="00DE7C0D">
      <w:pPr>
        <w:widowControl/>
        <w:jc w:val="both"/>
        <w:rPr>
          <w:sz w:val="22"/>
          <w:szCs w:val="22"/>
          <w:u w:color="000000"/>
        </w:rPr>
      </w:pPr>
    </w:p>
    <w:p w14:paraId="120A7D14" w14:textId="77777777" w:rsidR="00DE7C0D" w:rsidRPr="00DE7C0D" w:rsidRDefault="00DE7C0D" w:rsidP="00DE7C0D">
      <w:pPr>
        <w:widowControl/>
        <w:jc w:val="both"/>
        <w:rPr>
          <w:sz w:val="22"/>
          <w:szCs w:val="22"/>
          <w:u w:color="000000"/>
        </w:rPr>
      </w:pPr>
    </w:p>
    <w:p w14:paraId="72D636C6" w14:textId="1649FD79" w:rsidR="00DE7C0D" w:rsidRPr="003869B0" w:rsidRDefault="00F25BA0" w:rsidP="003869B0">
      <w:pPr>
        <w:widowControl/>
        <w:jc w:val="both"/>
        <w:rPr>
          <w:b/>
          <w:bCs/>
        </w:rPr>
      </w:pPr>
      <w:r w:rsidRPr="00F25BA0">
        <w:rPr>
          <w:b/>
          <w:bCs/>
        </w:rPr>
        <w:t>3</w:t>
      </w:r>
      <w:r w:rsidR="003869B0" w:rsidRPr="00F25BA0">
        <w:rPr>
          <w:b/>
          <w:bCs/>
        </w:rPr>
        <w:t>.</w:t>
      </w:r>
      <w:r w:rsidR="003869B0">
        <w:rPr>
          <w:b/>
          <w:bCs/>
        </w:rPr>
        <w:t xml:space="preserve">   </w:t>
      </w:r>
      <w:r w:rsidR="003869B0" w:rsidRPr="003869B0">
        <w:rPr>
          <w:b/>
          <w:bCs/>
        </w:rPr>
        <w:t>Monitorowanie, sprawozdawczość i środki finansowe na realizację Programu</w:t>
      </w:r>
    </w:p>
    <w:p w14:paraId="544C6ACF" w14:textId="77777777" w:rsidR="003869B0" w:rsidRPr="00DE7C0D" w:rsidRDefault="003869B0" w:rsidP="00DE7C0D">
      <w:pPr>
        <w:pStyle w:val="Akapitzlist"/>
        <w:widowControl/>
        <w:jc w:val="both"/>
        <w:rPr>
          <w:b/>
          <w:bCs/>
          <w:u w:color="000000"/>
        </w:rPr>
      </w:pPr>
    </w:p>
    <w:p w14:paraId="13236136" w14:textId="6206B1AE" w:rsidR="00F56013" w:rsidRPr="003869B0" w:rsidRDefault="00516154" w:rsidP="003869B0">
      <w:pPr>
        <w:widowControl/>
        <w:spacing w:after="120"/>
        <w:jc w:val="both"/>
        <w:rPr>
          <w:b/>
          <w:bCs/>
          <w:sz w:val="22"/>
          <w:szCs w:val="22"/>
          <w:u w:val="single"/>
        </w:rPr>
      </w:pPr>
      <w:r>
        <w:rPr>
          <w:b/>
          <w:bCs/>
          <w:sz w:val="22"/>
          <w:szCs w:val="22"/>
          <w:u w:val="single"/>
        </w:rPr>
        <w:t>Monitorowanie</w:t>
      </w:r>
    </w:p>
    <w:p w14:paraId="4F55138E" w14:textId="07F8C900" w:rsidR="00F56013" w:rsidRPr="00DE7C0D" w:rsidRDefault="006F3576" w:rsidP="003869B0">
      <w:pPr>
        <w:widowControl/>
        <w:spacing w:after="120"/>
        <w:jc w:val="both"/>
        <w:rPr>
          <w:sz w:val="22"/>
          <w:szCs w:val="22"/>
        </w:rPr>
      </w:pPr>
      <w:r w:rsidRPr="00DE7C0D">
        <w:rPr>
          <w:sz w:val="22"/>
          <w:szCs w:val="22"/>
          <w:u w:color="000000"/>
          <w:lang w:val="pl"/>
        </w:rPr>
        <w:t xml:space="preserve">Monitorowanie programu będzie prowadził Gminny Ośrodek Pomocy Społecznej w Szczytnie </w:t>
      </w:r>
      <w:r w:rsidR="003869B0">
        <w:rPr>
          <w:sz w:val="22"/>
          <w:szCs w:val="22"/>
          <w:u w:color="000000"/>
          <w:lang w:val="pl"/>
        </w:rPr>
        <w:br/>
      </w:r>
      <w:r w:rsidRPr="00DE7C0D">
        <w:rPr>
          <w:sz w:val="22"/>
          <w:szCs w:val="22"/>
          <w:u w:color="000000"/>
          <w:lang w:val="pl"/>
        </w:rPr>
        <w:t xml:space="preserve">przy </w:t>
      </w:r>
      <w:proofErr w:type="spellStart"/>
      <w:r w:rsidRPr="00DE7C0D">
        <w:rPr>
          <w:sz w:val="22"/>
          <w:szCs w:val="22"/>
          <w:u w:color="000000"/>
          <w:lang w:val="pl"/>
        </w:rPr>
        <w:t>wsp</w:t>
      </w:r>
      <w:r w:rsidRPr="00DE7C0D">
        <w:rPr>
          <w:sz w:val="22"/>
          <w:szCs w:val="22"/>
          <w:u w:color="000000"/>
          <w:lang w:val="en-US"/>
        </w:rPr>
        <w:t>ółudziale</w:t>
      </w:r>
      <w:proofErr w:type="spellEnd"/>
      <w:r w:rsidRPr="00DE7C0D">
        <w:rPr>
          <w:sz w:val="22"/>
          <w:szCs w:val="22"/>
          <w:u w:color="000000"/>
          <w:lang w:val="en-US"/>
        </w:rPr>
        <w:t xml:space="preserve"> </w:t>
      </w:r>
      <w:proofErr w:type="spellStart"/>
      <w:r w:rsidRPr="00DE7C0D">
        <w:rPr>
          <w:sz w:val="22"/>
          <w:szCs w:val="22"/>
          <w:u w:color="000000"/>
          <w:lang w:val="en-US"/>
        </w:rPr>
        <w:t>Zespołu</w:t>
      </w:r>
      <w:proofErr w:type="spellEnd"/>
      <w:r w:rsidRPr="00DE7C0D">
        <w:rPr>
          <w:sz w:val="22"/>
          <w:szCs w:val="22"/>
          <w:u w:color="000000"/>
          <w:lang w:val="en-US"/>
        </w:rPr>
        <w:t xml:space="preserve"> </w:t>
      </w:r>
      <w:proofErr w:type="spellStart"/>
      <w:r w:rsidRPr="00DE7C0D">
        <w:rPr>
          <w:sz w:val="22"/>
          <w:szCs w:val="22"/>
          <w:u w:color="000000"/>
          <w:lang w:val="en-US"/>
        </w:rPr>
        <w:t>Interdyscyplinarnegoj</w:t>
      </w:r>
      <w:proofErr w:type="spellEnd"/>
      <w:r w:rsidRPr="00DE7C0D">
        <w:rPr>
          <w:sz w:val="22"/>
          <w:szCs w:val="22"/>
          <w:u w:color="000000"/>
          <w:lang w:val="en-US"/>
        </w:rPr>
        <w:t xml:space="preserve"> </w:t>
      </w:r>
      <w:proofErr w:type="spellStart"/>
      <w:r w:rsidRPr="00DE7C0D">
        <w:rPr>
          <w:sz w:val="22"/>
          <w:szCs w:val="22"/>
          <w:u w:color="000000"/>
          <w:lang w:val="en-US"/>
        </w:rPr>
        <w:t>oraz</w:t>
      </w:r>
      <w:proofErr w:type="spellEnd"/>
      <w:r w:rsidRPr="00DE7C0D">
        <w:rPr>
          <w:sz w:val="22"/>
          <w:szCs w:val="22"/>
          <w:u w:color="000000"/>
          <w:lang w:val="en-US"/>
        </w:rPr>
        <w:t xml:space="preserve"> </w:t>
      </w:r>
      <w:proofErr w:type="spellStart"/>
      <w:r w:rsidRPr="00DE7C0D">
        <w:rPr>
          <w:sz w:val="22"/>
          <w:szCs w:val="22"/>
          <w:u w:color="000000"/>
          <w:lang w:val="en-US"/>
        </w:rPr>
        <w:t>Gminnej</w:t>
      </w:r>
      <w:proofErr w:type="spellEnd"/>
      <w:r w:rsidRPr="00DE7C0D">
        <w:rPr>
          <w:sz w:val="22"/>
          <w:szCs w:val="22"/>
          <w:u w:color="000000"/>
          <w:lang w:val="en-US"/>
        </w:rPr>
        <w:t xml:space="preserve"> </w:t>
      </w:r>
      <w:proofErr w:type="spellStart"/>
      <w:r w:rsidRPr="00DE7C0D">
        <w:rPr>
          <w:sz w:val="22"/>
          <w:szCs w:val="22"/>
          <w:u w:color="000000"/>
          <w:lang w:val="en-US"/>
        </w:rPr>
        <w:t>Komisji</w:t>
      </w:r>
      <w:proofErr w:type="spellEnd"/>
      <w:r w:rsidRPr="00DE7C0D">
        <w:rPr>
          <w:sz w:val="22"/>
          <w:szCs w:val="22"/>
          <w:u w:color="000000"/>
          <w:lang w:val="en-US"/>
        </w:rPr>
        <w:t xml:space="preserve"> </w:t>
      </w:r>
      <w:proofErr w:type="spellStart"/>
      <w:r w:rsidRPr="00DE7C0D">
        <w:rPr>
          <w:sz w:val="22"/>
          <w:szCs w:val="22"/>
          <w:u w:color="000000"/>
          <w:lang w:val="en-US"/>
        </w:rPr>
        <w:t>Rozwiązywania</w:t>
      </w:r>
      <w:proofErr w:type="spellEnd"/>
      <w:r w:rsidRPr="00DE7C0D">
        <w:rPr>
          <w:sz w:val="22"/>
          <w:szCs w:val="22"/>
          <w:u w:color="000000"/>
          <w:lang w:val="en-US"/>
        </w:rPr>
        <w:t xml:space="preserve"> </w:t>
      </w:r>
      <w:proofErr w:type="spellStart"/>
      <w:r w:rsidRPr="00DE7C0D">
        <w:rPr>
          <w:sz w:val="22"/>
          <w:szCs w:val="22"/>
          <w:u w:color="000000"/>
          <w:lang w:val="en-US"/>
        </w:rPr>
        <w:t>Problemów</w:t>
      </w:r>
      <w:proofErr w:type="spellEnd"/>
      <w:r w:rsidRPr="00DE7C0D">
        <w:rPr>
          <w:sz w:val="22"/>
          <w:szCs w:val="22"/>
          <w:u w:color="000000"/>
          <w:lang w:val="en-US"/>
        </w:rPr>
        <w:t xml:space="preserve"> </w:t>
      </w:r>
      <w:proofErr w:type="spellStart"/>
      <w:r w:rsidRPr="00DE7C0D">
        <w:rPr>
          <w:sz w:val="22"/>
          <w:szCs w:val="22"/>
          <w:u w:color="000000"/>
          <w:lang w:val="en-US"/>
        </w:rPr>
        <w:t>Alkoholowych</w:t>
      </w:r>
      <w:proofErr w:type="spellEnd"/>
      <w:r w:rsidRPr="00DE7C0D">
        <w:rPr>
          <w:sz w:val="22"/>
          <w:szCs w:val="22"/>
          <w:u w:color="000000"/>
          <w:lang w:val="en-US"/>
        </w:rPr>
        <w:t xml:space="preserve"> </w:t>
      </w:r>
      <w:proofErr w:type="spellStart"/>
      <w:r w:rsidRPr="00DE7C0D">
        <w:rPr>
          <w:sz w:val="22"/>
          <w:szCs w:val="22"/>
          <w:u w:color="000000"/>
          <w:lang w:val="en-US"/>
        </w:rPr>
        <w:t>na</w:t>
      </w:r>
      <w:proofErr w:type="spellEnd"/>
      <w:r w:rsidRPr="00DE7C0D">
        <w:rPr>
          <w:sz w:val="22"/>
          <w:szCs w:val="22"/>
          <w:u w:color="000000"/>
          <w:lang w:val="en-US"/>
        </w:rPr>
        <w:t xml:space="preserve"> </w:t>
      </w:r>
      <w:proofErr w:type="spellStart"/>
      <w:r w:rsidRPr="00DE7C0D">
        <w:rPr>
          <w:sz w:val="22"/>
          <w:szCs w:val="22"/>
          <w:u w:color="000000"/>
          <w:lang w:val="en-US"/>
        </w:rPr>
        <w:t>podstawie</w:t>
      </w:r>
      <w:proofErr w:type="spellEnd"/>
      <w:r w:rsidRPr="00DE7C0D">
        <w:rPr>
          <w:sz w:val="22"/>
          <w:szCs w:val="22"/>
          <w:u w:color="000000"/>
          <w:lang w:val="en-US"/>
        </w:rPr>
        <w:t xml:space="preserve"> </w:t>
      </w:r>
      <w:proofErr w:type="spellStart"/>
      <w:r w:rsidRPr="00DE7C0D">
        <w:rPr>
          <w:sz w:val="22"/>
          <w:szCs w:val="22"/>
          <w:u w:color="000000"/>
          <w:lang w:val="en-US"/>
        </w:rPr>
        <w:t>zebranych</w:t>
      </w:r>
      <w:proofErr w:type="spellEnd"/>
      <w:r w:rsidRPr="00DE7C0D">
        <w:rPr>
          <w:sz w:val="22"/>
          <w:szCs w:val="22"/>
          <w:u w:color="000000"/>
          <w:lang w:val="en-US"/>
        </w:rPr>
        <w:t xml:space="preserve"> </w:t>
      </w:r>
      <w:proofErr w:type="spellStart"/>
      <w:r w:rsidRPr="00DE7C0D">
        <w:rPr>
          <w:sz w:val="22"/>
          <w:szCs w:val="22"/>
          <w:u w:color="000000"/>
          <w:lang w:val="en-US"/>
        </w:rPr>
        <w:t>informacji</w:t>
      </w:r>
      <w:proofErr w:type="spellEnd"/>
      <w:r w:rsidRPr="00DE7C0D">
        <w:rPr>
          <w:sz w:val="22"/>
          <w:szCs w:val="22"/>
          <w:u w:color="000000"/>
          <w:lang w:val="en-US"/>
        </w:rPr>
        <w:t xml:space="preserve"> </w:t>
      </w:r>
      <w:proofErr w:type="spellStart"/>
      <w:r w:rsidRPr="00DE7C0D">
        <w:rPr>
          <w:sz w:val="22"/>
          <w:szCs w:val="22"/>
          <w:u w:color="000000"/>
          <w:lang w:val="en-US"/>
        </w:rPr>
        <w:t>przekazywanych</w:t>
      </w:r>
      <w:proofErr w:type="spellEnd"/>
      <w:r w:rsidRPr="00DE7C0D">
        <w:rPr>
          <w:sz w:val="22"/>
          <w:szCs w:val="22"/>
          <w:u w:color="000000"/>
          <w:lang w:val="en-US"/>
        </w:rPr>
        <w:t xml:space="preserve"> </w:t>
      </w:r>
      <w:proofErr w:type="spellStart"/>
      <w:r w:rsidRPr="00DE7C0D">
        <w:rPr>
          <w:sz w:val="22"/>
          <w:szCs w:val="22"/>
          <w:u w:color="000000"/>
          <w:lang w:val="en-US"/>
        </w:rPr>
        <w:t>przez</w:t>
      </w:r>
      <w:proofErr w:type="spellEnd"/>
      <w:r w:rsidRPr="00DE7C0D">
        <w:rPr>
          <w:sz w:val="22"/>
          <w:szCs w:val="22"/>
          <w:u w:color="000000"/>
          <w:lang w:val="en-US"/>
        </w:rPr>
        <w:t xml:space="preserve"> </w:t>
      </w:r>
      <w:proofErr w:type="spellStart"/>
      <w:r w:rsidRPr="00DE7C0D">
        <w:rPr>
          <w:sz w:val="22"/>
          <w:szCs w:val="22"/>
          <w:u w:color="000000"/>
          <w:lang w:val="en-US"/>
        </w:rPr>
        <w:t>jednostki</w:t>
      </w:r>
      <w:proofErr w:type="spellEnd"/>
      <w:r w:rsidRPr="00DE7C0D">
        <w:rPr>
          <w:sz w:val="22"/>
          <w:szCs w:val="22"/>
          <w:u w:color="000000"/>
          <w:lang w:val="en-US"/>
        </w:rPr>
        <w:t xml:space="preserve"> </w:t>
      </w:r>
      <w:proofErr w:type="spellStart"/>
      <w:r w:rsidRPr="00DE7C0D">
        <w:rPr>
          <w:sz w:val="22"/>
          <w:szCs w:val="22"/>
          <w:u w:color="000000"/>
          <w:lang w:val="en-US"/>
        </w:rPr>
        <w:t>uczestniczące</w:t>
      </w:r>
      <w:proofErr w:type="spellEnd"/>
      <w:r w:rsidRPr="00DE7C0D">
        <w:rPr>
          <w:sz w:val="22"/>
          <w:szCs w:val="22"/>
          <w:u w:color="000000"/>
          <w:lang w:val="en-US"/>
        </w:rPr>
        <w:t xml:space="preserve"> w </w:t>
      </w:r>
      <w:proofErr w:type="spellStart"/>
      <w:r w:rsidRPr="00DE7C0D">
        <w:rPr>
          <w:sz w:val="22"/>
          <w:szCs w:val="22"/>
          <w:u w:color="000000"/>
          <w:lang w:val="en-US"/>
        </w:rPr>
        <w:t>jego</w:t>
      </w:r>
      <w:proofErr w:type="spellEnd"/>
      <w:r w:rsidRPr="00DE7C0D">
        <w:rPr>
          <w:sz w:val="22"/>
          <w:szCs w:val="22"/>
          <w:u w:color="000000"/>
          <w:lang w:val="en-US"/>
        </w:rPr>
        <w:t xml:space="preserve"> </w:t>
      </w:r>
      <w:proofErr w:type="spellStart"/>
      <w:r w:rsidRPr="00DE7C0D">
        <w:rPr>
          <w:sz w:val="22"/>
          <w:szCs w:val="22"/>
          <w:u w:color="000000"/>
          <w:lang w:val="en-US"/>
        </w:rPr>
        <w:t>realizacji</w:t>
      </w:r>
      <w:proofErr w:type="spellEnd"/>
      <w:r w:rsidRPr="00DE7C0D">
        <w:rPr>
          <w:sz w:val="22"/>
          <w:szCs w:val="22"/>
          <w:u w:color="000000"/>
          <w:lang w:val="en-US"/>
        </w:rPr>
        <w:t>.</w:t>
      </w:r>
    </w:p>
    <w:p w14:paraId="0DDC1E9B" w14:textId="77777777" w:rsidR="00F56013" w:rsidRPr="00516154" w:rsidRDefault="00F56013" w:rsidP="003869B0">
      <w:pPr>
        <w:widowControl/>
        <w:spacing w:after="120"/>
        <w:jc w:val="both"/>
        <w:rPr>
          <w:b/>
          <w:bCs/>
          <w:sz w:val="10"/>
          <w:szCs w:val="10"/>
          <w:u w:color="000000"/>
        </w:rPr>
      </w:pPr>
    </w:p>
    <w:p w14:paraId="158D1318" w14:textId="66871C23" w:rsidR="00F56013" w:rsidRDefault="00516154" w:rsidP="003869B0">
      <w:pPr>
        <w:widowControl/>
        <w:spacing w:after="120"/>
        <w:jc w:val="both"/>
        <w:rPr>
          <w:color w:val="000000"/>
          <w:sz w:val="22"/>
          <w:szCs w:val="22"/>
          <w:u w:color="000000"/>
          <w:lang w:val="en-US"/>
        </w:rPr>
      </w:pPr>
      <w:r>
        <w:rPr>
          <w:b/>
          <w:bCs/>
          <w:sz w:val="22"/>
          <w:szCs w:val="22"/>
          <w:u w:val="single"/>
        </w:rPr>
        <w:t>Sprawozdawczość</w:t>
      </w:r>
      <w:r w:rsidR="006F3576" w:rsidRPr="00DE7C0D">
        <w:rPr>
          <w:b/>
          <w:bCs/>
          <w:sz w:val="22"/>
          <w:szCs w:val="22"/>
          <w:u w:color="000000"/>
        </w:rPr>
        <w:br/>
      </w:r>
      <w:r w:rsidR="006F3576" w:rsidRPr="00DE7C0D">
        <w:rPr>
          <w:color w:val="000000"/>
          <w:sz w:val="22"/>
          <w:szCs w:val="22"/>
          <w:u w:color="000000"/>
          <w:lang w:val="pl"/>
        </w:rPr>
        <w:t xml:space="preserve">Roczne sprawozdania z realizacji Gminnego Programu Przeciwdziałania Przemocy Domowej </w:t>
      </w:r>
      <w:r w:rsidR="006F3576" w:rsidRPr="00DE7C0D">
        <w:rPr>
          <w:color w:val="000000"/>
          <w:sz w:val="22"/>
          <w:szCs w:val="22"/>
          <w:u w:color="000000"/>
          <w:lang w:val="pl"/>
        </w:rPr>
        <w:br/>
        <w:t>i Ochrony Os</w:t>
      </w:r>
      <w:r w:rsidR="006F3576" w:rsidRPr="00DE7C0D">
        <w:rPr>
          <w:color w:val="000000"/>
          <w:sz w:val="22"/>
          <w:szCs w:val="22"/>
          <w:u w:color="000000"/>
          <w:lang w:val="en-US"/>
        </w:rPr>
        <w:t>ó</w:t>
      </w:r>
      <w:r w:rsidR="006F3576" w:rsidRPr="00DE7C0D">
        <w:rPr>
          <w:color w:val="000000"/>
          <w:sz w:val="22"/>
          <w:szCs w:val="22"/>
          <w:u w:color="000000"/>
          <w:lang w:val="pl"/>
        </w:rPr>
        <w:t xml:space="preserve">b Doznających Przemocy Domowej przygotowuje </w:t>
      </w:r>
      <w:r w:rsidR="006F3576" w:rsidRPr="00DE7C0D">
        <w:rPr>
          <w:sz w:val="22"/>
          <w:szCs w:val="22"/>
          <w:u w:color="000000"/>
          <w:lang w:val="pl"/>
        </w:rPr>
        <w:t xml:space="preserve">Gminny Ośrodek Pomocy Społecznej </w:t>
      </w:r>
      <w:r w:rsidR="003869B0">
        <w:rPr>
          <w:sz w:val="22"/>
          <w:szCs w:val="22"/>
          <w:u w:color="000000"/>
          <w:lang w:val="pl"/>
        </w:rPr>
        <w:br/>
      </w:r>
      <w:r w:rsidR="006F3576" w:rsidRPr="00DE7C0D">
        <w:rPr>
          <w:sz w:val="22"/>
          <w:szCs w:val="22"/>
          <w:u w:color="000000"/>
          <w:lang w:val="pl"/>
        </w:rPr>
        <w:t>w Szczytnie</w:t>
      </w:r>
      <w:r w:rsidR="006F3576" w:rsidRPr="00DE7C0D">
        <w:rPr>
          <w:color w:val="000000"/>
          <w:sz w:val="22"/>
          <w:szCs w:val="22"/>
          <w:u w:color="000000"/>
          <w:lang w:val="pl"/>
        </w:rPr>
        <w:t xml:space="preserve"> we </w:t>
      </w:r>
      <w:proofErr w:type="spellStart"/>
      <w:r w:rsidR="006F3576" w:rsidRPr="00DE7C0D">
        <w:rPr>
          <w:color w:val="000000"/>
          <w:sz w:val="22"/>
          <w:szCs w:val="22"/>
          <w:u w:color="000000"/>
          <w:lang w:val="pl"/>
        </w:rPr>
        <w:t>wsp</w:t>
      </w:r>
      <w:r w:rsidR="006F3576" w:rsidRPr="00DE7C0D">
        <w:rPr>
          <w:color w:val="000000"/>
          <w:sz w:val="22"/>
          <w:szCs w:val="22"/>
          <w:u w:color="000000"/>
          <w:lang w:val="en-US"/>
        </w:rPr>
        <w:t>ółpracy</w:t>
      </w:r>
      <w:proofErr w:type="spellEnd"/>
      <w:r w:rsidR="006F3576" w:rsidRPr="00DE7C0D">
        <w:rPr>
          <w:color w:val="000000"/>
          <w:sz w:val="22"/>
          <w:szCs w:val="22"/>
          <w:u w:color="000000"/>
          <w:lang w:val="en-US"/>
        </w:rPr>
        <w:t xml:space="preserve"> z </w:t>
      </w:r>
      <w:proofErr w:type="spellStart"/>
      <w:r w:rsidR="006F3576" w:rsidRPr="00DE7C0D">
        <w:rPr>
          <w:color w:val="000000"/>
          <w:sz w:val="22"/>
          <w:szCs w:val="22"/>
          <w:u w:color="000000"/>
          <w:lang w:val="en-US"/>
        </w:rPr>
        <w:t>Zespołem</w:t>
      </w:r>
      <w:proofErr w:type="spellEnd"/>
      <w:r w:rsidR="006F3576" w:rsidRPr="00DE7C0D">
        <w:rPr>
          <w:color w:val="000000"/>
          <w:sz w:val="22"/>
          <w:szCs w:val="22"/>
          <w:u w:color="000000"/>
          <w:lang w:val="en-US"/>
        </w:rPr>
        <w:t xml:space="preserve"> </w:t>
      </w:r>
      <w:proofErr w:type="spellStart"/>
      <w:r w:rsidR="006F3576" w:rsidRPr="00DE7C0D">
        <w:rPr>
          <w:color w:val="000000"/>
          <w:sz w:val="22"/>
          <w:szCs w:val="22"/>
          <w:u w:color="000000"/>
          <w:lang w:val="en-US"/>
        </w:rPr>
        <w:t>Interdyscyplinarnym</w:t>
      </w:r>
      <w:proofErr w:type="spellEnd"/>
      <w:r w:rsidR="006F3576" w:rsidRPr="00DE7C0D">
        <w:rPr>
          <w:color w:val="000000"/>
          <w:sz w:val="22"/>
          <w:szCs w:val="22"/>
          <w:u w:color="000000"/>
          <w:lang w:val="en-US"/>
        </w:rPr>
        <w:t xml:space="preserve"> </w:t>
      </w:r>
      <w:proofErr w:type="spellStart"/>
      <w:r w:rsidR="006F3576" w:rsidRPr="00DE7C0D">
        <w:rPr>
          <w:color w:val="000000"/>
          <w:sz w:val="22"/>
          <w:szCs w:val="22"/>
          <w:u w:color="000000"/>
          <w:lang w:val="en-US"/>
        </w:rPr>
        <w:t>oraz</w:t>
      </w:r>
      <w:proofErr w:type="spellEnd"/>
      <w:r w:rsidR="006F3576" w:rsidRPr="00DE7C0D">
        <w:rPr>
          <w:color w:val="000000"/>
          <w:sz w:val="22"/>
          <w:szCs w:val="22"/>
          <w:u w:color="000000"/>
          <w:lang w:val="en-US"/>
        </w:rPr>
        <w:t xml:space="preserve"> </w:t>
      </w:r>
      <w:proofErr w:type="spellStart"/>
      <w:r w:rsidR="006F3576" w:rsidRPr="00DE7C0D">
        <w:rPr>
          <w:sz w:val="22"/>
          <w:szCs w:val="22"/>
          <w:u w:color="000000"/>
          <w:lang w:val="en-US"/>
        </w:rPr>
        <w:t>Gminną</w:t>
      </w:r>
      <w:proofErr w:type="spellEnd"/>
      <w:r w:rsidR="006F3576" w:rsidRPr="00DE7C0D">
        <w:rPr>
          <w:sz w:val="22"/>
          <w:szCs w:val="22"/>
          <w:u w:color="000000"/>
          <w:lang w:val="en-US"/>
        </w:rPr>
        <w:t xml:space="preserve"> </w:t>
      </w:r>
      <w:proofErr w:type="spellStart"/>
      <w:r w:rsidR="006F3576" w:rsidRPr="00DE7C0D">
        <w:rPr>
          <w:sz w:val="22"/>
          <w:szCs w:val="22"/>
          <w:u w:color="000000"/>
          <w:lang w:val="en-US"/>
        </w:rPr>
        <w:t>Komisją</w:t>
      </w:r>
      <w:proofErr w:type="spellEnd"/>
      <w:r w:rsidR="006F3576" w:rsidRPr="00DE7C0D">
        <w:rPr>
          <w:sz w:val="22"/>
          <w:szCs w:val="22"/>
          <w:u w:color="000000"/>
          <w:lang w:val="en-US"/>
        </w:rPr>
        <w:t xml:space="preserve"> </w:t>
      </w:r>
      <w:proofErr w:type="spellStart"/>
      <w:r w:rsidR="006F3576" w:rsidRPr="00DE7C0D">
        <w:rPr>
          <w:sz w:val="22"/>
          <w:szCs w:val="22"/>
          <w:u w:color="000000"/>
          <w:lang w:val="en-US"/>
        </w:rPr>
        <w:t>Rozwiązywania</w:t>
      </w:r>
      <w:proofErr w:type="spellEnd"/>
      <w:r w:rsidR="006F3576" w:rsidRPr="00DE7C0D">
        <w:rPr>
          <w:sz w:val="22"/>
          <w:szCs w:val="22"/>
          <w:u w:color="000000"/>
          <w:lang w:val="en-US"/>
        </w:rPr>
        <w:t xml:space="preserve"> </w:t>
      </w:r>
      <w:proofErr w:type="spellStart"/>
      <w:r w:rsidR="006F3576" w:rsidRPr="00DE7C0D">
        <w:rPr>
          <w:sz w:val="22"/>
          <w:szCs w:val="22"/>
          <w:u w:color="000000"/>
          <w:lang w:val="en-US"/>
        </w:rPr>
        <w:t>Problemów</w:t>
      </w:r>
      <w:proofErr w:type="spellEnd"/>
      <w:r w:rsidR="006F3576" w:rsidRPr="00DE7C0D">
        <w:rPr>
          <w:sz w:val="22"/>
          <w:szCs w:val="22"/>
          <w:u w:color="000000"/>
          <w:lang w:val="en-US"/>
        </w:rPr>
        <w:t xml:space="preserve"> </w:t>
      </w:r>
      <w:proofErr w:type="spellStart"/>
      <w:r w:rsidR="006F3576" w:rsidRPr="00DE7C0D">
        <w:rPr>
          <w:sz w:val="22"/>
          <w:szCs w:val="22"/>
          <w:u w:color="000000"/>
          <w:lang w:val="en-US"/>
        </w:rPr>
        <w:t>Alkoholowych</w:t>
      </w:r>
      <w:proofErr w:type="spellEnd"/>
      <w:r w:rsidR="003869B0">
        <w:rPr>
          <w:sz w:val="22"/>
          <w:szCs w:val="22"/>
          <w:u w:color="000000"/>
          <w:lang w:val="en-US"/>
        </w:rPr>
        <w:t xml:space="preserve"> </w:t>
      </w:r>
      <w:r w:rsidR="006F3576" w:rsidRPr="00DE7C0D">
        <w:rPr>
          <w:color w:val="000000"/>
          <w:sz w:val="22"/>
          <w:szCs w:val="22"/>
          <w:u w:color="000000"/>
          <w:lang w:val="en-US"/>
        </w:rPr>
        <w:t xml:space="preserve">i </w:t>
      </w:r>
      <w:proofErr w:type="spellStart"/>
      <w:r w:rsidR="006F3576" w:rsidRPr="001E1D4C">
        <w:rPr>
          <w:sz w:val="22"/>
          <w:szCs w:val="22"/>
          <w:u w:color="000000"/>
          <w:lang w:val="en-US"/>
        </w:rPr>
        <w:t>przed</w:t>
      </w:r>
      <w:r w:rsidR="001E1D4C" w:rsidRPr="001E1D4C">
        <w:rPr>
          <w:sz w:val="22"/>
          <w:szCs w:val="22"/>
          <w:u w:color="000000"/>
          <w:lang w:val="en-US"/>
        </w:rPr>
        <w:t>kłada</w:t>
      </w:r>
      <w:proofErr w:type="spellEnd"/>
      <w:r w:rsidR="006F3576" w:rsidRPr="001E1D4C">
        <w:rPr>
          <w:sz w:val="22"/>
          <w:szCs w:val="22"/>
          <w:u w:color="000000"/>
          <w:lang w:val="en-US"/>
        </w:rPr>
        <w:t xml:space="preserve"> je </w:t>
      </w:r>
      <w:proofErr w:type="spellStart"/>
      <w:r w:rsidR="006F3576" w:rsidRPr="001E1D4C">
        <w:rPr>
          <w:sz w:val="22"/>
          <w:szCs w:val="22"/>
          <w:u w:color="000000"/>
          <w:lang w:val="en-US"/>
        </w:rPr>
        <w:t>Wójtowi</w:t>
      </w:r>
      <w:proofErr w:type="spellEnd"/>
      <w:r w:rsidR="006F3576" w:rsidRPr="001E1D4C">
        <w:rPr>
          <w:sz w:val="22"/>
          <w:szCs w:val="22"/>
          <w:u w:color="000000"/>
          <w:lang w:val="en-US"/>
        </w:rPr>
        <w:t xml:space="preserve"> </w:t>
      </w:r>
      <w:proofErr w:type="spellStart"/>
      <w:r w:rsidR="006F3576" w:rsidRPr="001E1D4C">
        <w:rPr>
          <w:sz w:val="22"/>
          <w:szCs w:val="22"/>
          <w:u w:color="000000"/>
          <w:lang w:val="en-US"/>
        </w:rPr>
        <w:t>Gminy</w:t>
      </w:r>
      <w:proofErr w:type="spellEnd"/>
      <w:r w:rsidR="006F3576" w:rsidRPr="001E1D4C">
        <w:rPr>
          <w:sz w:val="22"/>
          <w:szCs w:val="22"/>
          <w:u w:color="000000"/>
          <w:lang w:val="en-US"/>
        </w:rPr>
        <w:t xml:space="preserve"> Szczytno.</w:t>
      </w:r>
    </w:p>
    <w:p w14:paraId="4EF8C78F" w14:textId="77777777" w:rsidR="003869B0" w:rsidRPr="00516154" w:rsidRDefault="003869B0" w:rsidP="003869B0">
      <w:pPr>
        <w:widowControl/>
        <w:spacing w:after="120"/>
        <w:jc w:val="both"/>
        <w:rPr>
          <w:color w:val="000000"/>
          <w:sz w:val="10"/>
          <w:szCs w:val="10"/>
          <w:u w:color="000000"/>
          <w:lang w:val="en-US"/>
        </w:rPr>
      </w:pPr>
    </w:p>
    <w:p w14:paraId="5FB78566" w14:textId="2A4066CE" w:rsidR="003869B0" w:rsidRDefault="00516154" w:rsidP="003869B0">
      <w:pPr>
        <w:pStyle w:val="Nagwek1"/>
        <w:keepNext/>
        <w:keepLines/>
        <w:widowControl/>
        <w:spacing w:after="120"/>
        <w:jc w:val="both"/>
        <w:rPr>
          <w:b/>
          <w:bCs/>
          <w:sz w:val="22"/>
          <w:szCs w:val="22"/>
          <w:u w:val="single"/>
        </w:rPr>
      </w:pPr>
      <w:r>
        <w:rPr>
          <w:b/>
          <w:bCs/>
          <w:sz w:val="22"/>
          <w:szCs w:val="22"/>
          <w:u w:val="single"/>
        </w:rPr>
        <w:t>Finansowanie Programu</w:t>
      </w:r>
    </w:p>
    <w:p w14:paraId="602249BF" w14:textId="3D68FE20" w:rsidR="00F56013" w:rsidRPr="003869B0" w:rsidRDefault="006F3576" w:rsidP="003869B0">
      <w:pPr>
        <w:pStyle w:val="Nagwek1"/>
        <w:keepNext/>
        <w:keepLines/>
        <w:widowControl/>
        <w:spacing w:after="120"/>
        <w:jc w:val="both"/>
        <w:rPr>
          <w:b/>
          <w:bCs/>
          <w:sz w:val="22"/>
          <w:szCs w:val="22"/>
          <w:u w:val="single"/>
        </w:rPr>
      </w:pPr>
      <w:proofErr w:type="spellStart"/>
      <w:r w:rsidRPr="00DE7C0D">
        <w:rPr>
          <w:sz w:val="22"/>
          <w:szCs w:val="22"/>
          <w:u w:color="000000"/>
          <w:lang w:val="pl"/>
        </w:rPr>
        <w:t>Źr</w:t>
      </w:r>
      <w:r w:rsidRPr="00DE7C0D">
        <w:rPr>
          <w:sz w:val="22"/>
          <w:szCs w:val="22"/>
          <w:u w:color="000000"/>
          <w:lang w:val="en-US"/>
        </w:rPr>
        <w:t>ódłem</w:t>
      </w:r>
      <w:proofErr w:type="spellEnd"/>
      <w:r w:rsidRPr="00DE7C0D">
        <w:rPr>
          <w:sz w:val="22"/>
          <w:szCs w:val="22"/>
          <w:u w:color="000000"/>
          <w:lang w:val="en-US"/>
        </w:rPr>
        <w:t xml:space="preserve"> </w:t>
      </w:r>
      <w:proofErr w:type="spellStart"/>
      <w:r w:rsidRPr="00DE7C0D">
        <w:rPr>
          <w:sz w:val="22"/>
          <w:szCs w:val="22"/>
          <w:u w:color="000000"/>
          <w:lang w:val="en-US"/>
        </w:rPr>
        <w:t>finansowania</w:t>
      </w:r>
      <w:proofErr w:type="spellEnd"/>
      <w:r w:rsidRPr="00DE7C0D">
        <w:rPr>
          <w:sz w:val="22"/>
          <w:szCs w:val="22"/>
          <w:u w:color="000000"/>
          <w:lang w:val="en-US"/>
        </w:rPr>
        <w:t xml:space="preserve"> </w:t>
      </w:r>
      <w:proofErr w:type="spellStart"/>
      <w:r w:rsidRPr="00DE7C0D">
        <w:rPr>
          <w:sz w:val="22"/>
          <w:szCs w:val="22"/>
          <w:u w:color="000000"/>
          <w:lang w:val="en-US"/>
        </w:rPr>
        <w:t>zadań</w:t>
      </w:r>
      <w:proofErr w:type="spellEnd"/>
      <w:r w:rsidRPr="00DE7C0D">
        <w:rPr>
          <w:sz w:val="22"/>
          <w:szCs w:val="22"/>
          <w:u w:color="000000"/>
          <w:lang w:val="en-US"/>
        </w:rPr>
        <w:t xml:space="preserve"> </w:t>
      </w:r>
      <w:proofErr w:type="spellStart"/>
      <w:r w:rsidRPr="00DE7C0D">
        <w:rPr>
          <w:sz w:val="22"/>
          <w:szCs w:val="22"/>
          <w:u w:color="000000"/>
          <w:lang w:val="en-US"/>
        </w:rPr>
        <w:t>zawartych</w:t>
      </w:r>
      <w:proofErr w:type="spellEnd"/>
      <w:r w:rsidRPr="00DE7C0D">
        <w:rPr>
          <w:sz w:val="22"/>
          <w:szCs w:val="22"/>
          <w:u w:color="000000"/>
          <w:lang w:val="en-US"/>
        </w:rPr>
        <w:t xml:space="preserve"> w </w:t>
      </w:r>
      <w:proofErr w:type="spellStart"/>
      <w:r w:rsidRPr="00DE7C0D">
        <w:rPr>
          <w:sz w:val="22"/>
          <w:szCs w:val="22"/>
          <w:u w:color="000000"/>
          <w:lang w:val="en-US"/>
        </w:rPr>
        <w:t>Gminnym</w:t>
      </w:r>
      <w:proofErr w:type="spellEnd"/>
      <w:r w:rsidRPr="00DE7C0D">
        <w:rPr>
          <w:sz w:val="22"/>
          <w:szCs w:val="22"/>
          <w:u w:color="000000"/>
          <w:lang w:val="en-US"/>
        </w:rPr>
        <w:t xml:space="preserve"> </w:t>
      </w:r>
      <w:proofErr w:type="spellStart"/>
      <w:r w:rsidRPr="00DE7C0D">
        <w:rPr>
          <w:sz w:val="22"/>
          <w:szCs w:val="22"/>
          <w:u w:color="000000"/>
          <w:lang w:val="en-US"/>
        </w:rPr>
        <w:t>Programie</w:t>
      </w:r>
      <w:proofErr w:type="spellEnd"/>
      <w:r w:rsidRPr="00DE7C0D">
        <w:rPr>
          <w:sz w:val="22"/>
          <w:szCs w:val="22"/>
          <w:u w:color="000000"/>
          <w:lang w:val="en-US"/>
        </w:rPr>
        <w:t xml:space="preserve"> </w:t>
      </w:r>
      <w:r w:rsidRPr="00DE7C0D">
        <w:rPr>
          <w:color w:val="000000"/>
          <w:sz w:val="22"/>
          <w:szCs w:val="22"/>
          <w:u w:color="000000"/>
          <w:lang w:val="pl"/>
        </w:rPr>
        <w:t xml:space="preserve">Przeciwdziałania Przemocy Domowej </w:t>
      </w:r>
      <w:r w:rsidR="003869B0">
        <w:rPr>
          <w:color w:val="000000"/>
          <w:sz w:val="22"/>
          <w:szCs w:val="22"/>
          <w:u w:color="000000"/>
          <w:lang w:val="pl"/>
        </w:rPr>
        <w:br/>
      </w:r>
      <w:r w:rsidRPr="00DE7C0D">
        <w:rPr>
          <w:color w:val="000000"/>
          <w:sz w:val="22"/>
          <w:szCs w:val="22"/>
          <w:u w:color="000000"/>
          <w:lang w:val="pl"/>
        </w:rPr>
        <w:t>i Ochrony Os</w:t>
      </w:r>
      <w:r w:rsidRPr="00DE7C0D">
        <w:rPr>
          <w:color w:val="000000"/>
          <w:sz w:val="22"/>
          <w:szCs w:val="22"/>
          <w:u w:color="000000"/>
          <w:lang w:val="en-US"/>
        </w:rPr>
        <w:t>ó</w:t>
      </w:r>
      <w:r w:rsidRPr="00DE7C0D">
        <w:rPr>
          <w:color w:val="000000"/>
          <w:sz w:val="22"/>
          <w:szCs w:val="22"/>
          <w:u w:color="000000"/>
          <w:lang w:val="pl"/>
        </w:rPr>
        <w:t>b Doznających Przemocy Domowej</w:t>
      </w:r>
      <w:r w:rsidRPr="00DE7C0D">
        <w:rPr>
          <w:color w:val="FF0000"/>
          <w:sz w:val="22"/>
          <w:szCs w:val="22"/>
          <w:u w:color="000000"/>
          <w:lang w:val="en-US"/>
        </w:rPr>
        <w:t xml:space="preserve"> </w:t>
      </w:r>
      <w:proofErr w:type="spellStart"/>
      <w:r w:rsidRPr="00DE7C0D">
        <w:rPr>
          <w:color w:val="000000"/>
          <w:sz w:val="22"/>
          <w:szCs w:val="22"/>
          <w:u w:color="000000"/>
          <w:lang w:val="en-US"/>
        </w:rPr>
        <w:t>na</w:t>
      </w:r>
      <w:proofErr w:type="spellEnd"/>
      <w:r w:rsidRPr="00DE7C0D">
        <w:rPr>
          <w:color w:val="000000"/>
          <w:sz w:val="22"/>
          <w:szCs w:val="22"/>
          <w:u w:color="000000"/>
          <w:lang w:val="en-US"/>
        </w:rPr>
        <w:t xml:space="preserve"> </w:t>
      </w:r>
      <w:proofErr w:type="spellStart"/>
      <w:r w:rsidRPr="00DE7C0D">
        <w:rPr>
          <w:color w:val="000000"/>
          <w:sz w:val="22"/>
          <w:szCs w:val="22"/>
          <w:u w:color="000000"/>
          <w:lang w:val="en-US"/>
        </w:rPr>
        <w:t>lata</w:t>
      </w:r>
      <w:proofErr w:type="spellEnd"/>
      <w:r w:rsidRPr="00DE7C0D">
        <w:rPr>
          <w:color w:val="000000"/>
          <w:sz w:val="22"/>
          <w:szCs w:val="22"/>
          <w:u w:color="000000"/>
          <w:lang w:val="en-US"/>
        </w:rPr>
        <w:t xml:space="preserve"> 2024 – 202</w:t>
      </w:r>
      <w:r w:rsidRPr="00DE7C0D">
        <w:rPr>
          <w:color w:val="000000"/>
          <w:sz w:val="22"/>
          <w:szCs w:val="22"/>
          <w:u w:color="000000"/>
        </w:rPr>
        <w:t>8</w:t>
      </w:r>
      <w:r w:rsidRPr="00DE7C0D">
        <w:rPr>
          <w:color w:val="FF0000"/>
          <w:sz w:val="22"/>
          <w:szCs w:val="22"/>
          <w:u w:color="000000"/>
          <w:lang w:val="en-US"/>
        </w:rPr>
        <w:t xml:space="preserve"> </w:t>
      </w:r>
      <w:proofErr w:type="spellStart"/>
      <w:r w:rsidRPr="00DE7C0D">
        <w:rPr>
          <w:sz w:val="22"/>
          <w:szCs w:val="22"/>
          <w:u w:color="000000"/>
          <w:lang w:val="en-US"/>
        </w:rPr>
        <w:t>są</w:t>
      </w:r>
      <w:proofErr w:type="spellEnd"/>
      <w:r w:rsidRPr="00DE7C0D">
        <w:rPr>
          <w:sz w:val="22"/>
          <w:szCs w:val="22"/>
          <w:u w:color="000000"/>
          <w:lang w:val="en-US"/>
        </w:rPr>
        <w:t xml:space="preserve"> </w:t>
      </w:r>
      <w:proofErr w:type="spellStart"/>
      <w:r w:rsidRPr="00DE7C0D">
        <w:rPr>
          <w:sz w:val="22"/>
          <w:szCs w:val="22"/>
          <w:u w:color="000000"/>
          <w:lang w:val="en-US"/>
        </w:rPr>
        <w:t>środki</w:t>
      </w:r>
      <w:proofErr w:type="spellEnd"/>
      <w:r w:rsidRPr="00DE7C0D">
        <w:rPr>
          <w:sz w:val="22"/>
          <w:szCs w:val="22"/>
          <w:u w:color="000000"/>
          <w:lang w:val="en-US"/>
        </w:rPr>
        <w:t xml:space="preserve"> </w:t>
      </w:r>
      <w:proofErr w:type="spellStart"/>
      <w:r w:rsidRPr="00DE7C0D">
        <w:rPr>
          <w:sz w:val="22"/>
          <w:szCs w:val="22"/>
          <w:u w:color="000000"/>
          <w:lang w:val="en-US"/>
        </w:rPr>
        <w:t>własne</w:t>
      </w:r>
      <w:proofErr w:type="spellEnd"/>
      <w:r w:rsidRPr="00DE7C0D">
        <w:rPr>
          <w:sz w:val="22"/>
          <w:szCs w:val="22"/>
          <w:u w:color="000000"/>
          <w:lang w:val="en-US"/>
        </w:rPr>
        <w:t xml:space="preserve"> </w:t>
      </w:r>
      <w:proofErr w:type="spellStart"/>
      <w:r w:rsidRPr="00DE7C0D">
        <w:rPr>
          <w:sz w:val="22"/>
          <w:szCs w:val="22"/>
          <w:u w:color="000000"/>
          <w:lang w:val="en-US"/>
        </w:rPr>
        <w:t>gminy</w:t>
      </w:r>
      <w:proofErr w:type="spellEnd"/>
      <w:r w:rsidRPr="00DE7C0D">
        <w:rPr>
          <w:sz w:val="22"/>
          <w:szCs w:val="22"/>
          <w:u w:color="000000"/>
          <w:lang w:val="en-US"/>
        </w:rPr>
        <w:t xml:space="preserve"> Szczytno </w:t>
      </w:r>
      <w:proofErr w:type="spellStart"/>
      <w:r w:rsidRPr="00DE7C0D">
        <w:rPr>
          <w:sz w:val="22"/>
          <w:szCs w:val="22"/>
          <w:u w:color="000000"/>
          <w:lang w:val="en-US"/>
        </w:rPr>
        <w:t>oraz</w:t>
      </w:r>
      <w:proofErr w:type="spellEnd"/>
      <w:r w:rsidRPr="00DE7C0D">
        <w:rPr>
          <w:sz w:val="22"/>
          <w:szCs w:val="22"/>
          <w:u w:color="000000"/>
          <w:lang w:val="en-US"/>
        </w:rPr>
        <w:t xml:space="preserve"> </w:t>
      </w:r>
      <w:proofErr w:type="spellStart"/>
      <w:r w:rsidRPr="00DE7C0D">
        <w:rPr>
          <w:sz w:val="22"/>
          <w:szCs w:val="22"/>
          <w:u w:color="000000"/>
          <w:lang w:val="en-US"/>
        </w:rPr>
        <w:t>środki</w:t>
      </w:r>
      <w:proofErr w:type="spellEnd"/>
      <w:r w:rsidRPr="00DE7C0D">
        <w:rPr>
          <w:sz w:val="22"/>
          <w:szCs w:val="22"/>
          <w:u w:color="000000"/>
          <w:lang w:val="en-US"/>
        </w:rPr>
        <w:t xml:space="preserve"> </w:t>
      </w:r>
      <w:proofErr w:type="spellStart"/>
      <w:r w:rsidRPr="00DE7C0D">
        <w:rPr>
          <w:sz w:val="22"/>
          <w:szCs w:val="22"/>
          <w:u w:color="000000"/>
          <w:lang w:val="en-US"/>
        </w:rPr>
        <w:t>pozyskiwane</w:t>
      </w:r>
      <w:proofErr w:type="spellEnd"/>
      <w:r w:rsidRPr="00DE7C0D">
        <w:rPr>
          <w:sz w:val="22"/>
          <w:szCs w:val="22"/>
          <w:u w:color="000000"/>
          <w:lang w:val="en-US"/>
        </w:rPr>
        <w:t xml:space="preserve"> z </w:t>
      </w:r>
      <w:proofErr w:type="spellStart"/>
      <w:r w:rsidRPr="00DE7C0D">
        <w:rPr>
          <w:sz w:val="22"/>
          <w:szCs w:val="22"/>
          <w:u w:color="000000"/>
          <w:lang w:val="en-US"/>
        </w:rPr>
        <w:t>innych</w:t>
      </w:r>
      <w:proofErr w:type="spellEnd"/>
      <w:r w:rsidRPr="00DE7C0D">
        <w:rPr>
          <w:sz w:val="22"/>
          <w:szCs w:val="22"/>
          <w:u w:color="000000"/>
          <w:lang w:val="en-US"/>
        </w:rPr>
        <w:t xml:space="preserve"> </w:t>
      </w:r>
      <w:proofErr w:type="spellStart"/>
      <w:r w:rsidRPr="00DE7C0D">
        <w:rPr>
          <w:sz w:val="22"/>
          <w:szCs w:val="22"/>
          <w:u w:color="000000"/>
          <w:lang w:val="en-US"/>
        </w:rPr>
        <w:t>źródeł</w:t>
      </w:r>
      <w:proofErr w:type="spellEnd"/>
      <w:r w:rsidRPr="00DE7C0D">
        <w:rPr>
          <w:sz w:val="22"/>
          <w:szCs w:val="22"/>
          <w:u w:color="000000"/>
          <w:lang w:val="en-US"/>
        </w:rPr>
        <w:t xml:space="preserve">. </w:t>
      </w:r>
      <w:proofErr w:type="spellStart"/>
      <w:r w:rsidRPr="00DE7C0D">
        <w:rPr>
          <w:sz w:val="22"/>
          <w:szCs w:val="22"/>
          <w:u w:color="000000"/>
          <w:lang w:val="en-US"/>
        </w:rPr>
        <w:t>Część</w:t>
      </w:r>
      <w:proofErr w:type="spellEnd"/>
      <w:r w:rsidRPr="00DE7C0D">
        <w:rPr>
          <w:sz w:val="22"/>
          <w:szCs w:val="22"/>
          <w:u w:color="000000"/>
          <w:lang w:val="en-US"/>
        </w:rPr>
        <w:t xml:space="preserve"> </w:t>
      </w:r>
      <w:proofErr w:type="spellStart"/>
      <w:r w:rsidRPr="00DE7C0D">
        <w:rPr>
          <w:sz w:val="22"/>
          <w:szCs w:val="22"/>
          <w:u w:color="000000"/>
          <w:lang w:val="en-US"/>
        </w:rPr>
        <w:t>zadań</w:t>
      </w:r>
      <w:proofErr w:type="spellEnd"/>
      <w:r w:rsidRPr="00DE7C0D">
        <w:rPr>
          <w:sz w:val="22"/>
          <w:szCs w:val="22"/>
          <w:u w:color="000000"/>
          <w:lang w:val="en-US"/>
        </w:rPr>
        <w:t xml:space="preserve"> </w:t>
      </w:r>
      <w:proofErr w:type="spellStart"/>
      <w:r w:rsidRPr="00DE7C0D">
        <w:rPr>
          <w:sz w:val="22"/>
          <w:szCs w:val="22"/>
          <w:u w:color="000000"/>
          <w:lang w:val="en-US"/>
        </w:rPr>
        <w:t>nie</w:t>
      </w:r>
      <w:proofErr w:type="spellEnd"/>
      <w:r w:rsidRPr="00DE7C0D">
        <w:rPr>
          <w:sz w:val="22"/>
          <w:szCs w:val="22"/>
          <w:u w:color="000000"/>
          <w:lang w:val="en-US"/>
        </w:rPr>
        <w:t xml:space="preserve"> </w:t>
      </w:r>
      <w:proofErr w:type="spellStart"/>
      <w:r w:rsidRPr="00DE7C0D">
        <w:rPr>
          <w:sz w:val="22"/>
          <w:szCs w:val="22"/>
          <w:u w:color="000000"/>
          <w:lang w:val="en-US"/>
        </w:rPr>
        <w:t>wymaga</w:t>
      </w:r>
      <w:proofErr w:type="spellEnd"/>
      <w:r w:rsidRPr="00DE7C0D">
        <w:rPr>
          <w:sz w:val="22"/>
          <w:szCs w:val="22"/>
          <w:u w:color="000000"/>
          <w:lang w:val="en-US"/>
        </w:rPr>
        <w:t xml:space="preserve"> </w:t>
      </w:r>
      <w:proofErr w:type="spellStart"/>
      <w:r w:rsidRPr="00DE7C0D">
        <w:rPr>
          <w:sz w:val="22"/>
          <w:szCs w:val="22"/>
          <w:u w:color="000000"/>
          <w:lang w:val="en-US"/>
        </w:rPr>
        <w:t>dodatkowych</w:t>
      </w:r>
      <w:proofErr w:type="spellEnd"/>
      <w:r w:rsidRPr="00DE7C0D">
        <w:rPr>
          <w:sz w:val="22"/>
          <w:szCs w:val="22"/>
          <w:u w:color="000000"/>
          <w:lang w:val="en-US"/>
        </w:rPr>
        <w:t xml:space="preserve"> </w:t>
      </w:r>
      <w:proofErr w:type="spellStart"/>
      <w:r w:rsidRPr="00DE7C0D">
        <w:rPr>
          <w:sz w:val="22"/>
          <w:szCs w:val="22"/>
          <w:u w:color="000000"/>
          <w:lang w:val="en-US"/>
        </w:rPr>
        <w:t>nakładów</w:t>
      </w:r>
      <w:proofErr w:type="spellEnd"/>
      <w:r w:rsidRPr="00DE7C0D">
        <w:rPr>
          <w:sz w:val="22"/>
          <w:szCs w:val="22"/>
          <w:u w:color="000000"/>
          <w:lang w:val="en-US"/>
        </w:rPr>
        <w:t xml:space="preserve"> </w:t>
      </w:r>
      <w:proofErr w:type="spellStart"/>
      <w:r w:rsidRPr="00DE7C0D">
        <w:rPr>
          <w:sz w:val="22"/>
          <w:szCs w:val="22"/>
          <w:u w:color="000000"/>
          <w:lang w:val="en-US"/>
        </w:rPr>
        <w:t>finansowych</w:t>
      </w:r>
      <w:proofErr w:type="spellEnd"/>
      <w:r w:rsidRPr="00DE7C0D">
        <w:rPr>
          <w:sz w:val="22"/>
          <w:szCs w:val="22"/>
          <w:u w:color="000000"/>
          <w:lang w:val="en-US"/>
        </w:rPr>
        <w:t xml:space="preserve">, </w:t>
      </w:r>
      <w:proofErr w:type="spellStart"/>
      <w:r w:rsidRPr="00DE7C0D">
        <w:rPr>
          <w:sz w:val="22"/>
          <w:szCs w:val="22"/>
          <w:u w:color="000000"/>
          <w:lang w:val="en-US"/>
        </w:rPr>
        <w:t>gdyż</w:t>
      </w:r>
      <w:proofErr w:type="spellEnd"/>
      <w:r w:rsidRPr="00DE7C0D">
        <w:rPr>
          <w:sz w:val="22"/>
          <w:szCs w:val="22"/>
          <w:u w:color="000000"/>
          <w:lang w:val="en-US"/>
        </w:rPr>
        <w:t xml:space="preserve"> </w:t>
      </w:r>
      <w:proofErr w:type="spellStart"/>
      <w:r w:rsidRPr="00DE7C0D">
        <w:rPr>
          <w:sz w:val="22"/>
          <w:szCs w:val="22"/>
          <w:u w:color="000000"/>
          <w:lang w:val="en-US"/>
        </w:rPr>
        <w:t>są</w:t>
      </w:r>
      <w:proofErr w:type="spellEnd"/>
      <w:r w:rsidRPr="00DE7C0D">
        <w:rPr>
          <w:sz w:val="22"/>
          <w:szCs w:val="22"/>
          <w:u w:color="000000"/>
          <w:lang w:val="en-US"/>
        </w:rPr>
        <w:t xml:space="preserve"> to </w:t>
      </w:r>
      <w:proofErr w:type="spellStart"/>
      <w:r w:rsidRPr="00DE7C0D">
        <w:rPr>
          <w:sz w:val="22"/>
          <w:szCs w:val="22"/>
          <w:u w:color="000000"/>
          <w:lang w:val="en-US"/>
        </w:rPr>
        <w:t>działania</w:t>
      </w:r>
      <w:proofErr w:type="spellEnd"/>
      <w:r w:rsidRPr="00DE7C0D">
        <w:rPr>
          <w:sz w:val="22"/>
          <w:szCs w:val="22"/>
          <w:u w:color="000000"/>
          <w:lang w:val="en-US"/>
        </w:rPr>
        <w:t xml:space="preserve">, </w:t>
      </w:r>
      <w:proofErr w:type="spellStart"/>
      <w:r w:rsidRPr="00DE7C0D">
        <w:rPr>
          <w:sz w:val="22"/>
          <w:szCs w:val="22"/>
          <w:u w:color="000000"/>
          <w:lang w:val="en-US"/>
        </w:rPr>
        <w:t>które</w:t>
      </w:r>
      <w:proofErr w:type="spellEnd"/>
      <w:r w:rsidRPr="00DE7C0D">
        <w:rPr>
          <w:sz w:val="22"/>
          <w:szCs w:val="22"/>
          <w:u w:color="000000"/>
          <w:lang w:val="en-US"/>
        </w:rPr>
        <w:t xml:space="preserve"> </w:t>
      </w:r>
      <w:proofErr w:type="spellStart"/>
      <w:r w:rsidRPr="00DE7C0D">
        <w:rPr>
          <w:sz w:val="22"/>
          <w:szCs w:val="22"/>
          <w:u w:color="000000"/>
          <w:lang w:val="en-US"/>
        </w:rPr>
        <w:t>wynikają</w:t>
      </w:r>
      <w:proofErr w:type="spellEnd"/>
      <w:r w:rsidRPr="00DE7C0D">
        <w:rPr>
          <w:sz w:val="22"/>
          <w:szCs w:val="22"/>
          <w:u w:color="000000"/>
          <w:lang w:val="en-US"/>
        </w:rPr>
        <w:t xml:space="preserve"> z </w:t>
      </w:r>
      <w:proofErr w:type="spellStart"/>
      <w:r w:rsidRPr="00DE7C0D">
        <w:rPr>
          <w:sz w:val="22"/>
          <w:szCs w:val="22"/>
          <w:u w:color="000000"/>
          <w:lang w:val="en-US"/>
        </w:rPr>
        <w:t>zadań</w:t>
      </w:r>
      <w:proofErr w:type="spellEnd"/>
      <w:r w:rsidRPr="00DE7C0D">
        <w:rPr>
          <w:sz w:val="22"/>
          <w:szCs w:val="22"/>
          <w:u w:color="000000"/>
          <w:lang w:val="en-US"/>
        </w:rPr>
        <w:t xml:space="preserve"> </w:t>
      </w:r>
      <w:proofErr w:type="spellStart"/>
      <w:r w:rsidRPr="00DE7C0D">
        <w:rPr>
          <w:sz w:val="22"/>
          <w:szCs w:val="22"/>
          <w:u w:color="000000"/>
          <w:lang w:val="en-US"/>
        </w:rPr>
        <w:t>statutowych</w:t>
      </w:r>
      <w:proofErr w:type="spellEnd"/>
      <w:r w:rsidRPr="00DE7C0D">
        <w:rPr>
          <w:sz w:val="22"/>
          <w:szCs w:val="22"/>
          <w:u w:color="000000"/>
          <w:lang w:val="en-US"/>
        </w:rPr>
        <w:t xml:space="preserve"> </w:t>
      </w:r>
      <w:proofErr w:type="spellStart"/>
      <w:r w:rsidRPr="00DE7C0D">
        <w:rPr>
          <w:sz w:val="22"/>
          <w:szCs w:val="22"/>
          <w:u w:color="000000"/>
          <w:lang w:val="en-US"/>
        </w:rPr>
        <w:t>uczestników</w:t>
      </w:r>
      <w:proofErr w:type="spellEnd"/>
      <w:r w:rsidRPr="00DE7C0D">
        <w:rPr>
          <w:sz w:val="22"/>
          <w:szCs w:val="22"/>
          <w:u w:color="000000"/>
          <w:lang w:val="en-US"/>
        </w:rPr>
        <w:t xml:space="preserve"> </w:t>
      </w:r>
      <w:proofErr w:type="spellStart"/>
      <w:r w:rsidRPr="00DE7C0D">
        <w:rPr>
          <w:sz w:val="22"/>
          <w:szCs w:val="22"/>
          <w:u w:color="000000"/>
          <w:lang w:val="en-US"/>
        </w:rPr>
        <w:t>programu</w:t>
      </w:r>
      <w:proofErr w:type="spellEnd"/>
      <w:r w:rsidRPr="00DE7C0D">
        <w:rPr>
          <w:sz w:val="22"/>
          <w:szCs w:val="22"/>
          <w:u w:color="000000"/>
          <w:lang w:val="en-US"/>
        </w:rPr>
        <w:t xml:space="preserve">, </w:t>
      </w:r>
      <w:proofErr w:type="spellStart"/>
      <w:r w:rsidRPr="00DE7C0D">
        <w:rPr>
          <w:sz w:val="22"/>
          <w:szCs w:val="22"/>
          <w:u w:color="000000"/>
          <w:lang w:val="en-US"/>
        </w:rPr>
        <w:t>ewentualnie</w:t>
      </w:r>
      <w:proofErr w:type="spellEnd"/>
      <w:r w:rsidRPr="00DE7C0D">
        <w:rPr>
          <w:sz w:val="22"/>
          <w:szCs w:val="22"/>
          <w:u w:color="000000"/>
          <w:lang w:val="en-US"/>
        </w:rPr>
        <w:t xml:space="preserve"> </w:t>
      </w:r>
      <w:proofErr w:type="spellStart"/>
      <w:r w:rsidRPr="00DE7C0D">
        <w:rPr>
          <w:sz w:val="22"/>
          <w:szCs w:val="22"/>
          <w:u w:color="000000"/>
          <w:lang w:val="en-US"/>
        </w:rPr>
        <w:t>stanowią</w:t>
      </w:r>
      <w:proofErr w:type="spellEnd"/>
      <w:r w:rsidRPr="00DE7C0D">
        <w:rPr>
          <w:sz w:val="22"/>
          <w:szCs w:val="22"/>
          <w:u w:color="000000"/>
          <w:lang w:val="en-US"/>
        </w:rPr>
        <w:t xml:space="preserve"> </w:t>
      </w:r>
      <w:proofErr w:type="spellStart"/>
      <w:r w:rsidRPr="00DE7C0D">
        <w:rPr>
          <w:sz w:val="22"/>
          <w:szCs w:val="22"/>
          <w:u w:color="000000"/>
          <w:lang w:val="en-US"/>
        </w:rPr>
        <w:t>własny</w:t>
      </w:r>
      <w:proofErr w:type="spellEnd"/>
      <w:r w:rsidRPr="00DE7C0D">
        <w:rPr>
          <w:sz w:val="22"/>
          <w:szCs w:val="22"/>
          <w:u w:color="000000"/>
          <w:lang w:val="en-US"/>
        </w:rPr>
        <w:t xml:space="preserve"> </w:t>
      </w:r>
      <w:proofErr w:type="spellStart"/>
      <w:r w:rsidRPr="00DE7C0D">
        <w:rPr>
          <w:sz w:val="22"/>
          <w:szCs w:val="22"/>
          <w:u w:color="000000"/>
          <w:lang w:val="en-US"/>
        </w:rPr>
        <w:t>wkład</w:t>
      </w:r>
      <w:proofErr w:type="spellEnd"/>
      <w:r w:rsidRPr="00DE7C0D">
        <w:rPr>
          <w:sz w:val="22"/>
          <w:szCs w:val="22"/>
          <w:u w:color="000000"/>
          <w:lang w:val="en-US"/>
        </w:rPr>
        <w:t xml:space="preserve"> </w:t>
      </w:r>
      <w:proofErr w:type="spellStart"/>
      <w:r w:rsidRPr="00DE7C0D">
        <w:rPr>
          <w:sz w:val="22"/>
          <w:szCs w:val="22"/>
          <w:u w:color="000000"/>
          <w:lang w:val="en-US"/>
        </w:rPr>
        <w:t>indywidualnych</w:t>
      </w:r>
      <w:proofErr w:type="spellEnd"/>
      <w:r w:rsidRPr="00DE7C0D">
        <w:rPr>
          <w:sz w:val="22"/>
          <w:szCs w:val="22"/>
          <w:u w:color="000000"/>
          <w:lang w:val="en-US"/>
        </w:rPr>
        <w:t xml:space="preserve"> </w:t>
      </w:r>
      <w:proofErr w:type="spellStart"/>
      <w:r w:rsidRPr="00DE7C0D">
        <w:rPr>
          <w:sz w:val="22"/>
          <w:szCs w:val="22"/>
          <w:u w:color="000000"/>
          <w:lang w:val="en-US"/>
        </w:rPr>
        <w:t>osób</w:t>
      </w:r>
      <w:proofErr w:type="spellEnd"/>
      <w:r w:rsidRPr="00DE7C0D">
        <w:rPr>
          <w:sz w:val="22"/>
          <w:szCs w:val="22"/>
          <w:u w:color="000000"/>
          <w:lang w:val="en-US"/>
        </w:rPr>
        <w:t>.</w:t>
      </w:r>
    </w:p>
    <w:p w14:paraId="1E740FE9" w14:textId="77777777" w:rsidR="00F56013" w:rsidRPr="00DE7C0D" w:rsidRDefault="00F56013" w:rsidP="00730921">
      <w:pPr>
        <w:widowControl/>
        <w:jc w:val="both"/>
        <w:rPr>
          <w:sz w:val="22"/>
          <w:szCs w:val="22"/>
          <w:u w:color="000000"/>
        </w:rPr>
      </w:pPr>
    </w:p>
    <w:p w14:paraId="65932A38" w14:textId="77777777" w:rsidR="00F56013" w:rsidRDefault="00F56013" w:rsidP="00730921">
      <w:pPr>
        <w:widowControl/>
        <w:jc w:val="both"/>
        <w:rPr>
          <w:u w:color="000000"/>
        </w:rPr>
      </w:pPr>
    </w:p>
    <w:p w14:paraId="59C7989C" w14:textId="77777777" w:rsidR="00F56013" w:rsidRDefault="00F56013" w:rsidP="00730921">
      <w:pPr>
        <w:widowControl/>
        <w:jc w:val="both"/>
        <w:rPr>
          <w:u w:color="000000"/>
        </w:rPr>
      </w:pPr>
    </w:p>
    <w:p w14:paraId="59367296" w14:textId="77777777" w:rsidR="00F56013" w:rsidRDefault="00F56013" w:rsidP="00730921">
      <w:pPr>
        <w:widowControl/>
        <w:jc w:val="both"/>
        <w:rPr>
          <w:u w:color="000000"/>
        </w:rPr>
      </w:pPr>
    </w:p>
    <w:p w14:paraId="18D6BD23" w14:textId="77777777" w:rsidR="00F56013" w:rsidRDefault="00F56013" w:rsidP="00730921">
      <w:pPr>
        <w:widowControl/>
        <w:jc w:val="both"/>
      </w:pPr>
    </w:p>
    <w:sectPr w:rsidR="00F56013">
      <w:pgSz w:w="12240" w:h="15840"/>
      <w:pgMar w:top="1417" w:right="1417" w:bottom="1417" w:left="1417"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8F4"/>
    <w:multiLevelType w:val="multilevel"/>
    <w:tmpl w:val="3AA65D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F46CF"/>
    <w:multiLevelType w:val="hybridMultilevel"/>
    <w:tmpl w:val="80D4EDE2"/>
    <w:lvl w:ilvl="0" w:tplc="9CA03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4114E"/>
    <w:multiLevelType w:val="hybridMultilevel"/>
    <w:tmpl w:val="0BBA2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73D52"/>
    <w:multiLevelType w:val="multilevel"/>
    <w:tmpl w:val="52AC0CF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532EBE"/>
    <w:multiLevelType w:val="multilevel"/>
    <w:tmpl w:val="B2A4DB3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7855C8"/>
    <w:multiLevelType w:val="multilevel"/>
    <w:tmpl w:val="3E0E2BA8"/>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F6417AC"/>
    <w:multiLevelType w:val="multilevel"/>
    <w:tmpl w:val="A300BC76"/>
    <w:lvl w:ilvl="0">
      <w:start w:val="5"/>
      <w:numFmt w:val="decimal"/>
      <w:lvlText w:val="%1)"/>
      <w:lvlJc w:val="left"/>
      <w:pPr>
        <w:ind w:left="720" w:hanging="360"/>
      </w:pPr>
      <w:rPr>
        <w:rFonts w:cs="Times New Roman"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4A114C7"/>
    <w:multiLevelType w:val="hybridMultilevel"/>
    <w:tmpl w:val="B8E81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C6AAB"/>
    <w:multiLevelType w:val="hybridMultilevel"/>
    <w:tmpl w:val="E6841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33134"/>
    <w:multiLevelType w:val="hybridMultilevel"/>
    <w:tmpl w:val="97D42E4A"/>
    <w:lvl w:ilvl="0" w:tplc="B5029E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307FB"/>
    <w:multiLevelType w:val="hybridMultilevel"/>
    <w:tmpl w:val="AABCA054"/>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4064B"/>
    <w:multiLevelType w:val="multilevel"/>
    <w:tmpl w:val="5730671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7FA0070"/>
    <w:multiLevelType w:val="multilevel"/>
    <w:tmpl w:val="EC9E30A0"/>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1C5E7ACB"/>
    <w:multiLevelType w:val="multilevel"/>
    <w:tmpl w:val="41E8CF12"/>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CF78C7"/>
    <w:multiLevelType w:val="multilevel"/>
    <w:tmpl w:val="58E82A9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F746513"/>
    <w:multiLevelType w:val="hybridMultilevel"/>
    <w:tmpl w:val="A672F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D5AB8"/>
    <w:multiLevelType w:val="hybridMultilevel"/>
    <w:tmpl w:val="1F6A8CF8"/>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4C2DF9"/>
    <w:multiLevelType w:val="hybridMultilevel"/>
    <w:tmpl w:val="09007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91A07"/>
    <w:multiLevelType w:val="hybridMultilevel"/>
    <w:tmpl w:val="44E0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CC6A06"/>
    <w:multiLevelType w:val="hybridMultilevel"/>
    <w:tmpl w:val="5B484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40157"/>
    <w:multiLevelType w:val="multilevel"/>
    <w:tmpl w:val="29224942"/>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C02AD6"/>
    <w:multiLevelType w:val="multilevel"/>
    <w:tmpl w:val="1FAE9E9A"/>
    <w:lvl w:ilvl="0">
      <w:start w:val="1"/>
      <w:numFmt w:val="decimal"/>
      <w:lvlText w:val="%1."/>
      <w:lvlJc w:val="left"/>
      <w:pPr>
        <w:tabs>
          <w:tab w:val="num" w:pos="20"/>
        </w:tabs>
        <w:ind w:left="720" w:hanging="360"/>
      </w:pPr>
    </w:lvl>
    <w:lvl w:ilvl="1">
      <w:start w:val="1"/>
      <w:numFmt w:val="lowerLetter"/>
      <w:lvlText w:val="%2)"/>
      <w:lvlJc w:val="left"/>
      <w:pPr>
        <w:tabs>
          <w:tab w:val="num" w:pos="20"/>
        </w:tabs>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35775F15"/>
    <w:multiLevelType w:val="multilevel"/>
    <w:tmpl w:val="0468835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B7D6BCE"/>
    <w:multiLevelType w:val="hybridMultilevel"/>
    <w:tmpl w:val="30BCF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70B93"/>
    <w:multiLevelType w:val="multilevel"/>
    <w:tmpl w:val="59EC39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3F665A9"/>
    <w:multiLevelType w:val="hybridMultilevel"/>
    <w:tmpl w:val="A1409D6A"/>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241AB1"/>
    <w:multiLevelType w:val="multilevel"/>
    <w:tmpl w:val="789EBDE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0A2A24"/>
    <w:multiLevelType w:val="multilevel"/>
    <w:tmpl w:val="A65E1228"/>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C621ABA"/>
    <w:multiLevelType w:val="hybridMultilevel"/>
    <w:tmpl w:val="1AE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0D225B"/>
    <w:multiLevelType w:val="hybridMultilevel"/>
    <w:tmpl w:val="46AA3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909AB"/>
    <w:multiLevelType w:val="multilevel"/>
    <w:tmpl w:val="1AB26028"/>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15:restartNumberingAfterBreak="0">
    <w:nsid w:val="4EDA4179"/>
    <w:multiLevelType w:val="hybridMultilevel"/>
    <w:tmpl w:val="F112F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D30251"/>
    <w:multiLevelType w:val="hybridMultilevel"/>
    <w:tmpl w:val="6122AF94"/>
    <w:lvl w:ilvl="0" w:tplc="641CFD1A">
      <w:start w:val="1"/>
      <w:numFmt w:val="decimal"/>
      <w:lvlText w:val="%1."/>
      <w:lvlJc w:val="left"/>
      <w:pPr>
        <w:ind w:left="1005" w:hanging="6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91E8C"/>
    <w:multiLevelType w:val="hybridMultilevel"/>
    <w:tmpl w:val="569C2E02"/>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84248C"/>
    <w:multiLevelType w:val="hybridMultilevel"/>
    <w:tmpl w:val="92CACD10"/>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A50E47"/>
    <w:multiLevelType w:val="hybridMultilevel"/>
    <w:tmpl w:val="F2266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7F2559"/>
    <w:multiLevelType w:val="hybridMultilevel"/>
    <w:tmpl w:val="13A4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50195"/>
    <w:multiLevelType w:val="multilevel"/>
    <w:tmpl w:val="DEC8607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93C1898"/>
    <w:multiLevelType w:val="hybridMultilevel"/>
    <w:tmpl w:val="44863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F816CA"/>
    <w:multiLevelType w:val="multilevel"/>
    <w:tmpl w:val="CAC444F2"/>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15:restartNumberingAfterBreak="0">
    <w:nsid w:val="647231CA"/>
    <w:multiLevelType w:val="hybridMultilevel"/>
    <w:tmpl w:val="C4F0D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C0713D"/>
    <w:multiLevelType w:val="multilevel"/>
    <w:tmpl w:val="FD84461C"/>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58E47A4"/>
    <w:multiLevelType w:val="hybridMultilevel"/>
    <w:tmpl w:val="352C285C"/>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EC0D79"/>
    <w:multiLevelType w:val="hybridMultilevel"/>
    <w:tmpl w:val="3AF67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357B3B"/>
    <w:multiLevelType w:val="multilevel"/>
    <w:tmpl w:val="ABFA02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AD4175A"/>
    <w:multiLevelType w:val="hybridMultilevel"/>
    <w:tmpl w:val="1FDCA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502E"/>
    <w:multiLevelType w:val="hybridMultilevel"/>
    <w:tmpl w:val="68AAA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A10728"/>
    <w:multiLevelType w:val="hybridMultilevel"/>
    <w:tmpl w:val="8728A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F317CF"/>
    <w:multiLevelType w:val="multilevel"/>
    <w:tmpl w:val="1862CC0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CC28A1"/>
    <w:multiLevelType w:val="multilevel"/>
    <w:tmpl w:val="D228C93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904726D"/>
    <w:multiLevelType w:val="hybridMultilevel"/>
    <w:tmpl w:val="22C2C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2A1D85"/>
    <w:multiLevelType w:val="hybridMultilevel"/>
    <w:tmpl w:val="E5C42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6172A"/>
    <w:multiLevelType w:val="hybridMultilevel"/>
    <w:tmpl w:val="C60C5CFE"/>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F66517"/>
    <w:multiLevelType w:val="hybridMultilevel"/>
    <w:tmpl w:val="DE2A76B6"/>
    <w:lvl w:ilvl="0" w:tplc="B6F0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4C7875"/>
    <w:multiLevelType w:val="multilevel"/>
    <w:tmpl w:val="DCAC5C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7E597323"/>
    <w:multiLevelType w:val="multilevel"/>
    <w:tmpl w:val="8E82A3D4"/>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972250081">
    <w:abstractNumId w:val="21"/>
  </w:num>
  <w:num w:numId="2" w16cid:durableId="2011643003">
    <w:abstractNumId w:val="12"/>
  </w:num>
  <w:num w:numId="3" w16cid:durableId="1266694776">
    <w:abstractNumId w:val="30"/>
  </w:num>
  <w:num w:numId="4" w16cid:durableId="1616330825">
    <w:abstractNumId w:val="55"/>
  </w:num>
  <w:num w:numId="5" w16cid:durableId="1939481993">
    <w:abstractNumId w:val="39"/>
  </w:num>
  <w:num w:numId="6" w16cid:durableId="1871606846">
    <w:abstractNumId w:val="26"/>
  </w:num>
  <w:num w:numId="7" w16cid:durableId="421610181">
    <w:abstractNumId w:val="48"/>
  </w:num>
  <w:num w:numId="8" w16cid:durableId="1494680160">
    <w:abstractNumId w:val="44"/>
  </w:num>
  <w:num w:numId="9" w16cid:durableId="1712997660">
    <w:abstractNumId w:val="13"/>
  </w:num>
  <w:num w:numId="10" w16cid:durableId="2014721223">
    <w:abstractNumId w:val="14"/>
  </w:num>
  <w:num w:numId="11" w16cid:durableId="344400542">
    <w:abstractNumId w:val="11"/>
  </w:num>
  <w:num w:numId="12" w16cid:durableId="857229975">
    <w:abstractNumId w:val="41"/>
  </w:num>
  <w:num w:numId="13" w16cid:durableId="634485381">
    <w:abstractNumId w:val="49"/>
  </w:num>
  <w:num w:numId="14" w16cid:durableId="1048534835">
    <w:abstractNumId w:val="4"/>
  </w:num>
  <w:num w:numId="15" w16cid:durableId="509568294">
    <w:abstractNumId w:val="20"/>
  </w:num>
  <w:num w:numId="16" w16cid:durableId="2042243458">
    <w:abstractNumId w:val="5"/>
  </w:num>
  <w:num w:numId="17" w16cid:durableId="934485022">
    <w:abstractNumId w:val="37"/>
  </w:num>
  <w:num w:numId="18" w16cid:durableId="942810819">
    <w:abstractNumId w:val="27"/>
  </w:num>
  <w:num w:numId="19" w16cid:durableId="987365802">
    <w:abstractNumId w:val="3"/>
  </w:num>
  <w:num w:numId="20" w16cid:durableId="162478757">
    <w:abstractNumId w:val="22"/>
  </w:num>
  <w:num w:numId="21" w16cid:durableId="939802471">
    <w:abstractNumId w:val="24"/>
  </w:num>
  <w:num w:numId="22" w16cid:durableId="134883470">
    <w:abstractNumId w:val="54"/>
  </w:num>
  <w:num w:numId="23" w16cid:durableId="2129271275">
    <w:abstractNumId w:val="0"/>
  </w:num>
  <w:num w:numId="24" w16cid:durableId="1991206247">
    <w:abstractNumId w:val="40"/>
  </w:num>
  <w:num w:numId="25" w16cid:durableId="1616984241">
    <w:abstractNumId w:val="8"/>
  </w:num>
  <w:num w:numId="26" w16cid:durableId="1020205643">
    <w:abstractNumId w:val="46"/>
  </w:num>
  <w:num w:numId="27" w16cid:durableId="71777756">
    <w:abstractNumId w:val="51"/>
  </w:num>
  <w:num w:numId="28" w16cid:durableId="1285114562">
    <w:abstractNumId w:val="32"/>
  </w:num>
  <w:num w:numId="29" w16cid:durableId="1822111934">
    <w:abstractNumId w:val="7"/>
  </w:num>
  <w:num w:numId="30" w16cid:durableId="1433478965">
    <w:abstractNumId w:val="36"/>
  </w:num>
  <w:num w:numId="31" w16cid:durableId="1751534824">
    <w:abstractNumId w:val="17"/>
  </w:num>
  <w:num w:numId="32" w16cid:durableId="1998142554">
    <w:abstractNumId w:val="1"/>
  </w:num>
  <w:num w:numId="33" w16cid:durableId="630525879">
    <w:abstractNumId w:val="18"/>
  </w:num>
  <w:num w:numId="34" w16cid:durableId="660815942">
    <w:abstractNumId w:val="47"/>
  </w:num>
  <w:num w:numId="35" w16cid:durableId="967274622">
    <w:abstractNumId w:val="43"/>
  </w:num>
  <w:num w:numId="36" w16cid:durableId="2015450288">
    <w:abstractNumId w:val="15"/>
  </w:num>
  <w:num w:numId="37" w16cid:durableId="47343557">
    <w:abstractNumId w:val="23"/>
  </w:num>
  <w:num w:numId="38" w16cid:durableId="1676767435">
    <w:abstractNumId w:val="52"/>
  </w:num>
  <w:num w:numId="39" w16cid:durableId="788091567">
    <w:abstractNumId w:val="29"/>
  </w:num>
  <w:num w:numId="40" w16cid:durableId="356174">
    <w:abstractNumId w:val="35"/>
  </w:num>
  <w:num w:numId="41" w16cid:durableId="700015375">
    <w:abstractNumId w:val="53"/>
  </w:num>
  <w:num w:numId="42" w16cid:durableId="759714124">
    <w:abstractNumId w:val="9"/>
  </w:num>
  <w:num w:numId="43" w16cid:durableId="1084492341">
    <w:abstractNumId w:val="28"/>
  </w:num>
  <w:num w:numId="44" w16cid:durableId="1353604268">
    <w:abstractNumId w:val="2"/>
  </w:num>
  <w:num w:numId="45" w16cid:durableId="1497381776">
    <w:abstractNumId w:val="25"/>
  </w:num>
  <w:num w:numId="46" w16cid:durableId="1849635993">
    <w:abstractNumId w:val="16"/>
  </w:num>
  <w:num w:numId="47" w16cid:durableId="1396010792">
    <w:abstractNumId w:val="6"/>
  </w:num>
  <w:num w:numId="48" w16cid:durableId="1925989706">
    <w:abstractNumId w:val="50"/>
  </w:num>
  <w:num w:numId="49" w16cid:durableId="696849584">
    <w:abstractNumId w:val="31"/>
  </w:num>
  <w:num w:numId="50" w16cid:durableId="366640873">
    <w:abstractNumId w:val="10"/>
  </w:num>
  <w:num w:numId="51" w16cid:durableId="1797527582">
    <w:abstractNumId w:val="38"/>
  </w:num>
  <w:num w:numId="52" w16cid:durableId="1327903636">
    <w:abstractNumId w:val="42"/>
  </w:num>
  <w:num w:numId="53" w16cid:durableId="425998811">
    <w:abstractNumId w:val="33"/>
  </w:num>
  <w:num w:numId="54" w16cid:durableId="469132213">
    <w:abstractNumId w:val="45"/>
  </w:num>
  <w:num w:numId="55" w16cid:durableId="1564368537">
    <w:abstractNumId w:val="34"/>
  </w:num>
  <w:num w:numId="56" w16cid:durableId="1929538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643"/>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13"/>
    <w:rsid w:val="00001A37"/>
    <w:rsid w:val="0005754D"/>
    <w:rsid w:val="00060898"/>
    <w:rsid w:val="00070589"/>
    <w:rsid w:val="000736FD"/>
    <w:rsid w:val="000D51F7"/>
    <w:rsid w:val="00114314"/>
    <w:rsid w:val="00144EA6"/>
    <w:rsid w:val="001A403B"/>
    <w:rsid w:val="001B369C"/>
    <w:rsid w:val="001C077C"/>
    <w:rsid w:val="001C525A"/>
    <w:rsid w:val="001C75B9"/>
    <w:rsid w:val="001E1D4C"/>
    <w:rsid w:val="001E46E0"/>
    <w:rsid w:val="0022347D"/>
    <w:rsid w:val="00226EBE"/>
    <w:rsid w:val="00291224"/>
    <w:rsid w:val="002E0E24"/>
    <w:rsid w:val="00340A56"/>
    <w:rsid w:val="00377B90"/>
    <w:rsid w:val="003869B0"/>
    <w:rsid w:val="003E3163"/>
    <w:rsid w:val="00427FB5"/>
    <w:rsid w:val="00471B01"/>
    <w:rsid w:val="00491CA9"/>
    <w:rsid w:val="004A5787"/>
    <w:rsid w:val="004C229B"/>
    <w:rsid w:val="004C55AF"/>
    <w:rsid w:val="00516154"/>
    <w:rsid w:val="00530E0E"/>
    <w:rsid w:val="005420E9"/>
    <w:rsid w:val="00545B43"/>
    <w:rsid w:val="0059213C"/>
    <w:rsid w:val="005929E5"/>
    <w:rsid w:val="005A00DC"/>
    <w:rsid w:val="005E3952"/>
    <w:rsid w:val="006517EF"/>
    <w:rsid w:val="006F3576"/>
    <w:rsid w:val="00730921"/>
    <w:rsid w:val="007354B7"/>
    <w:rsid w:val="007501AE"/>
    <w:rsid w:val="00776BEB"/>
    <w:rsid w:val="007A671F"/>
    <w:rsid w:val="008765BA"/>
    <w:rsid w:val="008845ED"/>
    <w:rsid w:val="008967E7"/>
    <w:rsid w:val="0092212A"/>
    <w:rsid w:val="0099731E"/>
    <w:rsid w:val="009C21D2"/>
    <w:rsid w:val="00AA2AB9"/>
    <w:rsid w:val="00AA44AD"/>
    <w:rsid w:val="00AC587B"/>
    <w:rsid w:val="00AF4156"/>
    <w:rsid w:val="00B248C5"/>
    <w:rsid w:val="00B26EFE"/>
    <w:rsid w:val="00B811CC"/>
    <w:rsid w:val="00BB1FA2"/>
    <w:rsid w:val="00BC59DE"/>
    <w:rsid w:val="00C34A0C"/>
    <w:rsid w:val="00CB1236"/>
    <w:rsid w:val="00CC5095"/>
    <w:rsid w:val="00D03FA1"/>
    <w:rsid w:val="00D37DA7"/>
    <w:rsid w:val="00D72F08"/>
    <w:rsid w:val="00DA71EE"/>
    <w:rsid w:val="00DE7C0D"/>
    <w:rsid w:val="00E04A6F"/>
    <w:rsid w:val="00E2329C"/>
    <w:rsid w:val="00E30CC8"/>
    <w:rsid w:val="00E56F3C"/>
    <w:rsid w:val="00E70559"/>
    <w:rsid w:val="00EB2769"/>
    <w:rsid w:val="00F14518"/>
    <w:rsid w:val="00F25BA0"/>
    <w:rsid w:val="00F52BDA"/>
    <w:rsid w:val="00F56013"/>
    <w:rsid w:val="00F967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A360"/>
  <w15:docId w15:val="{196C3CC3-836A-4CD4-876B-408C071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40" w:lineRule="auto"/>
      <w:textAlignment w:val="baseline"/>
    </w:pPr>
    <w:rPr>
      <w:rFonts w:ascii="Times New Roman" w:hAnsi="Times New Roman" w:cs="Times New Roman"/>
      <w:sz w:val="24"/>
      <w:szCs w:val="24"/>
    </w:rPr>
  </w:style>
  <w:style w:type="paragraph" w:styleId="Nagwek1">
    <w:name w:val="heading 1"/>
    <w:basedOn w:val="Normalny"/>
    <w:link w:val="Nagwek1Znak"/>
    <w:uiPriority w:val="99"/>
    <w:qFormat/>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cs="Times New Roman"/>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uiPriority w:val="34"/>
    <w:qFormat/>
    <w:rsid w:val="0005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6098</Words>
  <Characters>36592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 szczytno</dc:creator>
  <cp:lastModifiedBy>User</cp:lastModifiedBy>
  <cp:revision>3</cp:revision>
  <cp:lastPrinted>2024-03-18T14:30:00Z</cp:lastPrinted>
  <dcterms:created xsi:type="dcterms:W3CDTF">2024-03-21T14:34:00Z</dcterms:created>
  <dcterms:modified xsi:type="dcterms:W3CDTF">2024-03-28T08:04:00Z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