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FB88" w14:textId="5457922C" w:rsidR="00E7057A" w:rsidRPr="00810A00" w:rsidRDefault="00E7057A" w:rsidP="00810A00">
      <w:pPr>
        <w:jc w:val="center"/>
        <w:rPr>
          <w:b/>
          <w:bCs/>
        </w:rPr>
      </w:pPr>
      <w:r w:rsidRPr="00810A00">
        <w:rPr>
          <w:b/>
          <w:bCs/>
        </w:rPr>
        <w:t xml:space="preserve">UCHWAŁA NR </w:t>
      </w:r>
      <w:r w:rsidR="00810A00" w:rsidRPr="00810A00">
        <w:rPr>
          <w:b/>
          <w:bCs/>
        </w:rPr>
        <w:t>……….</w:t>
      </w:r>
      <w:r w:rsidRPr="00810A00">
        <w:rPr>
          <w:b/>
          <w:bCs/>
        </w:rPr>
        <w:t>/</w:t>
      </w:r>
      <w:r w:rsidR="00810A00" w:rsidRPr="00810A00">
        <w:rPr>
          <w:b/>
          <w:bCs/>
        </w:rPr>
        <w:t>……</w:t>
      </w:r>
      <w:r w:rsidRPr="00810A00">
        <w:rPr>
          <w:b/>
          <w:bCs/>
        </w:rPr>
        <w:t>/2023</w:t>
      </w:r>
    </w:p>
    <w:p w14:paraId="591F4AC6" w14:textId="0E03E787" w:rsidR="00E7057A" w:rsidRPr="00810A00" w:rsidRDefault="00E7057A" w:rsidP="00810A00">
      <w:pPr>
        <w:jc w:val="center"/>
        <w:rPr>
          <w:b/>
          <w:bCs/>
        </w:rPr>
      </w:pPr>
      <w:r w:rsidRPr="00810A00">
        <w:rPr>
          <w:b/>
          <w:bCs/>
        </w:rPr>
        <w:t xml:space="preserve">RADY GMINY </w:t>
      </w:r>
      <w:r w:rsidR="00810A00" w:rsidRPr="00810A00">
        <w:rPr>
          <w:b/>
          <w:bCs/>
        </w:rPr>
        <w:t>SZCZYTNO</w:t>
      </w:r>
    </w:p>
    <w:p w14:paraId="20847AE1" w14:textId="67A81029" w:rsidR="00E7057A" w:rsidRPr="00810A00" w:rsidRDefault="00E7057A" w:rsidP="00810A00">
      <w:pPr>
        <w:jc w:val="center"/>
        <w:rPr>
          <w:b/>
          <w:bCs/>
        </w:rPr>
      </w:pPr>
      <w:r w:rsidRPr="00810A00">
        <w:rPr>
          <w:b/>
          <w:bCs/>
        </w:rPr>
        <w:t xml:space="preserve">z dnia </w:t>
      </w:r>
      <w:r w:rsidR="00810A00" w:rsidRPr="00810A00">
        <w:rPr>
          <w:b/>
          <w:bCs/>
        </w:rPr>
        <w:t>27 WRZEŚNIA</w:t>
      </w:r>
      <w:r w:rsidRPr="00810A00">
        <w:rPr>
          <w:b/>
          <w:bCs/>
        </w:rPr>
        <w:t xml:space="preserve"> 2023 r.</w:t>
      </w:r>
    </w:p>
    <w:p w14:paraId="156AC143" w14:textId="77777777" w:rsidR="00E7057A" w:rsidRPr="00810A00" w:rsidRDefault="00E7057A" w:rsidP="00E7057A">
      <w:pPr>
        <w:rPr>
          <w:b/>
          <w:bCs/>
        </w:rPr>
      </w:pPr>
      <w:r w:rsidRPr="00810A00">
        <w:rPr>
          <w:b/>
          <w:bCs/>
        </w:rPr>
        <w:t>w sprawie przekazania skargi według właściwości</w:t>
      </w:r>
    </w:p>
    <w:p w14:paraId="6C1B619C" w14:textId="790D0532" w:rsidR="00E7057A" w:rsidRDefault="00E7057A" w:rsidP="009D7308">
      <w:pPr>
        <w:spacing w:after="0"/>
        <w:jc w:val="both"/>
      </w:pPr>
      <w:r>
        <w:t>Na podstawie art. 18 ust. 2 pkt 15 ustawy z dnia 8 marca 1990 r. o samorządzie gminnym (</w:t>
      </w:r>
      <w:r w:rsidR="00A979EF">
        <w:t>t. j. Dz. U. z 2023 r. poz. 40 ze zm.</w:t>
      </w:r>
      <w:r>
        <w:t>) oraz art. 231 § 1 w związku z art. 234 pkt 2 ustawy z dnia 14 czerwca 1960 r. Kodeks</w:t>
      </w:r>
      <w:r w:rsidR="00CD2B84">
        <w:t xml:space="preserve"> </w:t>
      </w:r>
      <w:r>
        <w:t xml:space="preserve">postępowania administracyjnego (t. j. Dz. U. z 2022 r. poz. 2000 </w:t>
      </w:r>
      <w:r w:rsidR="00CD2B84">
        <w:t xml:space="preserve">z </w:t>
      </w:r>
      <w:proofErr w:type="spellStart"/>
      <w:r w:rsidR="00CD2B84" w:rsidRPr="00CD2B84">
        <w:t>późn</w:t>
      </w:r>
      <w:proofErr w:type="spellEnd"/>
      <w:r w:rsidR="00CD2B84" w:rsidRPr="00CD2B84">
        <w:t>. zm.</w:t>
      </w:r>
      <w:r>
        <w:t>)</w:t>
      </w:r>
      <w:r w:rsidR="00CB656E">
        <w:t xml:space="preserve"> </w:t>
      </w:r>
      <w:r>
        <w:t xml:space="preserve">Rada Gminy </w:t>
      </w:r>
      <w:r w:rsidR="00810A00">
        <w:t xml:space="preserve">Szczytno </w:t>
      </w:r>
      <w:r>
        <w:t>uchwala, co następuje:</w:t>
      </w:r>
    </w:p>
    <w:p w14:paraId="717C8EBC" w14:textId="77777777" w:rsidR="00E7057A" w:rsidRPr="009B56C4" w:rsidRDefault="00E7057A" w:rsidP="00810A00">
      <w:pPr>
        <w:jc w:val="center"/>
        <w:rPr>
          <w:b/>
          <w:bCs/>
        </w:rPr>
      </w:pPr>
      <w:r w:rsidRPr="009B56C4">
        <w:rPr>
          <w:b/>
          <w:bCs/>
        </w:rPr>
        <w:t>§ 1.</w:t>
      </w:r>
    </w:p>
    <w:p w14:paraId="17CE33C9" w14:textId="298876F5" w:rsidR="00E7057A" w:rsidRDefault="00E7057A" w:rsidP="007715C0">
      <w:pPr>
        <w:jc w:val="both"/>
      </w:pPr>
      <w:r>
        <w:t xml:space="preserve">1. </w:t>
      </w:r>
      <w:r w:rsidR="00B24F41">
        <w:t xml:space="preserve">Postanawia się przekazać skargę </w:t>
      </w:r>
      <w:r w:rsidR="009B5C32">
        <w:t xml:space="preserve"> dotyczącą działalności</w:t>
      </w:r>
      <w:r w:rsidR="009B5C32" w:rsidRPr="009B5C32">
        <w:t xml:space="preserve"> </w:t>
      </w:r>
      <w:r w:rsidR="009B5C32">
        <w:t xml:space="preserve">Gminnego Ośrodka Pomocy Społecznej </w:t>
      </w:r>
      <w:r w:rsidR="007715C0">
        <w:br/>
      </w:r>
      <w:r w:rsidR="009B5C32">
        <w:t xml:space="preserve">w Szczytnie </w:t>
      </w:r>
      <w:r>
        <w:t>z</w:t>
      </w:r>
      <w:r w:rsidR="00B24F41">
        <w:t xml:space="preserve"> dnia</w:t>
      </w:r>
      <w:r>
        <w:t xml:space="preserve"> 1</w:t>
      </w:r>
      <w:r w:rsidR="00810A00">
        <w:t>0</w:t>
      </w:r>
      <w:r w:rsidR="00B24F41">
        <w:t xml:space="preserve"> sierpnia </w:t>
      </w:r>
      <w:r>
        <w:t>2023 r.</w:t>
      </w:r>
      <w:bookmarkStart w:id="0" w:name="_Hlk146013463"/>
      <w:r w:rsidR="005A6D87">
        <w:t xml:space="preserve">, w tym </w:t>
      </w:r>
      <w:r w:rsidR="009B5C32">
        <w:t xml:space="preserve"> również </w:t>
      </w:r>
      <w:r w:rsidR="005A6D87">
        <w:t xml:space="preserve">na pracowników </w:t>
      </w:r>
      <w:r w:rsidR="009B5C32">
        <w:t>tego</w:t>
      </w:r>
      <w:r w:rsidR="005A6D87">
        <w:t xml:space="preserve"> Ośrodka</w:t>
      </w:r>
      <w:r>
        <w:t>.</w:t>
      </w:r>
      <w:bookmarkEnd w:id="0"/>
    </w:p>
    <w:p w14:paraId="0926F9DB" w14:textId="6E4A0D84" w:rsidR="00E7057A" w:rsidRDefault="00E7057A" w:rsidP="007715C0">
      <w:pPr>
        <w:jc w:val="both"/>
      </w:pPr>
      <w:r>
        <w:t xml:space="preserve">2. Skargę, o której mowa w ustępie pierwszym, </w:t>
      </w:r>
      <w:r w:rsidR="009B5C32">
        <w:t>przekazuje się</w:t>
      </w:r>
      <w:r>
        <w:t xml:space="preserve"> </w:t>
      </w:r>
      <w:r w:rsidR="00B24F41">
        <w:t>do</w:t>
      </w:r>
      <w:r w:rsidR="009D7308">
        <w:t xml:space="preserve"> </w:t>
      </w:r>
      <w:r w:rsidR="00810A00">
        <w:t>Gminn</w:t>
      </w:r>
      <w:r w:rsidR="00B24F41">
        <w:t>ego</w:t>
      </w:r>
      <w:r w:rsidR="00810A00">
        <w:t xml:space="preserve"> </w:t>
      </w:r>
      <w:r w:rsidR="003C318A">
        <w:t>O</w:t>
      </w:r>
      <w:r w:rsidR="00810A00">
        <w:t>środk</w:t>
      </w:r>
      <w:r w:rsidR="00B24F41">
        <w:t xml:space="preserve">a </w:t>
      </w:r>
      <w:r w:rsidR="00810A00">
        <w:t>Pomocy Społecznej w Szczytnie</w:t>
      </w:r>
      <w:r w:rsidR="00B24F41">
        <w:t>, jako organowi właściwemu do jej rozpatrzenia.</w:t>
      </w:r>
    </w:p>
    <w:p w14:paraId="374BEE32" w14:textId="77777777" w:rsidR="00E7057A" w:rsidRPr="009B56C4" w:rsidRDefault="00E7057A" w:rsidP="00810A00">
      <w:pPr>
        <w:jc w:val="center"/>
        <w:rPr>
          <w:b/>
          <w:bCs/>
        </w:rPr>
      </w:pPr>
      <w:r w:rsidRPr="009B56C4">
        <w:rPr>
          <w:b/>
          <w:bCs/>
        </w:rPr>
        <w:t>§ 2.</w:t>
      </w:r>
    </w:p>
    <w:p w14:paraId="02562838" w14:textId="0BD40D4C" w:rsidR="00E7057A" w:rsidRDefault="00E7057A" w:rsidP="00E7057A">
      <w:r>
        <w:t xml:space="preserve">Zobowiązuje się Przewodniczącego Rady Gminy </w:t>
      </w:r>
      <w:r w:rsidR="00810A00">
        <w:t xml:space="preserve">Szczytno </w:t>
      </w:r>
      <w:r>
        <w:t xml:space="preserve">do przekazania skargi </w:t>
      </w:r>
      <w:r w:rsidR="0097777A">
        <w:t>oraz</w:t>
      </w:r>
      <w:r>
        <w:t xml:space="preserve"> zawiadomienia skarżącej</w:t>
      </w:r>
      <w:r w:rsidR="00810A00">
        <w:t xml:space="preserve"> </w:t>
      </w:r>
      <w:r>
        <w:t>o przekazaniu skargi.</w:t>
      </w:r>
    </w:p>
    <w:p w14:paraId="3E51A5D0" w14:textId="77777777" w:rsidR="00E7057A" w:rsidRPr="009B56C4" w:rsidRDefault="00E7057A" w:rsidP="00810A00">
      <w:pPr>
        <w:jc w:val="center"/>
        <w:rPr>
          <w:b/>
          <w:bCs/>
        </w:rPr>
      </w:pPr>
      <w:r w:rsidRPr="009B56C4">
        <w:rPr>
          <w:b/>
          <w:bCs/>
        </w:rPr>
        <w:t>§ 3.</w:t>
      </w:r>
    </w:p>
    <w:p w14:paraId="5D53029E" w14:textId="77777777" w:rsidR="00E7057A" w:rsidRDefault="00E7057A" w:rsidP="00E7057A">
      <w:r>
        <w:t>Uchwała wchodzi w życie z dniem podjęcia.</w:t>
      </w:r>
    </w:p>
    <w:p w14:paraId="3BCC692B" w14:textId="77777777" w:rsidR="00810A00" w:rsidRDefault="00810A00" w:rsidP="00E7057A"/>
    <w:p w14:paraId="54984103" w14:textId="54D352EC" w:rsidR="00E7057A" w:rsidRPr="00810A00" w:rsidRDefault="00E7057A" w:rsidP="00810A00">
      <w:pPr>
        <w:ind w:left="3540" w:firstLine="708"/>
        <w:rPr>
          <w:b/>
          <w:bCs/>
        </w:rPr>
      </w:pPr>
      <w:r w:rsidRPr="00810A00">
        <w:rPr>
          <w:b/>
          <w:bCs/>
        </w:rPr>
        <w:t>Przewodniczący Rady Gminy</w:t>
      </w:r>
      <w:r w:rsidR="00810A00" w:rsidRPr="00810A00">
        <w:rPr>
          <w:b/>
          <w:bCs/>
        </w:rPr>
        <w:t xml:space="preserve"> Szczytno</w:t>
      </w:r>
    </w:p>
    <w:p w14:paraId="7002F338" w14:textId="1CD16FFE" w:rsidR="00E7057A" w:rsidRPr="00810A00" w:rsidRDefault="00810A00" w:rsidP="00810A00">
      <w:pPr>
        <w:ind w:left="4248" w:firstLine="708"/>
        <w:rPr>
          <w:b/>
          <w:bCs/>
        </w:rPr>
      </w:pPr>
      <w:r w:rsidRPr="00810A00">
        <w:rPr>
          <w:b/>
          <w:bCs/>
        </w:rPr>
        <w:t>Zbigniew Woźniak</w:t>
      </w:r>
    </w:p>
    <w:p w14:paraId="18A45642" w14:textId="77777777" w:rsidR="00810A00" w:rsidRDefault="00810A00" w:rsidP="00810A00">
      <w:pPr>
        <w:ind w:left="4248" w:firstLine="708"/>
      </w:pPr>
    </w:p>
    <w:p w14:paraId="03DBA973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7BB4963B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0C864B8D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6B383184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0CF15CFA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6B9EE2ED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19D5A28D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5F8149AF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2D1D39F2" w14:textId="77777777" w:rsidR="009D7308" w:rsidRDefault="009D7308" w:rsidP="00810A00">
      <w:pPr>
        <w:jc w:val="center"/>
        <w:rPr>
          <w:b/>
          <w:bCs/>
          <w:u w:val="single"/>
        </w:rPr>
      </w:pPr>
    </w:p>
    <w:p w14:paraId="74735D33" w14:textId="77777777" w:rsidR="008368D2" w:rsidRDefault="008368D2" w:rsidP="00810A00">
      <w:pPr>
        <w:jc w:val="center"/>
        <w:rPr>
          <w:b/>
          <w:bCs/>
          <w:u w:val="single"/>
        </w:rPr>
      </w:pPr>
    </w:p>
    <w:p w14:paraId="7CFE8A8B" w14:textId="77777777" w:rsidR="008368D2" w:rsidRDefault="008368D2" w:rsidP="00810A00">
      <w:pPr>
        <w:jc w:val="center"/>
        <w:rPr>
          <w:b/>
          <w:bCs/>
          <w:u w:val="single"/>
        </w:rPr>
      </w:pPr>
    </w:p>
    <w:p w14:paraId="7FA939BC" w14:textId="77777777" w:rsidR="008368D2" w:rsidRDefault="008368D2" w:rsidP="00810A00">
      <w:pPr>
        <w:jc w:val="center"/>
        <w:rPr>
          <w:b/>
          <w:bCs/>
          <w:u w:val="single"/>
        </w:rPr>
      </w:pPr>
    </w:p>
    <w:p w14:paraId="2DE3B28A" w14:textId="1A18EF83" w:rsidR="00CC0AB5" w:rsidRPr="008368D2" w:rsidRDefault="00E7057A" w:rsidP="008368D2">
      <w:pPr>
        <w:jc w:val="center"/>
        <w:rPr>
          <w:b/>
          <w:bCs/>
          <w:u w:val="single"/>
        </w:rPr>
      </w:pPr>
      <w:r w:rsidRPr="007D19AC">
        <w:rPr>
          <w:b/>
          <w:bCs/>
          <w:u w:val="single"/>
        </w:rPr>
        <w:lastRenderedPageBreak/>
        <w:t>Uzasadnienie</w:t>
      </w:r>
    </w:p>
    <w:p w14:paraId="5D2876D5" w14:textId="5E7F4C4D" w:rsidR="00CC0AB5" w:rsidRDefault="00A03F74" w:rsidP="002619BD">
      <w:pPr>
        <w:jc w:val="both"/>
      </w:pPr>
      <w:r>
        <w:t xml:space="preserve">W dniu </w:t>
      </w:r>
      <w:r w:rsidR="00CC0AB5" w:rsidRPr="00CC0AB5">
        <w:t>10 sierpnia 2023 roku do Rady Gminy Szczytno wpłynęła skarga dotycząca działalności Gminnego Ośrodka Pomocy Społecznej w Szczytnie, a także pracowników tego Ośrodka. Na podstawie ww. dokumentów oraz po zapoznaniu się z art. 234 Kodeksu Postępowania Administracyjnego (</w:t>
      </w:r>
      <w:proofErr w:type="spellStart"/>
      <w:r w:rsidR="00CC0AB5" w:rsidRPr="00CC0AB5">
        <w:t>t.j</w:t>
      </w:r>
      <w:proofErr w:type="spellEnd"/>
      <w:r w:rsidR="00CC0AB5" w:rsidRPr="00CC0AB5">
        <w:t>. Dz. U. z 2022 r. poz. 2000 ze zm.) - dalej k.p.a., stwierdz</w:t>
      </w:r>
      <w:r w:rsidR="00A46CFF">
        <w:t>a się</w:t>
      </w:r>
      <w:r w:rsidR="00CC0AB5" w:rsidRPr="00CC0AB5">
        <w:t>, że Rada Gminy nie jest władna do rozpatrzenia przedmiotowej skargi, ze względu na fakt, iż opisana sprawa w skardze dotyczy Gminnego Ośrodka Pomocy Społecznej. Zgodnie z art. 223 § 1 k.p.a., organy państwowe, organy samorządu terytorialnego, inne organy samorządowe oraz organy organizacji społecznych - rozpatrują oraz załatwiają skargi</w:t>
      </w:r>
      <w:r w:rsidR="004E60AF">
        <w:br/>
      </w:r>
      <w:r w:rsidR="00CC0AB5" w:rsidRPr="00CC0AB5">
        <w:t xml:space="preserve"> i wnioski w ramach swojej właściwości. Z powyższego przepisu wynika obowiązek przestrzegania przez organ swojej właściwości z urzędu. W przypadku, gdy organ, który otrzymał skargę, nie jest właściwy do jej rozpatrzenia, obowiązany jest przekazać ją właściwemu organowi, zawiadamiając równocześnie o tym skarżącego, albo wskazać mu właściwy organ (art. 231 § 1 k.p.a.). </w:t>
      </w:r>
      <w:r w:rsidR="00A46CFF">
        <w:t>W związku z powyższym skargę</w:t>
      </w:r>
      <w:r w:rsidR="00CC0AB5" w:rsidRPr="00CC0AB5">
        <w:t xml:space="preserve"> </w:t>
      </w:r>
      <w:r w:rsidR="00A46CFF">
        <w:t>przekazuje się</w:t>
      </w:r>
      <w:r w:rsidR="00CC0AB5" w:rsidRPr="00CC0AB5">
        <w:t xml:space="preserve"> do Gminnego Ośrodka Pomocy Społecznej w Szczytnie</w:t>
      </w:r>
      <w:r w:rsidR="005F4C6C">
        <w:t>, jako organowi właściwemu</w:t>
      </w:r>
      <w:r w:rsidR="005F4C6C">
        <w:br/>
        <w:t xml:space="preserve"> do jej rozpatrzenia.</w:t>
      </w:r>
    </w:p>
    <w:sectPr w:rsidR="00CC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D9"/>
    <w:rsid w:val="00014BAD"/>
    <w:rsid w:val="00057609"/>
    <w:rsid w:val="00115004"/>
    <w:rsid w:val="00175261"/>
    <w:rsid w:val="001A0D52"/>
    <w:rsid w:val="002467FF"/>
    <w:rsid w:val="002619BD"/>
    <w:rsid w:val="002B4534"/>
    <w:rsid w:val="00390A8D"/>
    <w:rsid w:val="003C318A"/>
    <w:rsid w:val="003D57C6"/>
    <w:rsid w:val="004E60AF"/>
    <w:rsid w:val="005A6D87"/>
    <w:rsid w:val="005F4C6C"/>
    <w:rsid w:val="005F5F38"/>
    <w:rsid w:val="007259F7"/>
    <w:rsid w:val="0073792E"/>
    <w:rsid w:val="007715C0"/>
    <w:rsid w:val="007D19AC"/>
    <w:rsid w:val="00810A00"/>
    <w:rsid w:val="008368D2"/>
    <w:rsid w:val="00870C4F"/>
    <w:rsid w:val="009367A3"/>
    <w:rsid w:val="0097777A"/>
    <w:rsid w:val="009B56C4"/>
    <w:rsid w:val="009B5C32"/>
    <w:rsid w:val="009D7308"/>
    <w:rsid w:val="009E0AC9"/>
    <w:rsid w:val="00A01F97"/>
    <w:rsid w:val="00A03F74"/>
    <w:rsid w:val="00A31D7C"/>
    <w:rsid w:val="00A46CFF"/>
    <w:rsid w:val="00A615F7"/>
    <w:rsid w:val="00A979EF"/>
    <w:rsid w:val="00B24F41"/>
    <w:rsid w:val="00B778F9"/>
    <w:rsid w:val="00CB656E"/>
    <w:rsid w:val="00CC0AB5"/>
    <w:rsid w:val="00CC2F94"/>
    <w:rsid w:val="00CD2B84"/>
    <w:rsid w:val="00D555D9"/>
    <w:rsid w:val="00E7057A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243F"/>
  <w15:chartTrackingRefBased/>
  <w15:docId w15:val="{090A6035-E7F2-47F3-9F95-99F5C4E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2023-09-25T10:03:00Z</cp:lastPrinted>
  <dcterms:created xsi:type="dcterms:W3CDTF">2023-09-27T08:36:00Z</dcterms:created>
  <dcterms:modified xsi:type="dcterms:W3CDTF">2023-09-27T08:36:00Z</dcterms:modified>
</cp:coreProperties>
</file>