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73E3" w14:textId="77777777" w:rsidR="006F3C0C" w:rsidRDefault="006F3C0C">
      <w:pPr>
        <w:pStyle w:val="NormalnyWeb"/>
      </w:pPr>
      <w:r>
        <w:rPr>
          <w:b/>
          <w:bCs/>
        </w:rPr>
        <w:t>Rada Gminy Szczytno</w:t>
      </w:r>
      <w:r>
        <w:br/>
        <w:t>Radni-Sesja</w:t>
      </w:r>
    </w:p>
    <w:p w14:paraId="29D2BBB5" w14:textId="77777777" w:rsidR="009F6136" w:rsidRDefault="009F6136">
      <w:pPr>
        <w:pStyle w:val="NormalnyWeb"/>
      </w:pPr>
    </w:p>
    <w:p w14:paraId="552EB764" w14:textId="77777777" w:rsidR="009F6136" w:rsidRDefault="009F6136" w:rsidP="009F6136">
      <w:pPr>
        <w:pStyle w:val="NormalnyWeb"/>
        <w:spacing w:before="0" w:beforeAutospacing="0" w:after="0" w:afterAutospacing="0"/>
        <w:jc w:val="center"/>
      </w:pPr>
    </w:p>
    <w:p w14:paraId="6E837AB1" w14:textId="50E45ED4" w:rsidR="009F6136" w:rsidRPr="00C17EEE" w:rsidRDefault="009F6136" w:rsidP="009F6136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C17EEE">
        <w:rPr>
          <w:b/>
          <w:bCs/>
        </w:rPr>
        <w:t xml:space="preserve">Protokół nr </w:t>
      </w:r>
      <w:bookmarkStart w:id="0" w:name="_Hlk141962916"/>
      <w:r w:rsidRPr="00C17EEE">
        <w:rPr>
          <w:b/>
          <w:bCs/>
        </w:rPr>
        <w:t>LXXIV</w:t>
      </w:r>
      <w:bookmarkEnd w:id="0"/>
      <w:r w:rsidRPr="00C17EEE">
        <w:rPr>
          <w:b/>
          <w:bCs/>
        </w:rPr>
        <w:t xml:space="preserve"> /2023</w:t>
      </w:r>
    </w:p>
    <w:p w14:paraId="4506BD61" w14:textId="77777777" w:rsidR="009F6136" w:rsidRPr="00C17EEE" w:rsidRDefault="009F6136" w:rsidP="009F6136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C17EEE">
        <w:rPr>
          <w:b/>
          <w:bCs/>
        </w:rPr>
        <w:t>Sesji Rady Gminy Szczytno</w:t>
      </w:r>
    </w:p>
    <w:p w14:paraId="33BBEA9C" w14:textId="12A96E7C" w:rsidR="009F6136" w:rsidRDefault="009F6136" w:rsidP="00DC6A33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C17EEE">
        <w:rPr>
          <w:b/>
          <w:bCs/>
        </w:rPr>
        <w:t xml:space="preserve">z dnia </w:t>
      </w:r>
      <w:bookmarkStart w:id="1" w:name="_Hlk141962672"/>
      <w:r w:rsidRPr="00C17EEE">
        <w:rPr>
          <w:b/>
          <w:bCs/>
        </w:rPr>
        <w:t>7 lipca 2023</w:t>
      </w:r>
      <w:bookmarkEnd w:id="1"/>
      <w:r w:rsidR="00DC6A33">
        <w:rPr>
          <w:b/>
          <w:bCs/>
        </w:rPr>
        <w:t xml:space="preserve">   </w:t>
      </w:r>
    </w:p>
    <w:p w14:paraId="699F2A05" w14:textId="77777777" w:rsidR="00DC6A33" w:rsidRPr="00DC6A33" w:rsidRDefault="00DC6A33" w:rsidP="00DC6A33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4B243E9C" w14:textId="777C5871" w:rsidR="009F6136" w:rsidRDefault="009F6136" w:rsidP="009F6136">
      <w:pPr>
        <w:pStyle w:val="NormalnyWeb"/>
      </w:pPr>
      <w:r>
        <w:t xml:space="preserve"> Sesja odbyła się w Sali Konferencyjnej Urzędu Gminy Szczytno, ul. Łomżyńska 3, 12-100 Szczytno Obrady rozpoczęto </w:t>
      </w:r>
      <w:r w:rsidRPr="009F6136">
        <w:t>7 lipca 2023</w:t>
      </w:r>
      <w:r>
        <w:t xml:space="preserve"> r. o godz. 1</w:t>
      </w:r>
      <w:r w:rsidR="00DF3D62">
        <w:t>4</w:t>
      </w:r>
      <w:r>
        <w:t>:00, a zakończono o godz. 1</w:t>
      </w:r>
      <w:r w:rsidR="00DF3D62">
        <w:t>4</w:t>
      </w:r>
      <w:r>
        <w:t>:</w:t>
      </w:r>
      <w:r w:rsidR="009C6ACA">
        <w:t>14</w:t>
      </w:r>
      <w:r>
        <w:t xml:space="preserve"> tego samego dnia.</w:t>
      </w:r>
    </w:p>
    <w:p w14:paraId="59022FBE" w14:textId="74B6D538" w:rsidR="009F6136" w:rsidRDefault="00DF3D62" w:rsidP="00DF3D62">
      <w:pPr>
        <w:pStyle w:val="NormalnyWeb"/>
      </w:pPr>
      <w:r>
        <w:t>W posiedzeniu wzięło udział 14 członków.</w:t>
      </w:r>
    </w:p>
    <w:p w14:paraId="327C5926" w14:textId="77777777" w:rsidR="006F3C0C" w:rsidRDefault="006F3C0C">
      <w:pPr>
        <w:pStyle w:val="NormalnyWeb"/>
      </w:pPr>
      <w:r>
        <w:t>Obecni:</w:t>
      </w:r>
    </w:p>
    <w:p w14:paraId="6774CDC2" w14:textId="77777777" w:rsidR="006F3C0C" w:rsidRDefault="006F3C0C">
      <w:pPr>
        <w:pStyle w:val="NormalnyWeb"/>
      </w:pPr>
      <w:r>
        <w:t>1. Małgorzata Antosiak</w:t>
      </w:r>
      <w:r>
        <w:br/>
        <w:t>2. Marcin Błaszczak</w:t>
      </w:r>
      <w:r>
        <w:br/>
        <w:t>3. Zdzisław Bogacki</w:t>
      </w:r>
      <w:r>
        <w:br/>
        <w:t>4. Grzegorz Godlewski</w:t>
      </w:r>
      <w:r>
        <w:br/>
        <w:t>5. Jadwiga Golon</w:t>
      </w:r>
      <w:r>
        <w:br/>
        <w:t>6. Edward Lenarciak</w:t>
      </w:r>
      <w:r>
        <w:br/>
        <w:t xml:space="preserve">7. </w:t>
      </w:r>
      <w:r>
        <w:rPr>
          <w:strike/>
        </w:rPr>
        <w:t>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Zbigniew Woźniak</w:t>
      </w:r>
      <w:r>
        <w:br/>
        <w:t>15. Andrzej Wróbel</w:t>
      </w:r>
    </w:p>
    <w:p w14:paraId="0F555D9C" w14:textId="77777777" w:rsidR="008C4E2D" w:rsidRDefault="008C4E2D" w:rsidP="008C4E2D">
      <w:pPr>
        <w:pStyle w:val="NormalnyWeb"/>
        <w:spacing w:after="240"/>
      </w:pPr>
      <w:r>
        <w:t>1. Otwarcie sesji i stwierdzenie prawomocności obrad.</w:t>
      </w:r>
    </w:p>
    <w:p w14:paraId="01E6BD53" w14:textId="77777777" w:rsidR="00683451" w:rsidRDefault="008C4E2D" w:rsidP="008C4E2D">
      <w:pPr>
        <w:pStyle w:val="NormalnyWeb"/>
        <w:spacing w:after="240" w:afterAutospacing="0"/>
        <w:rPr>
          <w:rStyle w:val="Pogrubienie"/>
          <w:u w:val="single"/>
        </w:rPr>
      </w:pPr>
      <w:r>
        <w:t xml:space="preserve">Przewodniczący Rady Gminy Szczytno - Pan Zbigniew Woźniak powitał zebranych, po czym otworzył </w:t>
      </w:r>
      <w:r w:rsidRPr="008C4E2D">
        <w:t>LXXIV</w:t>
      </w:r>
      <w:r>
        <w:t xml:space="preserve"> zwyczajną sesję Rady Gminy Szczytno VIII kadencji.</w:t>
      </w:r>
      <w:r w:rsidR="006F3C0C">
        <w:br/>
      </w:r>
      <w:r w:rsidR="006F3C0C">
        <w:br/>
        <w:t>2. Ustalenie porządku obrad.</w:t>
      </w:r>
      <w:r w:rsidR="006F3C0C">
        <w:br/>
      </w:r>
      <w:r w:rsidR="006F3C0C">
        <w:br/>
      </w:r>
      <w:r w:rsidR="006F3C0C">
        <w:rPr>
          <w:b/>
          <w:bCs/>
          <w:u w:val="single"/>
        </w:rPr>
        <w:t>Głosowano w sprawie:</w:t>
      </w:r>
      <w:r w:rsidR="006F3C0C">
        <w:br/>
        <w:t xml:space="preserve">Ustalenie porządku obrad.. </w:t>
      </w:r>
      <w:r w:rsidR="006F3C0C">
        <w:br/>
      </w:r>
      <w:r w:rsidR="006F3C0C">
        <w:br/>
      </w:r>
      <w:r w:rsidR="006F3C0C">
        <w:rPr>
          <w:rStyle w:val="Pogrubienie"/>
          <w:u w:val="single"/>
        </w:rPr>
        <w:t>Wyniki głosowania</w:t>
      </w:r>
      <w:r w:rsidR="006F3C0C">
        <w:br/>
        <w:t>ZA: 14, PRZECIW: 0, WSTRZYMUJĘ: 0, BRAK GŁOSU: 0, NIEOBECNI: 1</w:t>
      </w:r>
      <w:r w:rsidR="006F3C0C">
        <w:br/>
      </w:r>
      <w:r w:rsidR="006F3C0C">
        <w:br/>
      </w:r>
      <w:r w:rsidR="006F3C0C">
        <w:rPr>
          <w:u w:val="single"/>
        </w:rPr>
        <w:t>Wyniki imienne:</w:t>
      </w:r>
      <w:r w:rsidR="006F3C0C">
        <w:br/>
        <w:t>ZA (14)</w:t>
      </w:r>
      <w:r w:rsidR="006F3C0C">
        <w:br/>
      </w:r>
      <w:r w:rsidR="006F3C0C">
        <w:lastRenderedPageBreak/>
        <w:t>Małgorzata Antosiak, Marcin Błaszczak, Zdzisław Bogacki, Grzegorz Godlewski, Jadwiga Golon, Edward Lenarciak, Sylwia Nowakowska, Hanna Rydzewska, Krzysztof Sikorski, Aleksander Stawiarz, Rafał Szumny, Henryk Ulatowski, Zbigniew Woźniak, Andrzej Wróbel</w:t>
      </w:r>
      <w:r w:rsidR="006F3C0C">
        <w:br/>
        <w:t>NIEOBECNI (1)</w:t>
      </w:r>
      <w:r w:rsidR="006F3C0C">
        <w:br/>
        <w:t>Sylwia Majewska</w:t>
      </w:r>
      <w:r w:rsidR="006F3C0C">
        <w:br/>
      </w:r>
      <w:r w:rsidR="006F3C0C">
        <w:br/>
        <w:t>3. Przyjęcie protokołu z poprzedniej sesji.</w:t>
      </w:r>
      <w:r w:rsidR="006F3C0C">
        <w:br/>
      </w:r>
      <w:r w:rsidR="006F3C0C">
        <w:br/>
      </w:r>
      <w:r w:rsidR="006F3C0C">
        <w:rPr>
          <w:b/>
          <w:bCs/>
          <w:u w:val="single"/>
        </w:rPr>
        <w:t>Głosowano w sprawie:</w:t>
      </w:r>
      <w:r w:rsidR="006F3C0C">
        <w:br/>
        <w:t xml:space="preserve">Przyjęcie protokołu z poprzedniej sesji.. </w:t>
      </w:r>
      <w:r w:rsidR="006F3C0C">
        <w:br/>
      </w:r>
      <w:r w:rsidR="006F3C0C">
        <w:br/>
      </w:r>
      <w:r w:rsidR="006F3C0C">
        <w:rPr>
          <w:rStyle w:val="Pogrubienie"/>
          <w:u w:val="single"/>
        </w:rPr>
        <w:t>Wyniki głosowania</w:t>
      </w:r>
      <w:r w:rsidR="006F3C0C">
        <w:br/>
        <w:t>ZA: 14, PRZECIW: 0, WSTRZYMUJĘ: 0, BRAK GŁOSU: 0, NIEOBECNI: 1</w:t>
      </w:r>
      <w:r w:rsidR="006F3C0C">
        <w:br/>
      </w:r>
      <w:r w:rsidR="006F3C0C">
        <w:br/>
      </w:r>
      <w:r w:rsidR="006F3C0C">
        <w:rPr>
          <w:u w:val="single"/>
        </w:rPr>
        <w:t>Wyniki imienne:</w:t>
      </w:r>
      <w:r w:rsidR="006F3C0C">
        <w:br/>
        <w:t>ZA (14)</w:t>
      </w:r>
      <w:r w:rsidR="006F3C0C">
        <w:br/>
        <w:t>Małgorzata Antosiak, Marcin Błaszczak, Zdzisław Bogacki, Grzegorz Godlewski, Jadwiga Golon, Edward Lenarciak, Sylwia Nowakowska, Hanna Rydzewska, Krzysztof Sikorski, Aleksander Stawiarz, Rafał Szumny, Henryk Ulatowski, Zbigniew Woźniak, Andrzej Wróbel</w:t>
      </w:r>
      <w:r w:rsidR="006F3C0C">
        <w:br/>
        <w:t>NIEOBECNI (1)</w:t>
      </w:r>
      <w:r w:rsidR="006F3C0C">
        <w:br/>
        <w:t>Sylwia Majewska</w:t>
      </w:r>
      <w:r w:rsidR="006F3C0C">
        <w:br/>
      </w:r>
      <w:r w:rsidR="006F3C0C">
        <w:br/>
        <w:t>4. Podjęcie uchwał:</w:t>
      </w:r>
      <w:r w:rsidR="006F3C0C">
        <w:br/>
      </w:r>
      <w:r w:rsidR="006F3C0C">
        <w:br/>
        <w:t>1) w sprawie trybu i sposobu powoływania oraz odwoływania członków Zespołu Interdyscyplinarnego w Gminie Szczytno.</w:t>
      </w:r>
      <w:r w:rsidR="006F3C0C">
        <w:br/>
      </w:r>
      <w:r w:rsidR="006F3C0C">
        <w:br/>
      </w:r>
      <w:r w:rsidR="006F3C0C">
        <w:rPr>
          <w:b/>
          <w:bCs/>
          <w:u w:val="single"/>
        </w:rPr>
        <w:t>Głosowano w sprawie:</w:t>
      </w:r>
      <w:r w:rsidR="006F3C0C">
        <w:br/>
        <w:t xml:space="preserve">w sprawie trybu i sposobu powoływania oraz odwoływania członków Zespołu Interdyscyplinarnego w Gminie Szczytno.. </w:t>
      </w:r>
      <w:r w:rsidR="006F3C0C">
        <w:br/>
      </w:r>
      <w:r w:rsidR="006F3C0C">
        <w:br/>
      </w:r>
      <w:r w:rsidR="006F3C0C">
        <w:rPr>
          <w:rStyle w:val="Pogrubienie"/>
          <w:u w:val="single"/>
        </w:rPr>
        <w:t>Wyniki głosowania</w:t>
      </w:r>
      <w:r w:rsidR="006F3C0C">
        <w:br/>
        <w:t>ZA: 14, PRZECIW: 0, WSTRZYMUJĘ: 0, BRAK GŁOSU: 0, NIEOBECNI: 1</w:t>
      </w:r>
      <w:r w:rsidR="006F3C0C">
        <w:br/>
      </w:r>
      <w:r w:rsidR="006F3C0C">
        <w:br/>
      </w:r>
      <w:r w:rsidR="006F3C0C">
        <w:rPr>
          <w:u w:val="single"/>
        </w:rPr>
        <w:t>Wyniki imienne:</w:t>
      </w:r>
      <w:r w:rsidR="006F3C0C">
        <w:br/>
        <w:t>ZA (14)</w:t>
      </w:r>
      <w:r w:rsidR="006F3C0C">
        <w:br/>
        <w:t>Małgorzata Antosiak, Marcin Błaszczak, Zdzisław Bogacki, Grzegorz Godlewski, Jadwiga Golon, Edward Lenarciak, Sylwia Nowakowska, Hanna Rydzewska, Krzysztof Sikorski, Aleksander Stawiarz, Rafał Szumny, Henryk Ulatowski, Zbigniew Woźniak, Andrzej Wróbel</w:t>
      </w:r>
      <w:r w:rsidR="006F3C0C">
        <w:br/>
        <w:t>NIEOBECNI (1)</w:t>
      </w:r>
      <w:r w:rsidR="006F3C0C">
        <w:br/>
        <w:t>Sylwia Majewska</w:t>
      </w:r>
      <w:r w:rsidR="006F3C0C">
        <w:br/>
      </w:r>
      <w:r w:rsidR="006F3C0C">
        <w:br/>
        <w:t>2) w sprawie wskazania wstępnej lokalizacji przystanków komunikacyjnych w miejscowos´ci Mły</w:t>
      </w:r>
      <w:r w:rsidR="00683451">
        <w:t>ń</w:t>
      </w:r>
      <w:r w:rsidR="006F3C0C">
        <w:t>sko, gm. Szczytno.</w:t>
      </w:r>
      <w:r w:rsidR="006F3C0C">
        <w:br/>
      </w:r>
      <w:r w:rsidR="006F3C0C">
        <w:br/>
      </w:r>
      <w:r w:rsidR="006F3C0C">
        <w:rPr>
          <w:b/>
          <w:bCs/>
          <w:u w:val="single"/>
        </w:rPr>
        <w:t>Głosowano w sprawie:</w:t>
      </w:r>
      <w:r w:rsidR="006F3C0C">
        <w:br/>
        <w:t>w sprawie wskazania wstępnej lokalizacji przystanków komunikacyjnych w miejscowos´ci Mły</w:t>
      </w:r>
      <w:r w:rsidR="00683451">
        <w:t>ń</w:t>
      </w:r>
      <w:r w:rsidR="006F3C0C">
        <w:t xml:space="preserve">sko, gm. Szczytno.. </w:t>
      </w:r>
      <w:r w:rsidR="006F3C0C">
        <w:br/>
      </w:r>
      <w:r w:rsidR="006F3C0C">
        <w:br/>
      </w:r>
    </w:p>
    <w:p w14:paraId="41D7858D" w14:textId="77777777" w:rsidR="00BD2CE2" w:rsidRDefault="006F3C0C" w:rsidP="008C4E2D">
      <w:pPr>
        <w:pStyle w:val="NormalnyWeb"/>
        <w:spacing w:after="240" w:afterAutospacing="0"/>
      </w:pPr>
      <w:r>
        <w:rPr>
          <w:rStyle w:val="Pogrubienie"/>
          <w:u w:val="single"/>
        </w:rPr>
        <w:lastRenderedPageBreak/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Małgorzata Antosiak, Marcin Błaszczak, Zdzisław Bogacki, Grzegorz Godlewski, Jadwiga Golon, Edward Lenarciak,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Sylwia Majewska</w:t>
      </w:r>
      <w:r>
        <w:br/>
      </w:r>
      <w:r>
        <w:br/>
        <w:t>3) w sprawie zmiany uchwały Nr LXI/437/2022 Rady Gminy Szczytno z dnia 23 września 2022 roku w sprawie określenia przystanków komunikacyjnych przy drogach krajowych i drogach gminnych na terenie Gminy Szczytno oraz zasad korzystania z tych przystanków.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uchwały Nr LXI/437/2022 Rady Gminy Szczytno z dnia 23 września 2022 roku w sprawie określenia przystanków komunikacyjnych przy drogach krajowych i drogach gminnych na terenie Gminy Szczytno oraz zasad korzystania z tych przystanków..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Małgorzata Antosiak, Marcin Błaszczak, Zdzisław Bogacki, Grzegorz Godlewski, Jadwiga Golon, Edward Lenarciak,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Sylwia Majewska</w:t>
      </w:r>
      <w:r>
        <w:br/>
      </w:r>
      <w:r>
        <w:br/>
        <w:t>4) w sprawie utworzenia Gminnego Żłobka w Szczytnie oraz nadania mu statutu.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utworzenia Gminnego Żłobka w Szczytnie oraz nadania mu statutu..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Małgorzata Antosiak, Marcin Błaszczak, Zdzisław Bogacki, Grzegorz Godlewski, Jadwiga Golon, Edward Lenarciak,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Sylwia Majewska</w:t>
      </w:r>
      <w:r>
        <w:br/>
      </w:r>
      <w:r>
        <w:br/>
      </w:r>
      <w:r>
        <w:br/>
      </w:r>
      <w:r>
        <w:br/>
      </w:r>
      <w:r>
        <w:br/>
      </w:r>
      <w:r>
        <w:lastRenderedPageBreak/>
        <w:t>5) w sprawie zmiany Wieloletniej Prognozy Finansowej na lata 2023-2028.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2023-2028..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Małgorzata Antosiak, Marcin Błaszczak, Zdzisław Bogacki, Grzegorz Godlewski, Jadwiga Golon, Edward Lenarciak,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Sylwia Majewska</w:t>
      </w:r>
      <w:r>
        <w:br/>
      </w:r>
      <w:r>
        <w:br/>
        <w:t>6) w sprawie zmian w budżecie Gminy Szczytno na 2023 rok.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2023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Małgorzata Antosiak, Marcin Błaszczak, Zdzisław Bogacki, Grzegorz Godlewski, Jadwiga Golon, Edward Lenarciak,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Sylwia Majewska</w:t>
      </w:r>
      <w:r>
        <w:br/>
      </w:r>
      <w:r>
        <w:br/>
        <w:t>7) w sprawie rozpatrzenia skargi Pani Elżbiety M. i Aliny B. na działalność Wójta Gminy Szczytno.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rozpatrzenia skargi Pani Elżbiety M. i Aliny B. na działalność Wójta Gminy Szczytno..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Małgorzata Antosiak, Marcin Błaszczak, Zdzisław Bogacki, Grzegorz Godlewski, Jadwiga Golon, Edward Lenarciak,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Sylwia Majewska</w:t>
      </w:r>
      <w:r>
        <w:br/>
      </w:r>
      <w:r>
        <w:br/>
      </w:r>
      <w:r>
        <w:lastRenderedPageBreak/>
        <w:br/>
      </w:r>
      <w:r>
        <w:br/>
      </w:r>
      <w:r>
        <w:br/>
        <w:t>5. Pisemne interpelacje i zapytania radnych.</w:t>
      </w:r>
      <w:r>
        <w:br/>
      </w:r>
      <w:r w:rsidR="00C140CA">
        <w:t xml:space="preserve">    - brak</w:t>
      </w:r>
      <w:r>
        <w:br/>
        <w:t>6. Zapytania, wnioski, sprawy różne.</w:t>
      </w:r>
    </w:p>
    <w:p w14:paraId="6BA3D833" w14:textId="77777777" w:rsidR="00BD2CE2" w:rsidRDefault="00C772EB" w:rsidP="00BD2CE2">
      <w:pPr>
        <w:pStyle w:val="NormalnyWeb"/>
        <w:spacing w:after="240" w:afterAutospacing="0"/>
        <w:jc w:val="both"/>
        <w:rPr>
          <w:sz w:val="20"/>
          <w:szCs w:val="20"/>
        </w:rPr>
      </w:pPr>
      <w:r w:rsidRPr="00C772EB">
        <w:rPr>
          <w:sz w:val="20"/>
          <w:szCs w:val="20"/>
        </w:rPr>
        <w:t>Pan Rafał Szumny z uwagi na  zakończenie przetargu na uzbrojenie terenu wokół lotniska w Szymanach serdecznie pogratulował Panu Wójtowi, Pani Skarbnik, Z-cy Wójta Gminy Szczytno i wszystkim pracownikom, którzy byli zaangażowani i wspierali  w/w przedsięwzięcie. Podkreślił, że jest to projekt, który ma duży wpływ na rozwój gminy, powiatu i całego naszego regionu.</w:t>
      </w:r>
    </w:p>
    <w:p w14:paraId="07068C35" w14:textId="07AA1145" w:rsidR="006F3C0C" w:rsidRPr="00BD2CE2" w:rsidRDefault="00C772EB" w:rsidP="00BD2CE2">
      <w:pPr>
        <w:pStyle w:val="NormalnyWeb"/>
        <w:spacing w:after="240" w:afterAutospacing="0"/>
        <w:jc w:val="both"/>
        <w:rPr>
          <w:sz w:val="20"/>
          <w:szCs w:val="20"/>
        </w:rPr>
      </w:pPr>
      <w:r w:rsidRPr="00C772EB">
        <w:t>7. Zakończenie obrad.</w:t>
      </w:r>
    </w:p>
    <w:p w14:paraId="04EE3AB1" w14:textId="77777777" w:rsidR="00BD2CE2" w:rsidRDefault="00BD2CE2" w:rsidP="00BD2CE2">
      <w:pPr>
        <w:pStyle w:val="NormalnyWeb"/>
        <w:spacing w:after="240" w:afterAutospacing="0"/>
        <w:jc w:val="both"/>
      </w:pPr>
    </w:p>
    <w:p w14:paraId="213D82FB" w14:textId="77777777" w:rsidR="006F3C0C" w:rsidRDefault="006F3C0C">
      <w:pPr>
        <w:pStyle w:val="NormalnyWeb"/>
      </w:pPr>
      <w:r>
        <w:t> </w:t>
      </w:r>
    </w:p>
    <w:p w14:paraId="4FD693BA" w14:textId="5AD9E828" w:rsidR="006F3C0C" w:rsidRDefault="00937DFF">
      <w:pPr>
        <w:pStyle w:val="NormalnyWeb"/>
        <w:jc w:val="center"/>
      </w:pPr>
      <w:r>
        <w:t xml:space="preserve">                                                                </w:t>
      </w:r>
      <w:r w:rsidR="006F3C0C">
        <w:t>Przewodniczący</w:t>
      </w:r>
      <w:r>
        <w:t xml:space="preserve"> </w:t>
      </w:r>
      <w:r w:rsidR="006F3C0C">
        <w:t>Rada Gminy Szczytno</w:t>
      </w:r>
    </w:p>
    <w:p w14:paraId="37EDDCAC" w14:textId="02FABCDB" w:rsidR="00937DFF" w:rsidRDefault="00937DFF">
      <w:pPr>
        <w:pStyle w:val="NormalnyWeb"/>
        <w:jc w:val="center"/>
      </w:pPr>
      <w:r>
        <w:t xml:space="preserve">                                                           Zbigniew Woźniak</w:t>
      </w:r>
    </w:p>
    <w:p w14:paraId="75EE176A" w14:textId="77777777" w:rsidR="006F3C0C" w:rsidRDefault="006F3C0C">
      <w:pPr>
        <w:pStyle w:val="NormalnyWeb"/>
        <w:jc w:val="center"/>
      </w:pPr>
      <w:r>
        <w:t> </w:t>
      </w:r>
    </w:p>
    <w:p w14:paraId="43F10D0F" w14:textId="135BC0F8" w:rsidR="006F3C0C" w:rsidRPr="00937DFF" w:rsidRDefault="006F3C0C" w:rsidP="00937DFF">
      <w:pPr>
        <w:pStyle w:val="NormalnyWeb"/>
        <w:rPr>
          <w:sz w:val="16"/>
          <w:szCs w:val="16"/>
        </w:rPr>
      </w:pPr>
      <w:r>
        <w:br/>
      </w:r>
      <w:r w:rsidRPr="00937DFF">
        <w:rPr>
          <w:sz w:val="16"/>
          <w:szCs w:val="16"/>
        </w:rPr>
        <w:t xml:space="preserve">Przygotował(a): </w:t>
      </w:r>
      <w:r w:rsidR="00937DFF" w:rsidRPr="00937DFF">
        <w:rPr>
          <w:sz w:val="16"/>
          <w:szCs w:val="16"/>
        </w:rPr>
        <w:t>Agnieszka Steczka</w:t>
      </w:r>
      <w:r w:rsidR="00BD2CE2" w:rsidRPr="00937DFF">
        <w:rPr>
          <w:rFonts w:eastAsia="Times New Roman"/>
          <w:sz w:val="16"/>
          <w:szCs w:val="16"/>
        </w:rPr>
        <w:pict w14:anchorId="118EE2ED">
          <v:rect id="_x0000_i1025" style="width:0;height:1.5pt" o:hralign="center" o:hrstd="t" o:hr="t" fillcolor="#a0a0a0" stroked="f"/>
        </w:pict>
      </w:r>
      <w:r w:rsidRPr="00937DFF">
        <w:rPr>
          <w:rFonts w:ascii="Arial" w:eastAsia="Times New Roman" w:hAnsi="Arial" w:cs="Arial"/>
          <w:sz w:val="16"/>
          <w:szCs w:val="16"/>
        </w:rPr>
        <w:t>Przygotowano przy pomocy programu eSesja.pl</w:t>
      </w:r>
      <w:r w:rsidRPr="00937DFF">
        <w:rPr>
          <w:rFonts w:eastAsia="Times New Roman"/>
          <w:sz w:val="16"/>
          <w:szCs w:val="16"/>
        </w:rPr>
        <w:t xml:space="preserve"> </w:t>
      </w:r>
    </w:p>
    <w:sectPr w:rsidR="006F3C0C" w:rsidRPr="0093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0C"/>
    <w:rsid w:val="00276826"/>
    <w:rsid w:val="00683451"/>
    <w:rsid w:val="006A0FA2"/>
    <w:rsid w:val="006F3C0C"/>
    <w:rsid w:val="00867E5E"/>
    <w:rsid w:val="008C4E2D"/>
    <w:rsid w:val="008D7E30"/>
    <w:rsid w:val="00937DFF"/>
    <w:rsid w:val="009C6ACA"/>
    <w:rsid w:val="009F6136"/>
    <w:rsid w:val="00B01403"/>
    <w:rsid w:val="00BD2CE2"/>
    <w:rsid w:val="00C140CA"/>
    <w:rsid w:val="00C17EEE"/>
    <w:rsid w:val="00C772EB"/>
    <w:rsid w:val="00DC6A33"/>
    <w:rsid w:val="00D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7E1EB5"/>
  <w15:chartTrackingRefBased/>
  <w15:docId w15:val="{9FDCD622-89AB-4969-BB25-389B584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920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28</cp:revision>
  <dcterms:created xsi:type="dcterms:W3CDTF">2023-08-03T11:41:00Z</dcterms:created>
  <dcterms:modified xsi:type="dcterms:W3CDTF">2023-08-03T13:30:00Z</dcterms:modified>
</cp:coreProperties>
</file>