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4175" w14:textId="77777777" w:rsidR="00756F72" w:rsidRPr="00F200C4" w:rsidRDefault="00B57C01">
      <w:pPr>
        <w:pStyle w:val="NormalnyWeb"/>
        <w:rPr>
          <w:sz w:val="22"/>
          <w:szCs w:val="22"/>
        </w:rPr>
      </w:pPr>
      <w:r w:rsidRPr="00F200C4">
        <w:rPr>
          <w:b/>
          <w:bCs/>
          <w:sz w:val="22"/>
          <w:szCs w:val="22"/>
        </w:rPr>
        <w:t>Rada Gminy Szczytno</w:t>
      </w:r>
      <w:r w:rsidRPr="00F200C4">
        <w:rPr>
          <w:sz w:val="22"/>
          <w:szCs w:val="22"/>
        </w:rPr>
        <w:br/>
        <w:t>Radni-Sesja</w:t>
      </w:r>
    </w:p>
    <w:p w14:paraId="71A0E318" w14:textId="77777777" w:rsidR="004F586A" w:rsidRPr="00F200C4" w:rsidRDefault="004F586A" w:rsidP="004F586A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200C4">
        <w:rPr>
          <w:b/>
          <w:bCs/>
          <w:sz w:val="22"/>
          <w:szCs w:val="22"/>
        </w:rPr>
        <w:t>Protokół nr LXIV/2022</w:t>
      </w:r>
    </w:p>
    <w:p w14:paraId="4434F566" w14:textId="77777777" w:rsidR="004F586A" w:rsidRPr="00F200C4" w:rsidRDefault="004F586A" w:rsidP="004F586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F200C4">
        <w:rPr>
          <w:sz w:val="22"/>
          <w:szCs w:val="22"/>
        </w:rPr>
        <w:t xml:space="preserve">Sesji  Rady Gminy Szczytno </w:t>
      </w:r>
    </w:p>
    <w:p w14:paraId="3EB71043" w14:textId="77777777" w:rsidR="004F586A" w:rsidRPr="00F200C4" w:rsidRDefault="004F586A" w:rsidP="004F586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F200C4">
        <w:rPr>
          <w:sz w:val="22"/>
          <w:szCs w:val="22"/>
        </w:rPr>
        <w:t xml:space="preserve">z dnia 7 grudnia 2022 </w:t>
      </w:r>
    </w:p>
    <w:p w14:paraId="0FF7BBC0" w14:textId="77777777" w:rsidR="004F586A" w:rsidRPr="00F200C4" w:rsidRDefault="004F586A" w:rsidP="004F586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14:paraId="2DEA6D53" w14:textId="490AB058" w:rsidR="004F586A" w:rsidRPr="00F200C4" w:rsidRDefault="004F586A" w:rsidP="004F586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F200C4">
        <w:rPr>
          <w:sz w:val="22"/>
          <w:szCs w:val="22"/>
        </w:rPr>
        <w:t>Sesja odbyła się w Sali Konferencyjnej Urzędu Gminy Szczytno, ul. Łomżyńska 3,</w:t>
      </w:r>
      <w:r w:rsidRPr="00F200C4">
        <w:rPr>
          <w:sz w:val="22"/>
          <w:szCs w:val="22"/>
        </w:rPr>
        <w:br/>
        <w:t>12-100 Szczytno.</w:t>
      </w:r>
      <w:r w:rsidRPr="00F200C4">
        <w:rPr>
          <w:sz w:val="22"/>
          <w:szCs w:val="22"/>
        </w:rPr>
        <w:br/>
        <w:t>Rozpoczęcie sesji nastąpiło o godz. 1</w:t>
      </w:r>
      <w:r w:rsidR="00816CC8">
        <w:rPr>
          <w:sz w:val="22"/>
          <w:szCs w:val="22"/>
        </w:rPr>
        <w:t>2</w:t>
      </w:r>
      <w:r w:rsidRPr="00F200C4">
        <w:rPr>
          <w:sz w:val="22"/>
          <w:szCs w:val="22"/>
        </w:rPr>
        <w:t xml:space="preserve">:30, </w:t>
      </w:r>
    </w:p>
    <w:p w14:paraId="1570C1F3" w14:textId="5D6DF5D4" w:rsidR="004F586A" w:rsidRPr="00F200C4" w:rsidRDefault="004F586A" w:rsidP="004F586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F200C4">
        <w:rPr>
          <w:sz w:val="22"/>
          <w:szCs w:val="22"/>
        </w:rPr>
        <w:t>Zakończono sesję o godz. 1</w:t>
      </w:r>
      <w:r w:rsidR="00816CC8">
        <w:rPr>
          <w:sz w:val="22"/>
          <w:szCs w:val="22"/>
        </w:rPr>
        <w:t>3</w:t>
      </w:r>
      <w:r w:rsidRPr="00F200C4">
        <w:rPr>
          <w:sz w:val="22"/>
          <w:szCs w:val="22"/>
        </w:rPr>
        <w:t>:</w:t>
      </w:r>
      <w:r w:rsidR="00354EC0" w:rsidRPr="00F200C4">
        <w:rPr>
          <w:sz w:val="22"/>
          <w:szCs w:val="22"/>
        </w:rPr>
        <w:t>25</w:t>
      </w:r>
      <w:r w:rsidRPr="00F200C4">
        <w:rPr>
          <w:sz w:val="22"/>
          <w:szCs w:val="22"/>
        </w:rPr>
        <w:t xml:space="preserve"> tego samego dnia.</w:t>
      </w:r>
    </w:p>
    <w:p w14:paraId="21CD54FB" w14:textId="77777777" w:rsidR="00756F72" w:rsidRPr="00F200C4" w:rsidRDefault="00B57C01">
      <w:pPr>
        <w:pStyle w:val="NormalnyWeb"/>
        <w:rPr>
          <w:sz w:val="22"/>
          <w:szCs w:val="22"/>
        </w:rPr>
      </w:pPr>
      <w:r w:rsidRPr="00F200C4">
        <w:rPr>
          <w:sz w:val="22"/>
          <w:szCs w:val="22"/>
        </w:rPr>
        <w:t>W posiedzeniu wzięło udział 10 członków.</w:t>
      </w:r>
    </w:p>
    <w:p w14:paraId="5D41E285" w14:textId="77777777" w:rsidR="00756F72" w:rsidRPr="00F200C4" w:rsidRDefault="00B57C01">
      <w:pPr>
        <w:pStyle w:val="NormalnyWeb"/>
        <w:rPr>
          <w:sz w:val="22"/>
          <w:szCs w:val="22"/>
        </w:rPr>
      </w:pPr>
      <w:r w:rsidRPr="00F200C4">
        <w:rPr>
          <w:sz w:val="22"/>
          <w:szCs w:val="22"/>
        </w:rPr>
        <w:t>Obecni:</w:t>
      </w:r>
    </w:p>
    <w:p w14:paraId="439BF124" w14:textId="37487462" w:rsidR="00756F72" w:rsidRPr="00F200C4" w:rsidRDefault="00B57C01" w:rsidP="00AF1E78">
      <w:pPr>
        <w:pStyle w:val="NormalnyWeb"/>
        <w:numPr>
          <w:ilvl w:val="0"/>
          <w:numId w:val="1"/>
        </w:numPr>
        <w:rPr>
          <w:sz w:val="22"/>
          <w:szCs w:val="22"/>
        </w:rPr>
      </w:pPr>
      <w:r w:rsidRPr="00F200C4">
        <w:rPr>
          <w:strike/>
          <w:sz w:val="22"/>
          <w:szCs w:val="22"/>
        </w:rPr>
        <w:t>Małgorzata Antosiak</w:t>
      </w:r>
      <w:r w:rsidRPr="00F200C4">
        <w:rPr>
          <w:sz w:val="22"/>
          <w:szCs w:val="22"/>
        </w:rPr>
        <w:br/>
        <w:t>2. Marcin Błaszczak</w:t>
      </w:r>
      <w:r w:rsidRPr="00F200C4">
        <w:rPr>
          <w:sz w:val="22"/>
          <w:szCs w:val="22"/>
        </w:rPr>
        <w:br/>
        <w:t xml:space="preserve">3. </w:t>
      </w:r>
      <w:r w:rsidRPr="00F200C4">
        <w:rPr>
          <w:strike/>
          <w:sz w:val="22"/>
          <w:szCs w:val="22"/>
        </w:rPr>
        <w:t>Zdzisław Bogacki</w:t>
      </w:r>
      <w:r w:rsidRPr="00F200C4">
        <w:rPr>
          <w:sz w:val="22"/>
          <w:szCs w:val="22"/>
        </w:rPr>
        <w:br/>
        <w:t xml:space="preserve">4. </w:t>
      </w:r>
      <w:r w:rsidRPr="00F200C4">
        <w:rPr>
          <w:strike/>
          <w:sz w:val="22"/>
          <w:szCs w:val="22"/>
        </w:rPr>
        <w:t>Grzegorz Godlewski</w:t>
      </w:r>
      <w:r w:rsidRPr="00F200C4">
        <w:rPr>
          <w:sz w:val="22"/>
          <w:szCs w:val="22"/>
        </w:rPr>
        <w:br/>
        <w:t>5. Jadwiga Golon</w:t>
      </w:r>
      <w:r w:rsidRPr="00F200C4">
        <w:rPr>
          <w:sz w:val="22"/>
          <w:szCs w:val="22"/>
        </w:rPr>
        <w:br/>
        <w:t>6. Edward Lenarciak</w:t>
      </w:r>
      <w:r w:rsidRPr="00F200C4">
        <w:rPr>
          <w:sz w:val="22"/>
          <w:szCs w:val="22"/>
        </w:rPr>
        <w:br/>
        <w:t xml:space="preserve">7. </w:t>
      </w:r>
      <w:r w:rsidRPr="00F200C4">
        <w:rPr>
          <w:strike/>
          <w:sz w:val="22"/>
          <w:szCs w:val="22"/>
        </w:rPr>
        <w:t>Sylwia Majewska</w:t>
      </w:r>
      <w:r w:rsidRPr="00F200C4">
        <w:rPr>
          <w:sz w:val="22"/>
          <w:szCs w:val="22"/>
        </w:rPr>
        <w:br/>
        <w:t>8. Sylwia Nowakowska</w:t>
      </w:r>
      <w:r w:rsidRPr="00F200C4">
        <w:rPr>
          <w:sz w:val="22"/>
          <w:szCs w:val="22"/>
        </w:rPr>
        <w:br/>
        <w:t>9. Hanna Rydzewska</w:t>
      </w:r>
      <w:r w:rsidRPr="00F200C4">
        <w:rPr>
          <w:sz w:val="22"/>
          <w:szCs w:val="22"/>
        </w:rPr>
        <w:br/>
        <w:t>10. Krzysztof Sikorski</w:t>
      </w:r>
      <w:r w:rsidRPr="00F200C4">
        <w:rPr>
          <w:sz w:val="22"/>
          <w:szCs w:val="22"/>
        </w:rPr>
        <w:br/>
        <w:t>11. Aleksander Stawiarz</w:t>
      </w:r>
      <w:r w:rsidRPr="00F200C4">
        <w:rPr>
          <w:sz w:val="22"/>
          <w:szCs w:val="22"/>
        </w:rPr>
        <w:br/>
        <w:t>12. Rafał Szumny</w:t>
      </w:r>
      <w:r w:rsidRPr="00F200C4">
        <w:rPr>
          <w:sz w:val="22"/>
          <w:szCs w:val="22"/>
        </w:rPr>
        <w:br/>
        <w:t xml:space="preserve">13. </w:t>
      </w:r>
      <w:r w:rsidRPr="00F200C4">
        <w:rPr>
          <w:strike/>
          <w:sz w:val="22"/>
          <w:szCs w:val="22"/>
        </w:rPr>
        <w:t>Henryk Ulatowski</w:t>
      </w:r>
      <w:r w:rsidRPr="00F200C4">
        <w:rPr>
          <w:sz w:val="22"/>
          <w:szCs w:val="22"/>
        </w:rPr>
        <w:br/>
        <w:t>14. Zbigniew Woźniak</w:t>
      </w:r>
      <w:r w:rsidRPr="00F200C4">
        <w:rPr>
          <w:sz w:val="22"/>
          <w:szCs w:val="22"/>
        </w:rPr>
        <w:br/>
        <w:t>15. Andrzej Wróbel</w:t>
      </w:r>
    </w:p>
    <w:p w14:paraId="71A5A5F2" w14:textId="77777777" w:rsidR="00AF1E78" w:rsidRPr="00F200C4" w:rsidRDefault="00AF1E78" w:rsidP="00AF1E78">
      <w:pPr>
        <w:pStyle w:val="NormalnyWeb"/>
        <w:ind w:left="720"/>
        <w:rPr>
          <w:sz w:val="22"/>
          <w:szCs w:val="22"/>
        </w:rPr>
      </w:pPr>
    </w:p>
    <w:p w14:paraId="5BAE2986" w14:textId="74435258" w:rsidR="00AF1E78" w:rsidRPr="00F200C4" w:rsidRDefault="00AF1E78" w:rsidP="00AF1E78">
      <w:pPr>
        <w:pStyle w:val="NormalnyWeb"/>
        <w:spacing w:after="240" w:afterAutospacing="0"/>
        <w:rPr>
          <w:sz w:val="22"/>
          <w:szCs w:val="22"/>
        </w:rPr>
      </w:pPr>
      <w:r w:rsidRPr="00F200C4">
        <w:rPr>
          <w:b/>
          <w:bCs/>
          <w:sz w:val="22"/>
          <w:szCs w:val="22"/>
        </w:rPr>
        <w:t xml:space="preserve">1. </w:t>
      </w:r>
      <w:r w:rsidRPr="00F200C4">
        <w:rPr>
          <w:b/>
          <w:bCs/>
          <w:sz w:val="22"/>
          <w:szCs w:val="22"/>
          <w:u w:val="single"/>
        </w:rPr>
        <w:t>Otwarcie sesji i stwierdzenie prawomocności obrad</w:t>
      </w:r>
      <w:r w:rsidRPr="00F200C4">
        <w:rPr>
          <w:b/>
          <w:bCs/>
          <w:sz w:val="22"/>
          <w:szCs w:val="22"/>
        </w:rPr>
        <w:t>.</w:t>
      </w:r>
      <w:r w:rsidRPr="00F200C4">
        <w:rPr>
          <w:b/>
          <w:bCs/>
          <w:sz w:val="22"/>
          <w:szCs w:val="22"/>
        </w:rPr>
        <w:br/>
      </w:r>
      <w:r w:rsidRPr="00F200C4">
        <w:rPr>
          <w:sz w:val="22"/>
          <w:szCs w:val="22"/>
        </w:rPr>
        <w:t xml:space="preserve">Przewodniczący Rady Gminy Szczytno - Pan Zbigniew Woźniak powitał zebranych, po czym otworzył </w:t>
      </w:r>
      <w:r w:rsidRPr="00F200C4">
        <w:rPr>
          <w:b/>
          <w:bCs/>
          <w:sz w:val="22"/>
          <w:szCs w:val="22"/>
        </w:rPr>
        <w:t>LXIV</w:t>
      </w:r>
      <w:r w:rsidRPr="00F200C4">
        <w:rPr>
          <w:sz w:val="22"/>
          <w:szCs w:val="22"/>
        </w:rPr>
        <w:t xml:space="preserve"> zwyczajną sesję Rady Gminy Szczytno VIII kadencji.</w:t>
      </w:r>
    </w:p>
    <w:p w14:paraId="53080730" w14:textId="04B3623F" w:rsidR="00AF1E78" w:rsidRPr="00F200C4" w:rsidRDefault="00B57C01">
      <w:pPr>
        <w:pStyle w:val="NormalnyWeb"/>
        <w:spacing w:after="240" w:afterAutospacing="0"/>
        <w:rPr>
          <w:sz w:val="22"/>
          <w:szCs w:val="22"/>
        </w:rPr>
      </w:pPr>
      <w:r w:rsidRPr="00F200C4">
        <w:rPr>
          <w:sz w:val="22"/>
          <w:szCs w:val="22"/>
        </w:rPr>
        <w:br/>
        <w:t>2. Ustalenie porządku obrad.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b/>
          <w:bCs/>
          <w:sz w:val="22"/>
          <w:szCs w:val="22"/>
          <w:u w:val="single"/>
        </w:rPr>
        <w:t>Głosowano w sprawie:</w:t>
      </w:r>
      <w:r w:rsidRPr="00F200C4">
        <w:rPr>
          <w:sz w:val="22"/>
          <w:szCs w:val="22"/>
        </w:rPr>
        <w:br/>
        <w:t xml:space="preserve">Ustalenie porządku obrad.. 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rStyle w:val="Pogrubienie"/>
          <w:sz w:val="22"/>
          <w:szCs w:val="22"/>
          <w:u w:val="single"/>
        </w:rPr>
        <w:t>Wyniki głosowania</w:t>
      </w:r>
      <w:r w:rsidRPr="00F200C4">
        <w:rPr>
          <w:sz w:val="22"/>
          <w:szCs w:val="22"/>
        </w:rPr>
        <w:br/>
        <w:t>ZA: 10, PRZECIW: 0, WSTRZYMUJĘ: 0, BRAK GŁOSU: 0, NIEOBECNI: 5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  <w:u w:val="single"/>
        </w:rPr>
        <w:t>Wyniki imienne:</w:t>
      </w:r>
      <w:r w:rsidRPr="00F200C4">
        <w:rPr>
          <w:sz w:val="22"/>
          <w:szCs w:val="22"/>
        </w:rPr>
        <w:br/>
        <w:t>ZA (10)</w:t>
      </w:r>
      <w:r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Pr="00F200C4">
        <w:rPr>
          <w:sz w:val="22"/>
          <w:szCs w:val="22"/>
        </w:rPr>
        <w:br/>
        <w:t>NIEOBECNI (5)</w:t>
      </w:r>
      <w:r w:rsidRPr="00F200C4">
        <w:rPr>
          <w:sz w:val="22"/>
          <w:szCs w:val="22"/>
        </w:rPr>
        <w:br/>
        <w:t>Małgorzata Antosiak, Zdzisław Bogacki, Grzegorz Godlewski, Sylwia Majewska, Henryk Ulatowski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>3. Przyjęcie protokołu z poprzedniej sesji.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b/>
          <w:bCs/>
          <w:sz w:val="22"/>
          <w:szCs w:val="22"/>
          <w:u w:val="single"/>
        </w:rPr>
        <w:t>Głosowano w sprawie:</w:t>
      </w:r>
      <w:r w:rsidRPr="00F200C4">
        <w:rPr>
          <w:sz w:val="22"/>
          <w:szCs w:val="22"/>
        </w:rPr>
        <w:br/>
        <w:t>Przyjęcie protokołu z poprzedniej sesji.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lastRenderedPageBreak/>
        <w:br/>
      </w:r>
      <w:r w:rsidRPr="00F200C4">
        <w:rPr>
          <w:rStyle w:val="Pogrubienie"/>
          <w:sz w:val="22"/>
          <w:szCs w:val="22"/>
          <w:u w:val="single"/>
        </w:rPr>
        <w:t>Wyniki głosowania</w:t>
      </w:r>
      <w:r w:rsidRPr="00F200C4">
        <w:rPr>
          <w:sz w:val="22"/>
          <w:szCs w:val="22"/>
        </w:rPr>
        <w:br/>
        <w:t>ZA: 10, PRZECIW: 0, WSTRZYMUJĘ: 0, BRAK GŁOSU: 0, NIEOBECNI: 5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  <w:u w:val="single"/>
        </w:rPr>
        <w:t>Wyniki imienne:</w:t>
      </w:r>
      <w:r w:rsidRPr="00F200C4">
        <w:rPr>
          <w:sz w:val="22"/>
          <w:szCs w:val="22"/>
        </w:rPr>
        <w:br/>
        <w:t>ZA (10)</w:t>
      </w:r>
      <w:r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Pr="00F200C4">
        <w:rPr>
          <w:sz w:val="22"/>
          <w:szCs w:val="22"/>
        </w:rPr>
        <w:br/>
        <w:t>NIEOBECNI (5)</w:t>
      </w:r>
      <w:r w:rsidRPr="00F200C4">
        <w:rPr>
          <w:sz w:val="22"/>
          <w:szCs w:val="22"/>
        </w:rPr>
        <w:br/>
        <w:t>Małgorzata Antosiak, Zdzisław Bogacki, Grzegorz Godlewski, Sylwia Majewska, Henryk Ulatowski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>4. Roczne sprawozdanie z działalności Komisji Rewizyjnej Rady Gminy Szczytno za 2022 r.</w:t>
      </w:r>
    </w:p>
    <w:p w14:paraId="3BD02278" w14:textId="40B34411" w:rsidR="00794C27" w:rsidRPr="00F200C4" w:rsidRDefault="00AF1E78" w:rsidP="00AF1E78">
      <w:pPr>
        <w:pStyle w:val="NormalnyWeb"/>
        <w:spacing w:after="240" w:afterAutospacing="0"/>
        <w:rPr>
          <w:sz w:val="22"/>
          <w:szCs w:val="22"/>
        </w:rPr>
      </w:pPr>
      <w:r w:rsidRPr="00F200C4">
        <w:rPr>
          <w:sz w:val="22"/>
          <w:szCs w:val="22"/>
        </w:rPr>
        <w:t>Przewodniczący komisji Rewizyjnej odczytał sprawozdanie z działalności Komisji Rewizyjnej  Rady Gminy Szczytno za 2022 r.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b/>
          <w:bCs/>
          <w:sz w:val="22"/>
          <w:szCs w:val="22"/>
          <w:u w:val="single"/>
        </w:rPr>
        <w:t>5. Podjęcie uchwał:</w:t>
      </w:r>
      <w:r w:rsidR="00B57C01" w:rsidRPr="00F200C4">
        <w:rPr>
          <w:b/>
          <w:bCs/>
          <w:sz w:val="22"/>
          <w:szCs w:val="22"/>
          <w:u w:val="single"/>
        </w:rPr>
        <w:br/>
      </w:r>
      <w:r w:rsidR="00B57C01" w:rsidRPr="00F200C4">
        <w:rPr>
          <w:sz w:val="22"/>
          <w:szCs w:val="22"/>
        </w:rPr>
        <w:br/>
        <w:t>1) w sprawie uchwalenia programu współpracy z organizacjami pozarządowymi oraz podmiotami wymienionymi w art. 3 ust. 3 ustawy o działalności pożytku publicznego i o wolontariacie na 2023 rok;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b/>
          <w:bCs/>
          <w:sz w:val="22"/>
          <w:szCs w:val="22"/>
          <w:u w:val="single"/>
        </w:rPr>
        <w:t>Głosowano w sprawie:</w:t>
      </w:r>
      <w:r w:rsidR="00B57C01" w:rsidRPr="00F200C4">
        <w:rPr>
          <w:sz w:val="22"/>
          <w:szCs w:val="22"/>
        </w:rPr>
        <w:br/>
        <w:t xml:space="preserve">uchwalenia programu współpracy z organizacjami pozarządowymi oraz podmiotami wymienionymi w art. 3 ust. 3 ustawy o działalności pożytku publicznego i o wolontariacie na 2023 rok;. 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rStyle w:val="Pogrubienie"/>
          <w:sz w:val="22"/>
          <w:szCs w:val="22"/>
          <w:u w:val="single"/>
        </w:rPr>
        <w:t>Wyniki głosowania</w:t>
      </w:r>
      <w:r w:rsidR="00B57C01" w:rsidRPr="00F200C4">
        <w:rPr>
          <w:sz w:val="22"/>
          <w:szCs w:val="22"/>
        </w:rPr>
        <w:br/>
        <w:t>ZA: 10, PRZECIW: 0, WSTRZYMUJĘ: 0, BRAK GŁOSU: 0, NIEOBECNI: 5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  <w:u w:val="single"/>
        </w:rPr>
        <w:t>Wyniki imienne:</w:t>
      </w:r>
      <w:r w:rsidR="00B57C01" w:rsidRPr="00F200C4">
        <w:rPr>
          <w:sz w:val="22"/>
          <w:szCs w:val="22"/>
        </w:rPr>
        <w:br/>
        <w:t>ZA (10)</w:t>
      </w:r>
      <w:r w:rsidR="00B57C01"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="00B57C01" w:rsidRPr="00F200C4">
        <w:rPr>
          <w:sz w:val="22"/>
          <w:szCs w:val="22"/>
        </w:rPr>
        <w:br/>
        <w:t>NIEOBECNI (5)</w:t>
      </w:r>
      <w:r w:rsidR="00B57C01" w:rsidRPr="00F200C4">
        <w:rPr>
          <w:sz w:val="22"/>
          <w:szCs w:val="22"/>
        </w:rPr>
        <w:br/>
        <w:t>Małgorzata Antosiak, Zdzisław Bogacki, Grzegorz Godlewski, Sylwia Majewska, Henryk Ulatowski</w:t>
      </w:r>
      <w:r w:rsidR="00B57C01" w:rsidRPr="00F200C4">
        <w:rPr>
          <w:sz w:val="22"/>
          <w:szCs w:val="22"/>
        </w:rPr>
        <w:br/>
        <w:t>2) w sprawie określenia stawki za 1 kilometr przebiegu pojazdu w Gminie Szczytno w roku szkolnym 2022/2023;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b/>
          <w:bCs/>
          <w:sz w:val="22"/>
          <w:szCs w:val="22"/>
          <w:u w:val="single"/>
        </w:rPr>
        <w:t>Głosowano w sprawie:</w:t>
      </w:r>
      <w:r w:rsidR="00B57C01" w:rsidRPr="00F200C4">
        <w:rPr>
          <w:sz w:val="22"/>
          <w:szCs w:val="22"/>
        </w:rPr>
        <w:br/>
        <w:t xml:space="preserve">określenia stawki za 1 kilometr przebiegu pojazdu w Gminie Szczytno w roku szkolnym 2022/2023;. 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rStyle w:val="Pogrubienie"/>
          <w:sz w:val="22"/>
          <w:szCs w:val="22"/>
          <w:u w:val="single"/>
        </w:rPr>
        <w:t>Wyniki głosowania</w:t>
      </w:r>
      <w:r w:rsidR="00B57C01" w:rsidRPr="00F200C4">
        <w:rPr>
          <w:sz w:val="22"/>
          <w:szCs w:val="22"/>
        </w:rPr>
        <w:br/>
        <w:t>ZA: 10, PRZECIW: 0, WSTRZYMUJĘ: 0, BRAK GŁOSU: 0, NIEOBECNI: 5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  <w:u w:val="single"/>
        </w:rPr>
        <w:t>Wyniki imienne:</w:t>
      </w:r>
      <w:r w:rsidR="00B57C01" w:rsidRPr="00F200C4">
        <w:rPr>
          <w:sz w:val="22"/>
          <w:szCs w:val="22"/>
        </w:rPr>
        <w:br/>
        <w:t>ZA (10)</w:t>
      </w:r>
      <w:r w:rsidR="00B57C01"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="00B57C01" w:rsidRPr="00F200C4">
        <w:rPr>
          <w:sz w:val="22"/>
          <w:szCs w:val="22"/>
        </w:rPr>
        <w:br/>
        <w:t>NIEOBECNI (5)</w:t>
      </w:r>
      <w:r w:rsidR="00B57C01" w:rsidRPr="00F200C4">
        <w:rPr>
          <w:sz w:val="22"/>
          <w:szCs w:val="22"/>
        </w:rPr>
        <w:br/>
        <w:t>Małgorzata Antosiak, Zdzisław Bogacki, Grzegorz Godlewski, Sylwia Majewska, Henryk Ulatowski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  <w:t>3) w sprawie przyjęcia Strategii Rozwoju Gminy Szczytno na lata 2022-2030;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b/>
          <w:bCs/>
          <w:sz w:val="22"/>
          <w:szCs w:val="22"/>
          <w:u w:val="single"/>
        </w:rPr>
        <w:t>Głosowano w sprawie:</w:t>
      </w:r>
      <w:r w:rsidR="00B57C01" w:rsidRPr="00F200C4">
        <w:rPr>
          <w:sz w:val="22"/>
          <w:szCs w:val="22"/>
        </w:rPr>
        <w:br/>
        <w:t xml:space="preserve">przyjęcia Strategii Rozwoju Gminy Szczytno na lata 2022-2030;. 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rStyle w:val="Pogrubienie"/>
          <w:sz w:val="22"/>
          <w:szCs w:val="22"/>
          <w:u w:val="single"/>
        </w:rPr>
        <w:t>Wyniki głosowania</w:t>
      </w:r>
      <w:r w:rsidR="00B57C01" w:rsidRPr="00F200C4">
        <w:rPr>
          <w:sz w:val="22"/>
          <w:szCs w:val="22"/>
        </w:rPr>
        <w:br/>
        <w:t>ZA: 10, PRZECIW: 0, WSTRZYMUJĘ: 0, BRAK GŁOSU: 0, NIEOBECNI: 5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  <w:u w:val="single"/>
        </w:rPr>
        <w:t>Wyniki imienne: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lastRenderedPageBreak/>
        <w:t>ZA (10)</w:t>
      </w:r>
      <w:r w:rsidR="00B57C01"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="00B57C01" w:rsidRPr="00F200C4">
        <w:rPr>
          <w:sz w:val="22"/>
          <w:szCs w:val="22"/>
        </w:rPr>
        <w:br/>
        <w:t>NIEOBECNI (5)</w:t>
      </w:r>
      <w:r w:rsidR="00B57C01" w:rsidRPr="00F200C4">
        <w:rPr>
          <w:sz w:val="22"/>
          <w:szCs w:val="22"/>
        </w:rPr>
        <w:br/>
        <w:t>Małgorzata Antosiak, Zdzisław Bogacki, Grzegorz Godlewski, Sylwia Majewska, Henryk Ulatowski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  <w:t>4) w sprawie uchwalenia miejscowego planu zagospodarowania przestrzennego w części obrębu geodezyjnego Marksewo, gmina Szczytno;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b/>
          <w:bCs/>
          <w:sz w:val="22"/>
          <w:szCs w:val="22"/>
          <w:u w:val="single"/>
        </w:rPr>
        <w:t>Głosowano w sprawie:</w:t>
      </w:r>
      <w:r w:rsidR="00B57C01" w:rsidRPr="00F200C4">
        <w:rPr>
          <w:sz w:val="22"/>
          <w:szCs w:val="22"/>
        </w:rPr>
        <w:br/>
        <w:t xml:space="preserve">uchwalenia miejscowego planu zagospodarowania przestrzennego w części obrębu geodezyjnego Marksewo, gmina Szczytno;. 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rStyle w:val="Pogrubienie"/>
          <w:sz w:val="22"/>
          <w:szCs w:val="22"/>
          <w:u w:val="single"/>
        </w:rPr>
        <w:t>Wyniki głosowania</w:t>
      </w:r>
      <w:r w:rsidR="00B57C01" w:rsidRPr="00F200C4">
        <w:rPr>
          <w:sz w:val="22"/>
          <w:szCs w:val="22"/>
        </w:rPr>
        <w:br/>
        <w:t>ZA: 10, PRZECIW: 0, WSTRZYMUJĘ: 0, BRAK GŁOSU: 0, NIEOBECNI: 5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  <w:u w:val="single"/>
        </w:rPr>
        <w:t>Wyniki imienne:</w:t>
      </w:r>
      <w:r w:rsidR="00B57C01" w:rsidRPr="00F200C4">
        <w:rPr>
          <w:sz w:val="22"/>
          <w:szCs w:val="22"/>
        </w:rPr>
        <w:br/>
        <w:t>ZA (10)</w:t>
      </w:r>
      <w:r w:rsidR="00B57C01"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="00B57C01" w:rsidRPr="00F200C4">
        <w:rPr>
          <w:sz w:val="22"/>
          <w:szCs w:val="22"/>
        </w:rPr>
        <w:br/>
        <w:t>NIEOBECNI (5)</w:t>
      </w:r>
      <w:r w:rsidR="00B57C01" w:rsidRPr="00F200C4">
        <w:rPr>
          <w:sz w:val="22"/>
          <w:szCs w:val="22"/>
        </w:rPr>
        <w:br/>
        <w:t>Małgorzata Antosiak, Zdzisław Bogacki, Grzegorz Godlewski, Sylwia Majewska, Henryk Ulatowski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  <w:t>5) w sprawie wstępnej lokalizacji przystanków komunikacji zbiorowej przy drodze powiatowej nr 1673N;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b/>
          <w:bCs/>
          <w:sz w:val="22"/>
          <w:szCs w:val="22"/>
          <w:u w:val="single"/>
        </w:rPr>
        <w:t>Głosowano w sprawie:</w:t>
      </w:r>
      <w:r w:rsidR="00B57C01" w:rsidRPr="00F200C4">
        <w:rPr>
          <w:sz w:val="22"/>
          <w:szCs w:val="22"/>
        </w:rPr>
        <w:br/>
        <w:t xml:space="preserve">wstępnej lokalizacji przystanków komunikacji zbiorowej przy drodze powiatowej nr 1673N;. 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rStyle w:val="Pogrubienie"/>
          <w:sz w:val="22"/>
          <w:szCs w:val="22"/>
          <w:u w:val="single"/>
        </w:rPr>
        <w:t>Wyniki głosowania</w:t>
      </w:r>
      <w:r w:rsidR="00B57C01" w:rsidRPr="00F200C4">
        <w:rPr>
          <w:sz w:val="22"/>
          <w:szCs w:val="22"/>
        </w:rPr>
        <w:br/>
        <w:t>ZA: 10, PRZECIW: 0, WSTRZYMUJĘ: 0, BRAK GŁOSU: 0, NIEOBECNI: 5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  <w:u w:val="single"/>
        </w:rPr>
        <w:t>Wyniki imienne:</w:t>
      </w:r>
      <w:r w:rsidR="00B57C01" w:rsidRPr="00F200C4">
        <w:rPr>
          <w:sz w:val="22"/>
          <w:szCs w:val="22"/>
        </w:rPr>
        <w:br/>
        <w:t>ZA (10)</w:t>
      </w:r>
      <w:r w:rsidR="00B57C01"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="00B57C01" w:rsidRPr="00F200C4">
        <w:rPr>
          <w:sz w:val="22"/>
          <w:szCs w:val="22"/>
        </w:rPr>
        <w:br/>
        <w:t>NIEOBECNI (5)</w:t>
      </w:r>
      <w:r w:rsidR="00B57C01" w:rsidRPr="00F200C4">
        <w:rPr>
          <w:sz w:val="22"/>
          <w:szCs w:val="22"/>
        </w:rPr>
        <w:br/>
        <w:t>Małgorzata Antosiak, Zdzisław Bogacki, Grzegorz Godlewski, Sylwia Majewska, Henryk Ulatowski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  <w:t>6) w sprawie wystąpienia z wnioskiem do Ministra Spraw Wewnętrznych i Administracji za pośrednictwem Wojewody Warmińsko-Mazurskiego o ustalenie urzędowej nazwy miejscowości Trelkówko, Lipowiec Mały, Pużary;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b/>
          <w:bCs/>
          <w:sz w:val="22"/>
          <w:szCs w:val="22"/>
          <w:u w:val="single"/>
        </w:rPr>
        <w:t>Głosowano w sprawie:</w:t>
      </w:r>
      <w:r w:rsidR="00B57C01" w:rsidRPr="00F200C4">
        <w:rPr>
          <w:sz w:val="22"/>
          <w:szCs w:val="22"/>
        </w:rPr>
        <w:br/>
        <w:t xml:space="preserve">wystąpienia z wnioskiem do Ministra Spraw Wewnętrznych i Administracji za pośrednictwem Wojewody Warmińsko-Mazurskiego o ustalenie urzędowej nazwy miejscowości Trelkówko, Lipowiec Mały, Pużary;. 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</w:rPr>
        <w:br/>
      </w:r>
      <w:r w:rsidR="00B57C01" w:rsidRPr="00F200C4">
        <w:rPr>
          <w:rStyle w:val="Pogrubienie"/>
          <w:sz w:val="22"/>
          <w:szCs w:val="22"/>
          <w:u w:val="single"/>
        </w:rPr>
        <w:t>Wyniki głosowania</w:t>
      </w:r>
      <w:r w:rsidR="00B57C01" w:rsidRPr="00F200C4">
        <w:rPr>
          <w:sz w:val="22"/>
          <w:szCs w:val="22"/>
        </w:rPr>
        <w:br/>
        <w:t>ZA: 10, PRZECIW: 0, WSTRZYMUJĘ: 0, BRAK GŁOSU: 0, NIEOBECNI: 5</w:t>
      </w:r>
      <w:r w:rsidR="00B57C01" w:rsidRPr="00F200C4">
        <w:rPr>
          <w:sz w:val="22"/>
          <w:szCs w:val="22"/>
        </w:rPr>
        <w:br/>
      </w:r>
      <w:r w:rsidR="00B57C01" w:rsidRPr="00F200C4">
        <w:rPr>
          <w:sz w:val="22"/>
          <w:szCs w:val="22"/>
          <w:u w:val="single"/>
        </w:rPr>
        <w:t>Wyniki imienne:</w:t>
      </w:r>
      <w:r w:rsidR="00B57C01" w:rsidRPr="00F200C4">
        <w:rPr>
          <w:sz w:val="22"/>
          <w:szCs w:val="22"/>
        </w:rPr>
        <w:br/>
        <w:t>ZA (10)</w:t>
      </w:r>
      <w:r w:rsidR="00B57C01"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="00B57C01" w:rsidRPr="00F200C4">
        <w:rPr>
          <w:sz w:val="22"/>
          <w:szCs w:val="22"/>
        </w:rPr>
        <w:br/>
        <w:t>NIEOBECNI (5)</w:t>
      </w:r>
      <w:r w:rsidR="00B57C01" w:rsidRPr="00F200C4">
        <w:rPr>
          <w:sz w:val="22"/>
          <w:szCs w:val="22"/>
        </w:rPr>
        <w:br/>
        <w:t>Małgorzata Antosiak, Zdzisław Bogacki, Grzegorz Godlewski, Sylwia Majewska, Henryk Ulatowski</w:t>
      </w:r>
    </w:p>
    <w:p w14:paraId="53723782" w14:textId="77777777" w:rsidR="00794C27" w:rsidRPr="00F200C4" w:rsidRDefault="00B57C01" w:rsidP="00AF1E78">
      <w:pPr>
        <w:pStyle w:val="NormalnyWeb"/>
        <w:spacing w:after="240" w:afterAutospacing="0"/>
        <w:rPr>
          <w:sz w:val="22"/>
          <w:szCs w:val="22"/>
        </w:rPr>
      </w:pPr>
      <w:r w:rsidRPr="00F200C4">
        <w:rPr>
          <w:sz w:val="22"/>
          <w:szCs w:val="22"/>
        </w:rPr>
        <w:t>7) w sprawie wyrażenia zgody na zawarcie umów dzierżawy nieruchomości gruntowych położonych w obrębach geodezyjnych Sasek Mały i Trelkowo na okres do 10 lat oraz odstąpienie od przetargowego trybu zawarcia umów;</w:t>
      </w:r>
    </w:p>
    <w:p w14:paraId="73FF4BC7" w14:textId="240AF553" w:rsidR="00794C27" w:rsidRPr="00F200C4" w:rsidRDefault="00B57C01" w:rsidP="00AF1E78">
      <w:pPr>
        <w:pStyle w:val="NormalnyWeb"/>
        <w:spacing w:after="240" w:afterAutospacing="0"/>
        <w:rPr>
          <w:sz w:val="22"/>
          <w:szCs w:val="22"/>
        </w:rPr>
      </w:pPr>
      <w:r w:rsidRPr="00F200C4">
        <w:rPr>
          <w:sz w:val="22"/>
          <w:szCs w:val="22"/>
        </w:rPr>
        <w:lastRenderedPageBreak/>
        <w:br/>
      </w:r>
      <w:r w:rsidRPr="00F200C4">
        <w:rPr>
          <w:b/>
          <w:bCs/>
          <w:sz w:val="22"/>
          <w:szCs w:val="22"/>
          <w:u w:val="single"/>
        </w:rPr>
        <w:t>Głosowano w sprawie:</w:t>
      </w:r>
      <w:r w:rsidRPr="00F200C4">
        <w:rPr>
          <w:sz w:val="22"/>
          <w:szCs w:val="22"/>
        </w:rPr>
        <w:br/>
        <w:t xml:space="preserve">wyrażenia zgody na zawarcie umów dzierżawy nieruchomości gruntowych położonych w obrębach geodezyjnych Sasek Mały i Trelkowo na okres do 10 lat oraz odstąpienie od przetargowego trybu zawarcia umów;. </w:t>
      </w:r>
    </w:p>
    <w:p w14:paraId="7A0726BA" w14:textId="77777777" w:rsidR="000848DE" w:rsidRPr="00F200C4" w:rsidRDefault="00B57C01" w:rsidP="000848DE">
      <w:pPr>
        <w:spacing w:line="360" w:lineRule="auto"/>
        <w:rPr>
          <w:rFonts w:eastAsia="Times New Roman"/>
          <w:bCs/>
          <w:sz w:val="22"/>
          <w:szCs w:val="22"/>
          <w:lang w:eastAsia="zh-CN"/>
        </w:rPr>
      </w:pPr>
      <w:r w:rsidRPr="00F200C4">
        <w:rPr>
          <w:sz w:val="22"/>
          <w:szCs w:val="22"/>
        </w:rPr>
        <w:br/>
      </w:r>
      <w:r w:rsidRPr="00F200C4">
        <w:rPr>
          <w:rStyle w:val="Pogrubienie"/>
          <w:sz w:val="22"/>
          <w:szCs w:val="22"/>
          <w:u w:val="single"/>
        </w:rPr>
        <w:t>Wyniki głosowania</w:t>
      </w:r>
      <w:r w:rsidRPr="00F200C4">
        <w:rPr>
          <w:sz w:val="22"/>
          <w:szCs w:val="22"/>
        </w:rPr>
        <w:br/>
        <w:t>ZA: 10, PRZECIW: 0, WSTRZYMUJĘ: 0, BRAK GŁOSU: 0, NIEOBECNI: 5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  <w:u w:val="single"/>
        </w:rPr>
        <w:t>Wyniki imienne:</w:t>
      </w:r>
      <w:r w:rsidRPr="00F200C4">
        <w:rPr>
          <w:sz w:val="22"/>
          <w:szCs w:val="22"/>
        </w:rPr>
        <w:br/>
        <w:t>ZA (10)</w:t>
      </w:r>
      <w:r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Pr="00F200C4">
        <w:rPr>
          <w:sz w:val="22"/>
          <w:szCs w:val="22"/>
        </w:rPr>
        <w:br/>
        <w:t>NIEOBECNI (5)</w:t>
      </w:r>
      <w:r w:rsidRPr="00F200C4">
        <w:rPr>
          <w:sz w:val="22"/>
          <w:szCs w:val="22"/>
        </w:rPr>
        <w:br/>
        <w:t>Małgorzata Antosiak, Zdzisław Bogacki, Grzegorz Godlewski, Sylwia Majewska, Henryk Ulatowski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>8) w sprawie zatwierdzenia wniosku o wsparcie ze środków Rządowego Funduszu Rozwoju Mieszkalnictwa na sfinansowanie objęcia udziałów w istniejącej Społecznej Inicjatywie Mieszkaniowej KZN Warmia i Mazury Sp. z o.o. z siedzibą w Olsztynku;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b/>
          <w:bCs/>
          <w:sz w:val="22"/>
          <w:szCs w:val="22"/>
          <w:u w:val="single"/>
        </w:rPr>
        <w:t>Głosowano w sprawie:</w:t>
      </w:r>
      <w:r w:rsidRPr="00F200C4">
        <w:rPr>
          <w:sz w:val="22"/>
          <w:szCs w:val="22"/>
        </w:rPr>
        <w:br/>
        <w:t xml:space="preserve">zatwierdzenia wniosku o wsparcie ze środków Rządowego Funduszu Rozwoju Mieszkalnictwa na sfinansowanie objęcia udziałów w istniejącej Społecznej Inicjatywie Mieszkaniowej KZN Warmia i Mazury Sp. z o.o. z siedzibą w Olsztynku;. 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rStyle w:val="Pogrubienie"/>
          <w:sz w:val="22"/>
          <w:szCs w:val="22"/>
          <w:u w:val="single"/>
        </w:rPr>
        <w:t>Wyniki głosowania</w:t>
      </w:r>
      <w:r w:rsidRPr="00F200C4">
        <w:rPr>
          <w:sz w:val="22"/>
          <w:szCs w:val="22"/>
        </w:rPr>
        <w:br/>
        <w:t>ZA: 10, PRZECIW: 0, WSTRZYMUJĘ: 0, BRAK GŁOSU: 0, NIEOBECNI: 5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  <w:u w:val="single"/>
        </w:rPr>
        <w:t>Wyniki imienne:</w:t>
      </w:r>
      <w:r w:rsidRPr="00F200C4">
        <w:rPr>
          <w:sz w:val="22"/>
          <w:szCs w:val="22"/>
        </w:rPr>
        <w:br/>
        <w:t>ZA (10)</w:t>
      </w:r>
      <w:r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Pr="00F200C4">
        <w:rPr>
          <w:sz w:val="22"/>
          <w:szCs w:val="22"/>
        </w:rPr>
        <w:br/>
        <w:t>NIEOBECNI (5)</w:t>
      </w:r>
      <w:r w:rsidRPr="00F200C4">
        <w:rPr>
          <w:sz w:val="22"/>
          <w:szCs w:val="22"/>
        </w:rPr>
        <w:br/>
        <w:t>Małgorzata Antosiak, Zdzisław Bogacki, Grzegorz Godlewski, Sylwia Majewska, Henryk Ulatowski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>9) w sprawie zmiany Wieloletniej Prognozy Finansowej na lata 2022-2028;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b/>
          <w:bCs/>
          <w:sz w:val="22"/>
          <w:szCs w:val="22"/>
          <w:u w:val="single"/>
        </w:rPr>
        <w:t>Głosowano w sprawie:</w:t>
      </w:r>
      <w:r w:rsidRPr="00F200C4">
        <w:rPr>
          <w:sz w:val="22"/>
          <w:szCs w:val="22"/>
        </w:rPr>
        <w:br/>
        <w:t xml:space="preserve">w sprawie zmiany Wieloletniej Prognozy Finansowej na lata 2022-2028;. 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rStyle w:val="Pogrubienie"/>
          <w:sz w:val="22"/>
          <w:szCs w:val="22"/>
          <w:u w:val="single"/>
        </w:rPr>
        <w:t>Wyniki głosowania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lastRenderedPageBreak/>
        <w:t>ZA: 10, PRZECIW: 0, WSTRZYMUJĘ: 0, BRAK GŁOSU: 0, NIEOBECNI: 5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  <w:u w:val="single"/>
        </w:rPr>
        <w:t>Wyniki imienne:</w:t>
      </w:r>
      <w:r w:rsidRPr="00F200C4">
        <w:rPr>
          <w:sz w:val="22"/>
          <w:szCs w:val="22"/>
        </w:rPr>
        <w:br/>
        <w:t>ZA (10)</w:t>
      </w:r>
      <w:r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Pr="00F200C4">
        <w:rPr>
          <w:sz w:val="22"/>
          <w:szCs w:val="22"/>
        </w:rPr>
        <w:br/>
        <w:t>NIEOBECNI (5)</w:t>
      </w:r>
      <w:r w:rsidRPr="00F200C4">
        <w:rPr>
          <w:sz w:val="22"/>
          <w:szCs w:val="22"/>
        </w:rPr>
        <w:br/>
        <w:t>Małgorzata Antosiak, Zdzisław Bogacki, Grzegorz Godlewski, Sylwia Majewska, Henryk Ulatowski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>10) w sprawie zmian w budżecie Gminy Szczytno na 2022 rok;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b/>
          <w:bCs/>
          <w:sz w:val="22"/>
          <w:szCs w:val="22"/>
          <w:u w:val="single"/>
        </w:rPr>
        <w:t>Głosowano w sprawie:</w:t>
      </w:r>
      <w:r w:rsidRPr="00F200C4">
        <w:rPr>
          <w:sz w:val="22"/>
          <w:szCs w:val="22"/>
        </w:rPr>
        <w:br/>
        <w:t xml:space="preserve">zmian w budżecie Gminy Szczytno na 2022 rok;. 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rStyle w:val="Pogrubienie"/>
          <w:sz w:val="22"/>
          <w:szCs w:val="22"/>
          <w:u w:val="single"/>
        </w:rPr>
        <w:t>Wyniki głosowania</w:t>
      </w:r>
      <w:r w:rsidRPr="00F200C4">
        <w:rPr>
          <w:sz w:val="22"/>
          <w:szCs w:val="22"/>
        </w:rPr>
        <w:br/>
        <w:t>ZA: 10, PRZECIW: 0, WSTRZYMUJĘ: 0, BRAK GŁOSU: 0, NIEOBECNI: 5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  <w:u w:val="single"/>
        </w:rPr>
        <w:t>Wyniki imienne:</w:t>
      </w:r>
      <w:r w:rsidRPr="00F200C4">
        <w:rPr>
          <w:sz w:val="22"/>
          <w:szCs w:val="22"/>
        </w:rPr>
        <w:br/>
        <w:t>ZA (10)</w:t>
      </w:r>
      <w:r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Pr="00F200C4">
        <w:rPr>
          <w:sz w:val="22"/>
          <w:szCs w:val="22"/>
        </w:rPr>
        <w:br/>
        <w:t>NIEOBECNI (5)</w:t>
      </w:r>
      <w:r w:rsidRPr="00F200C4">
        <w:rPr>
          <w:sz w:val="22"/>
          <w:szCs w:val="22"/>
        </w:rPr>
        <w:br/>
        <w:t>Małgorzata Antosiak, Zdzisław Bogacki, Grzegorz Godlewski, Sylwia Majewska, Henryk Ulatowski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>11) w sprawie przyjęcia planu pracy Komisji Rewizyjnej na 2023 rok;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b/>
          <w:bCs/>
          <w:sz w:val="22"/>
          <w:szCs w:val="22"/>
          <w:u w:val="single"/>
        </w:rPr>
        <w:t>Głosowano w sprawie:</w:t>
      </w:r>
      <w:r w:rsidRPr="00F200C4">
        <w:rPr>
          <w:sz w:val="22"/>
          <w:szCs w:val="22"/>
        </w:rPr>
        <w:br/>
        <w:t xml:space="preserve">przyjęcia planu pracy Komisji Rewizyjnej na 2023 rok;. 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rStyle w:val="Pogrubienie"/>
          <w:sz w:val="22"/>
          <w:szCs w:val="22"/>
          <w:u w:val="single"/>
        </w:rPr>
        <w:t>Wyniki głosowania</w:t>
      </w:r>
      <w:r w:rsidRPr="00F200C4">
        <w:rPr>
          <w:sz w:val="22"/>
          <w:szCs w:val="22"/>
        </w:rPr>
        <w:br/>
        <w:t>ZA: 10, PRZECIW: 0, WSTRZYMUJĘ: 0, BRAK GŁOSU: 0, NIEOBECNI: 5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  <w:u w:val="single"/>
        </w:rPr>
        <w:t>Wyniki imienne:</w:t>
      </w:r>
      <w:r w:rsidRPr="00F200C4">
        <w:rPr>
          <w:sz w:val="22"/>
          <w:szCs w:val="22"/>
        </w:rPr>
        <w:br/>
        <w:t>ZA (10)</w:t>
      </w:r>
      <w:r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Pr="00F200C4">
        <w:rPr>
          <w:sz w:val="22"/>
          <w:szCs w:val="22"/>
        </w:rPr>
        <w:br/>
        <w:t>NIEOBECNI (5)</w:t>
      </w:r>
      <w:r w:rsidRPr="00F200C4">
        <w:rPr>
          <w:sz w:val="22"/>
          <w:szCs w:val="22"/>
        </w:rPr>
        <w:br/>
        <w:t>Małgorzata Antosiak, Zdzisław Bogacki, Grzegorz Godlewski, Sylwia Majewska, Henryk Ulatowski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lastRenderedPageBreak/>
        <w:t>12) w sprawie przyjęcia planu pracy stałych Komisji Rady Gminy na 2023 rok;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b/>
          <w:bCs/>
          <w:sz w:val="22"/>
          <w:szCs w:val="22"/>
          <w:u w:val="single"/>
        </w:rPr>
        <w:t>Głosowano w sprawie:</w:t>
      </w:r>
      <w:r w:rsidRPr="00F200C4">
        <w:rPr>
          <w:sz w:val="22"/>
          <w:szCs w:val="22"/>
        </w:rPr>
        <w:br/>
        <w:t xml:space="preserve">przyjęcia planu pracy stałych Komisji Rady Gminy na 2023 rok;. 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rStyle w:val="Pogrubienie"/>
          <w:sz w:val="22"/>
          <w:szCs w:val="22"/>
          <w:u w:val="single"/>
        </w:rPr>
        <w:t>Wyniki głosowania</w:t>
      </w:r>
      <w:r w:rsidRPr="00F200C4">
        <w:rPr>
          <w:sz w:val="22"/>
          <w:szCs w:val="22"/>
        </w:rPr>
        <w:br/>
        <w:t>ZA: 10, PRZECIW: 0, WSTRZYMUJĘ: 0, BRAK GŁOSU: 0, NIEOBECNI: 5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  <w:u w:val="single"/>
        </w:rPr>
        <w:t>Wyniki imienne:</w:t>
      </w:r>
      <w:r w:rsidRPr="00F200C4">
        <w:rPr>
          <w:sz w:val="22"/>
          <w:szCs w:val="22"/>
        </w:rPr>
        <w:br/>
        <w:t>ZA (10)</w:t>
      </w:r>
      <w:r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Pr="00F200C4">
        <w:rPr>
          <w:sz w:val="22"/>
          <w:szCs w:val="22"/>
        </w:rPr>
        <w:br/>
        <w:t>NIEOBECNI (5)</w:t>
      </w:r>
      <w:r w:rsidRPr="00F200C4">
        <w:rPr>
          <w:sz w:val="22"/>
          <w:szCs w:val="22"/>
        </w:rPr>
        <w:br/>
        <w:t>Małgorzata Antosiak, Zdzisław Bogacki, Grzegorz Godlewski, Sylwia Majewska, Henryk Ulatowski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>6. Podjęcie uchwały w sprawie Wieloletniej Prognozy Finansowej Gminy Szczytno na lata 2023-2028: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>1)</w:t>
      </w:r>
      <w:r w:rsidR="00794C27" w:rsidRPr="00F200C4">
        <w:rPr>
          <w:sz w:val="22"/>
          <w:szCs w:val="22"/>
        </w:rPr>
        <w:t xml:space="preserve">Pani Skarbnik Gminy Szczytno </w:t>
      </w:r>
      <w:r w:rsidRPr="00F200C4">
        <w:rPr>
          <w:sz w:val="22"/>
          <w:szCs w:val="22"/>
        </w:rPr>
        <w:t xml:space="preserve"> odczyta</w:t>
      </w:r>
      <w:r w:rsidR="00794C27" w:rsidRPr="00F200C4">
        <w:rPr>
          <w:sz w:val="22"/>
          <w:szCs w:val="22"/>
        </w:rPr>
        <w:t>ła</w:t>
      </w:r>
      <w:r w:rsidRPr="00F200C4">
        <w:rPr>
          <w:sz w:val="22"/>
          <w:szCs w:val="22"/>
        </w:rPr>
        <w:t xml:space="preserve"> uchwał</w:t>
      </w:r>
      <w:r w:rsidR="00794C27" w:rsidRPr="00F200C4">
        <w:rPr>
          <w:sz w:val="22"/>
          <w:szCs w:val="22"/>
        </w:rPr>
        <w:t>ę</w:t>
      </w:r>
      <w:r w:rsidRPr="00F200C4">
        <w:rPr>
          <w:sz w:val="22"/>
          <w:szCs w:val="22"/>
        </w:rPr>
        <w:t xml:space="preserve"> Składu Orzekającego Regionalnej Izby Obrachunkowej w Olsztynie w sprawie wydania opinii o przedłożonym przez Wójta Gminy Szczytno projekcie Uchwały w sprawie Wieloletniej Prognozy Finansowej na lata 2023-2028; 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 xml:space="preserve">2) głosowanie nad projektem uchwały w sprawie Wieloletniej Prognozy Finansowej na lata 2023-2028. 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rStyle w:val="Pogrubienie"/>
          <w:sz w:val="22"/>
          <w:szCs w:val="22"/>
          <w:u w:val="single"/>
        </w:rPr>
        <w:t>Wyniki głosowania</w:t>
      </w:r>
      <w:r w:rsidRPr="00F200C4">
        <w:rPr>
          <w:sz w:val="22"/>
          <w:szCs w:val="22"/>
        </w:rPr>
        <w:br/>
        <w:t>ZA: 10, PRZECIW: 0, WSTRZYMUJĘ: 0, BRAK GŁOSU: 0, NIEOBECNI: 5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  <w:u w:val="single"/>
        </w:rPr>
        <w:t>Wyniki imienne:</w:t>
      </w:r>
      <w:r w:rsidRPr="00F200C4">
        <w:rPr>
          <w:sz w:val="22"/>
          <w:szCs w:val="22"/>
        </w:rPr>
        <w:br/>
        <w:t>ZA (10)</w:t>
      </w:r>
      <w:r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Pr="00F200C4">
        <w:rPr>
          <w:sz w:val="22"/>
          <w:szCs w:val="22"/>
        </w:rPr>
        <w:br/>
        <w:t>NIEOBECNI (5)</w:t>
      </w:r>
      <w:r w:rsidRPr="00F200C4">
        <w:rPr>
          <w:sz w:val="22"/>
          <w:szCs w:val="22"/>
        </w:rPr>
        <w:br/>
        <w:t>Małgorzata Antosiak, Zdzisław Bogacki, Grzegorz Godlewski, Sylwia Majewska, Henryk Ulatowski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>7. Uchwalenie budżetu Gminy Szczytno na 2023 rok: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 xml:space="preserve">1) </w:t>
      </w:r>
      <w:r w:rsidR="00794C27" w:rsidRPr="00F200C4">
        <w:rPr>
          <w:sz w:val="22"/>
          <w:szCs w:val="22"/>
        </w:rPr>
        <w:t xml:space="preserve">Pani Skarbnik Gminy Szczytno </w:t>
      </w:r>
      <w:r w:rsidRPr="00F200C4">
        <w:rPr>
          <w:sz w:val="22"/>
          <w:szCs w:val="22"/>
        </w:rPr>
        <w:t>odczyta</w:t>
      </w:r>
      <w:r w:rsidR="00794C27" w:rsidRPr="00F200C4">
        <w:rPr>
          <w:sz w:val="22"/>
          <w:szCs w:val="22"/>
        </w:rPr>
        <w:t>ła</w:t>
      </w:r>
      <w:r w:rsidRPr="00F200C4">
        <w:rPr>
          <w:sz w:val="22"/>
          <w:szCs w:val="22"/>
        </w:rPr>
        <w:t xml:space="preserve"> uchwał</w:t>
      </w:r>
      <w:r w:rsidR="00794C27" w:rsidRPr="00F200C4">
        <w:rPr>
          <w:sz w:val="22"/>
          <w:szCs w:val="22"/>
        </w:rPr>
        <w:t>ę</w:t>
      </w:r>
      <w:r w:rsidRPr="00F200C4">
        <w:rPr>
          <w:sz w:val="22"/>
          <w:szCs w:val="22"/>
        </w:rPr>
        <w:t xml:space="preserve"> Składu Orzekającego Regionalnej Izby Obrachunkowej w Olsztynie w sprawie wydania opinii o przedłożonym przez Wójta Gminy Szczytno projekcie uchwały budżetowej na 2023 rok oraz o możliwości sfinansowania deficytu budżetowego przedstawionego w projekcie uchwały budżetowej Gminy Szczytno;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lastRenderedPageBreak/>
        <w:br/>
        <w:t xml:space="preserve">2) </w:t>
      </w:r>
      <w:r w:rsidR="00794C27" w:rsidRPr="00F200C4">
        <w:rPr>
          <w:sz w:val="22"/>
          <w:szCs w:val="22"/>
        </w:rPr>
        <w:t xml:space="preserve"> Następnie przewodniczący </w:t>
      </w:r>
      <w:r w:rsidR="00E15469" w:rsidRPr="00F200C4">
        <w:rPr>
          <w:sz w:val="22"/>
          <w:szCs w:val="22"/>
        </w:rPr>
        <w:t>stałych</w:t>
      </w:r>
      <w:r w:rsidR="00794C27" w:rsidRPr="00F200C4">
        <w:rPr>
          <w:sz w:val="22"/>
          <w:szCs w:val="22"/>
        </w:rPr>
        <w:t xml:space="preserve"> </w:t>
      </w:r>
      <w:r w:rsidR="00231D08" w:rsidRPr="00F200C4">
        <w:rPr>
          <w:sz w:val="22"/>
          <w:szCs w:val="22"/>
        </w:rPr>
        <w:t>K</w:t>
      </w:r>
      <w:r w:rsidR="00794C27" w:rsidRPr="00F200C4">
        <w:rPr>
          <w:sz w:val="22"/>
          <w:szCs w:val="22"/>
        </w:rPr>
        <w:t xml:space="preserve">omisji </w:t>
      </w:r>
      <w:r w:rsidR="00231D08" w:rsidRPr="00F200C4">
        <w:rPr>
          <w:sz w:val="22"/>
          <w:szCs w:val="22"/>
        </w:rPr>
        <w:t xml:space="preserve"> Rady Gminy Szczytno </w:t>
      </w:r>
      <w:r w:rsidRPr="00F200C4">
        <w:rPr>
          <w:sz w:val="22"/>
          <w:szCs w:val="22"/>
        </w:rPr>
        <w:t>odczyta</w:t>
      </w:r>
      <w:r w:rsidR="00231D08" w:rsidRPr="00F200C4">
        <w:rPr>
          <w:sz w:val="22"/>
          <w:szCs w:val="22"/>
        </w:rPr>
        <w:t xml:space="preserve">li </w:t>
      </w:r>
      <w:r w:rsidRPr="00F200C4">
        <w:rPr>
          <w:sz w:val="22"/>
          <w:szCs w:val="22"/>
        </w:rPr>
        <w:t xml:space="preserve"> opini</w:t>
      </w:r>
      <w:r w:rsidR="00231D08" w:rsidRPr="00F200C4">
        <w:rPr>
          <w:sz w:val="22"/>
          <w:szCs w:val="22"/>
        </w:rPr>
        <w:t xml:space="preserve">e </w:t>
      </w:r>
      <w:r w:rsidRPr="00F200C4">
        <w:rPr>
          <w:sz w:val="22"/>
          <w:szCs w:val="22"/>
        </w:rPr>
        <w:t>do projektu uchwały budżetowej na rok 2023;</w:t>
      </w:r>
      <w:r w:rsidRPr="00F200C4">
        <w:rPr>
          <w:sz w:val="22"/>
          <w:szCs w:val="22"/>
        </w:rPr>
        <w:br/>
        <w:t>3) wystąpienie Wójta Gminy Szczytno w sprawie projektu budżetu;</w:t>
      </w:r>
      <w:r w:rsidRPr="00F200C4">
        <w:rPr>
          <w:sz w:val="22"/>
          <w:szCs w:val="22"/>
        </w:rPr>
        <w:br/>
      </w:r>
      <w:r w:rsidR="000848DE" w:rsidRPr="00F200C4">
        <w:rPr>
          <w:rFonts w:eastAsia="Times New Roman"/>
          <w:bCs/>
          <w:sz w:val="22"/>
          <w:szCs w:val="22"/>
          <w:lang w:eastAsia="zh-CN"/>
        </w:rPr>
        <w:t>Wójt Gminy Szczytno zabrał głos w sprawie projektu budżetu, omówił strukturę wydatków i dochodów Gminy zaplanowanych na rok 2023;</w:t>
      </w:r>
    </w:p>
    <w:p w14:paraId="73129F5F" w14:textId="0DEAA421" w:rsidR="00614BBF" w:rsidRPr="00F200C4" w:rsidRDefault="00B57C01" w:rsidP="000848DE">
      <w:pPr>
        <w:spacing w:line="360" w:lineRule="auto"/>
        <w:rPr>
          <w:sz w:val="22"/>
          <w:szCs w:val="22"/>
        </w:rPr>
      </w:pPr>
      <w:r w:rsidRPr="00F200C4">
        <w:rPr>
          <w:sz w:val="22"/>
          <w:szCs w:val="22"/>
        </w:rPr>
        <w:t>4) dyskusja;</w:t>
      </w:r>
      <w:r w:rsidRPr="00F200C4">
        <w:rPr>
          <w:sz w:val="22"/>
          <w:szCs w:val="22"/>
        </w:rPr>
        <w:br/>
        <w:t xml:space="preserve">5) </w:t>
      </w:r>
      <w:r w:rsidR="000848DE" w:rsidRPr="00F200C4">
        <w:rPr>
          <w:sz w:val="22"/>
          <w:szCs w:val="22"/>
        </w:rPr>
        <w:t xml:space="preserve">Następnie </w:t>
      </w:r>
      <w:r w:rsidR="00231D08" w:rsidRPr="00F200C4">
        <w:rPr>
          <w:sz w:val="22"/>
          <w:szCs w:val="22"/>
        </w:rPr>
        <w:t xml:space="preserve">Pani Skarbnik </w:t>
      </w:r>
      <w:r w:rsidR="000848DE" w:rsidRPr="00F200C4">
        <w:rPr>
          <w:sz w:val="22"/>
          <w:szCs w:val="22"/>
        </w:rPr>
        <w:t xml:space="preserve">– Jolanta Godlewska </w:t>
      </w:r>
      <w:r w:rsidRPr="00F200C4">
        <w:rPr>
          <w:sz w:val="22"/>
          <w:szCs w:val="22"/>
        </w:rPr>
        <w:t>odczyta</w:t>
      </w:r>
      <w:r w:rsidR="00231D08" w:rsidRPr="00F200C4">
        <w:rPr>
          <w:sz w:val="22"/>
          <w:szCs w:val="22"/>
        </w:rPr>
        <w:t>ła</w:t>
      </w:r>
      <w:r w:rsidRPr="00F200C4">
        <w:rPr>
          <w:sz w:val="22"/>
          <w:szCs w:val="22"/>
        </w:rPr>
        <w:t xml:space="preserve"> projekt</w:t>
      </w:r>
      <w:r w:rsidR="00231D08" w:rsidRPr="00F200C4">
        <w:rPr>
          <w:sz w:val="22"/>
          <w:szCs w:val="22"/>
        </w:rPr>
        <w:t xml:space="preserve"> </w:t>
      </w:r>
      <w:r w:rsidRPr="00F200C4">
        <w:rPr>
          <w:sz w:val="22"/>
          <w:szCs w:val="22"/>
        </w:rPr>
        <w:t>uchwały budżetowej;</w:t>
      </w:r>
      <w:r w:rsidRPr="00F200C4">
        <w:rPr>
          <w:sz w:val="22"/>
          <w:szCs w:val="22"/>
        </w:rPr>
        <w:br/>
        <w:t>6) głosowanie nad projektem uchwały w sprawie uchwalenia budżetu Gminy Szczytno na 2023 rok.</w:t>
      </w:r>
      <w:r w:rsidRPr="00F200C4">
        <w:rPr>
          <w:sz w:val="22"/>
          <w:szCs w:val="22"/>
        </w:rPr>
        <w:br/>
      </w:r>
      <w:r w:rsidRPr="00F200C4">
        <w:rPr>
          <w:b/>
          <w:bCs/>
          <w:sz w:val="22"/>
          <w:szCs w:val="22"/>
          <w:u w:val="single"/>
        </w:rPr>
        <w:t>Głosowano w sprawie:</w:t>
      </w:r>
      <w:r w:rsidRPr="00F200C4">
        <w:rPr>
          <w:sz w:val="22"/>
          <w:szCs w:val="22"/>
        </w:rPr>
        <w:br/>
        <w:t>głosowanie nad projektem uchwały w sprawie uchwalenia budżetu Gminy Szczytno na 2023 rok.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</w:r>
      <w:r w:rsidRPr="00F200C4">
        <w:rPr>
          <w:rStyle w:val="Pogrubienie"/>
          <w:sz w:val="22"/>
          <w:szCs w:val="22"/>
          <w:u w:val="single"/>
        </w:rPr>
        <w:t>Wyniki głosowania</w:t>
      </w:r>
      <w:r w:rsidRPr="00F200C4">
        <w:rPr>
          <w:sz w:val="22"/>
          <w:szCs w:val="22"/>
        </w:rPr>
        <w:br/>
        <w:t>ZA: 10, PRZECIW: 0, WSTRZYMUJĘ: 0, BRAK GŁOSU: 0, NIEOBECNI: 5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  <w:u w:val="single"/>
        </w:rPr>
        <w:t>Wyniki imienne:</w:t>
      </w:r>
      <w:r w:rsidRPr="00F200C4">
        <w:rPr>
          <w:sz w:val="22"/>
          <w:szCs w:val="22"/>
        </w:rPr>
        <w:br/>
        <w:t>ZA (10)</w:t>
      </w:r>
      <w:r w:rsidRPr="00F200C4">
        <w:rPr>
          <w:sz w:val="22"/>
          <w:szCs w:val="22"/>
        </w:rPr>
        <w:br/>
        <w:t>Marcin Błaszczak, Jadwiga Golon, Edward Lenarciak, Sylwia Nowakowska, Hanna Rydzewska, Krzysztof Sikorski, Aleksander Stawiarz, Rafał Szumny, Zbigniew Woźniak, Andrzej Wróbel</w:t>
      </w:r>
      <w:r w:rsidRPr="00F200C4">
        <w:rPr>
          <w:sz w:val="22"/>
          <w:szCs w:val="22"/>
        </w:rPr>
        <w:br/>
        <w:t>NIEOBECNI (5)</w:t>
      </w:r>
      <w:r w:rsidRPr="00F200C4">
        <w:rPr>
          <w:sz w:val="22"/>
          <w:szCs w:val="22"/>
        </w:rPr>
        <w:br/>
        <w:t>Małgorzata Antosiak, Zdzisław Bogacki, Grzegorz Godlewski, Sylwia Majewska, Henryk Ulatowski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>8. Pisemne interpelacje i zapytania radnych.</w:t>
      </w:r>
      <w:r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br/>
        <w:t>9. Zapytania, wnioski, sprawy różne.</w:t>
      </w:r>
    </w:p>
    <w:p w14:paraId="2C78E6B1" w14:textId="0433C569" w:rsidR="00614BBF" w:rsidRPr="00614BBF" w:rsidRDefault="00614BBF" w:rsidP="00614BBF">
      <w:pPr>
        <w:spacing w:line="360" w:lineRule="auto"/>
        <w:rPr>
          <w:sz w:val="22"/>
          <w:szCs w:val="22"/>
        </w:rPr>
      </w:pPr>
      <w:r w:rsidRPr="00F200C4">
        <w:rPr>
          <w:sz w:val="22"/>
          <w:szCs w:val="22"/>
        </w:rPr>
        <w:t xml:space="preserve">Następnie Pani Ewa Zawrotna – Zastępca </w:t>
      </w:r>
      <w:r w:rsidRPr="00614BBF">
        <w:rPr>
          <w:rFonts w:eastAsia="Times New Roman"/>
          <w:iCs/>
          <w:sz w:val="22"/>
          <w:szCs w:val="22"/>
          <w:lang w:eastAsia="zh-CN"/>
        </w:rPr>
        <w:t>Wójta Gminy Szczytno</w:t>
      </w:r>
      <w:r w:rsidRPr="00F200C4">
        <w:rPr>
          <w:rFonts w:eastAsia="Times New Roman"/>
          <w:iCs/>
          <w:sz w:val="22"/>
          <w:szCs w:val="22"/>
          <w:lang w:eastAsia="zh-CN"/>
        </w:rPr>
        <w:t xml:space="preserve"> </w:t>
      </w:r>
      <w:r w:rsidRPr="00614BBF">
        <w:rPr>
          <w:rFonts w:eastAsia="Times New Roman"/>
          <w:iCs/>
          <w:sz w:val="22"/>
          <w:szCs w:val="22"/>
          <w:lang w:eastAsia="zh-CN"/>
        </w:rPr>
        <w:t>w imieniu swoim oraz Wójta Gminy Szczytno</w:t>
      </w:r>
      <w:r w:rsidRPr="00F200C4">
        <w:rPr>
          <w:rFonts w:eastAsia="Times New Roman"/>
          <w:iCs/>
          <w:sz w:val="22"/>
          <w:szCs w:val="22"/>
          <w:lang w:eastAsia="zh-CN"/>
        </w:rPr>
        <w:t xml:space="preserve"> oraz </w:t>
      </w:r>
      <w:r w:rsidRPr="00614BBF">
        <w:rPr>
          <w:rFonts w:eastAsia="Times New Roman"/>
          <w:iCs/>
          <w:sz w:val="22"/>
          <w:szCs w:val="22"/>
          <w:lang w:eastAsia="zh-CN"/>
        </w:rPr>
        <w:t>Pan Przewodniczący Zbigniew Woźniak, w imieniu całej Rady- złożyli życzenia Świąteczne wszystkim mieszkańcom.</w:t>
      </w:r>
    </w:p>
    <w:p w14:paraId="7AA446DE" w14:textId="5309603A" w:rsidR="00231D08" w:rsidRPr="00F200C4" w:rsidRDefault="00B57C01" w:rsidP="000848DE">
      <w:pPr>
        <w:spacing w:line="360" w:lineRule="auto"/>
        <w:rPr>
          <w:rFonts w:eastAsia="Times New Roman"/>
          <w:bCs/>
          <w:sz w:val="22"/>
          <w:szCs w:val="22"/>
          <w:lang w:eastAsia="zh-CN"/>
        </w:rPr>
      </w:pPr>
      <w:r w:rsidRPr="00F200C4">
        <w:rPr>
          <w:sz w:val="22"/>
          <w:szCs w:val="22"/>
        </w:rPr>
        <w:br/>
        <w:t>10. Zakończenie obrad.</w:t>
      </w:r>
      <w:r w:rsidRPr="00F200C4">
        <w:rPr>
          <w:sz w:val="22"/>
          <w:szCs w:val="22"/>
        </w:rPr>
        <w:br/>
      </w:r>
      <w:r w:rsidR="00231D08" w:rsidRPr="00F200C4">
        <w:rPr>
          <w:sz w:val="22"/>
          <w:szCs w:val="22"/>
        </w:rPr>
        <w:t xml:space="preserve">        </w:t>
      </w:r>
      <w:r w:rsidR="00015A64" w:rsidRPr="00F200C4">
        <w:rPr>
          <w:sz w:val="22"/>
          <w:szCs w:val="22"/>
        </w:rPr>
        <w:t>Wobec wyczerpania punktów porządku obrad Przewodniczący Rady Gminy Szczytno Pan Zbigniew Woźniak zakończył LXIV Sesję Rady Gminy Szczytno VIII kadencji</w:t>
      </w:r>
      <w:r w:rsidR="00231D08" w:rsidRPr="00F200C4">
        <w:rPr>
          <w:sz w:val="22"/>
          <w:szCs w:val="22"/>
        </w:rPr>
        <w:t xml:space="preserve">                                                                                </w:t>
      </w:r>
    </w:p>
    <w:p w14:paraId="4B7E8EEF" w14:textId="1A276358" w:rsidR="00756F72" w:rsidRPr="00F200C4" w:rsidRDefault="00231D08" w:rsidP="00C609EB">
      <w:pPr>
        <w:pStyle w:val="NormalnyWeb"/>
        <w:spacing w:after="240" w:afterAutospacing="0"/>
        <w:ind w:left="5387" w:firstLine="277"/>
        <w:rPr>
          <w:sz w:val="22"/>
          <w:szCs w:val="22"/>
        </w:rPr>
      </w:pPr>
      <w:r w:rsidRPr="00F200C4">
        <w:rPr>
          <w:sz w:val="22"/>
          <w:szCs w:val="22"/>
        </w:rPr>
        <w:t xml:space="preserve"> </w:t>
      </w:r>
      <w:r w:rsidR="00B57C01" w:rsidRPr="00F200C4">
        <w:rPr>
          <w:sz w:val="22"/>
          <w:szCs w:val="22"/>
        </w:rPr>
        <w:t>Przewodniczący</w:t>
      </w:r>
      <w:r w:rsidR="00B57C01" w:rsidRPr="00F200C4">
        <w:rPr>
          <w:sz w:val="22"/>
          <w:szCs w:val="22"/>
        </w:rPr>
        <w:br/>
      </w:r>
      <w:r w:rsidRPr="00F200C4">
        <w:rPr>
          <w:sz w:val="22"/>
          <w:szCs w:val="22"/>
        </w:rPr>
        <w:t xml:space="preserve">                                                                                 </w:t>
      </w:r>
      <w:r w:rsidR="00C609EB">
        <w:rPr>
          <w:sz w:val="22"/>
          <w:szCs w:val="22"/>
        </w:rPr>
        <w:t xml:space="preserve">     </w:t>
      </w:r>
      <w:r w:rsidR="00B57C01" w:rsidRPr="00F200C4">
        <w:rPr>
          <w:sz w:val="22"/>
          <w:szCs w:val="22"/>
        </w:rPr>
        <w:t>Rada Gminy Szczytno</w:t>
      </w:r>
    </w:p>
    <w:p w14:paraId="6149ED8A" w14:textId="6C2ABBF2" w:rsidR="00231D08" w:rsidRPr="00F200C4" w:rsidRDefault="00231D08" w:rsidP="00231D08">
      <w:pPr>
        <w:pStyle w:val="NormalnyWeb"/>
        <w:spacing w:after="240" w:afterAutospacing="0"/>
        <w:ind w:left="708"/>
        <w:rPr>
          <w:sz w:val="22"/>
          <w:szCs w:val="22"/>
        </w:rPr>
      </w:pPr>
    </w:p>
    <w:p w14:paraId="5DD5F953" w14:textId="728DA32D" w:rsidR="00756F72" w:rsidRPr="00C609EB" w:rsidRDefault="00B57C01">
      <w:pPr>
        <w:pStyle w:val="NormalnyWeb"/>
        <w:rPr>
          <w:sz w:val="16"/>
          <w:szCs w:val="16"/>
        </w:rPr>
      </w:pPr>
      <w:r w:rsidRPr="00C609EB">
        <w:rPr>
          <w:sz w:val="16"/>
          <w:szCs w:val="16"/>
        </w:rPr>
        <w:t xml:space="preserve">Przygotował(a): </w:t>
      </w:r>
      <w:r w:rsidR="00231D08" w:rsidRPr="00C609EB">
        <w:rPr>
          <w:sz w:val="16"/>
          <w:szCs w:val="16"/>
        </w:rPr>
        <w:t>A. Steczka</w:t>
      </w:r>
    </w:p>
    <w:p w14:paraId="74CABD0A" w14:textId="77777777" w:rsidR="00756F72" w:rsidRPr="00C609EB" w:rsidRDefault="00B0409F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pict w14:anchorId="7A614725">
          <v:rect id="_x0000_i1025" style="width:0;height:1.5pt" o:hralign="center" o:hrstd="t" o:hr="t" fillcolor="#a0a0a0" stroked="f"/>
        </w:pict>
      </w:r>
    </w:p>
    <w:p w14:paraId="20C32B4F" w14:textId="77777777" w:rsidR="00756F72" w:rsidRPr="00C609EB" w:rsidRDefault="00B57C01">
      <w:pPr>
        <w:rPr>
          <w:rFonts w:eastAsia="Times New Roman"/>
          <w:sz w:val="16"/>
          <w:szCs w:val="16"/>
        </w:rPr>
      </w:pPr>
      <w:r w:rsidRPr="00C609EB">
        <w:rPr>
          <w:rFonts w:ascii="Arial" w:eastAsia="Times New Roman" w:hAnsi="Arial" w:cs="Arial"/>
          <w:sz w:val="16"/>
          <w:szCs w:val="16"/>
        </w:rPr>
        <w:t>Przygotowano przy pomocy programu eSesja.pl</w:t>
      </w:r>
      <w:r w:rsidRPr="00C609EB">
        <w:rPr>
          <w:rFonts w:eastAsia="Times New Roman"/>
          <w:sz w:val="16"/>
          <w:szCs w:val="16"/>
        </w:rPr>
        <w:t xml:space="preserve"> </w:t>
      </w:r>
    </w:p>
    <w:sectPr w:rsidR="00756F72" w:rsidRPr="00C609EB" w:rsidSect="00231D08">
      <w:pgSz w:w="11906" w:h="16838"/>
      <w:pgMar w:top="568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C3BC8"/>
    <w:multiLevelType w:val="hybridMultilevel"/>
    <w:tmpl w:val="BB961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72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CA8"/>
    <w:rsid w:val="00015A64"/>
    <w:rsid w:val="000848DE"/>
    <w:rsid w:val="00231D08"/>
    <w:rsid w:val="00354EC0"/>
    <w:rsid w:val="004805D2"/>
    <w:rsid w:val="004F586A"/>
    <w:rsid w:val="00614BBF"/>
    <w:rsid w:val="00756F72"/>
    <w:rsid w:val="00792E97"/>
    <w:rsid w:val="00794C27"/>
    <w:rsid w:val="008161C8"/>
    <w:rsid w:val="00816CC8"/>
    <w:rsid w:val="00821093"/>
    <w:rsid w:val="009932FE"/>
    <w:rsid w:val="009E3FA1"/>
    <w:rsid w:val="00A57CA8"/>
    <w:rsid w:val="00AF1E78"/>
    <w:rsid w:val="00B0409F"/>
    <w:rsid w:val="00B57C01"/>
    <w:rsid w:val="00C609EB"/>
    <w:rsid w:val="00D80426"/>
    <w:rsid w:val="00E15469"/>
    <w:rsid w:val="00F200C4"/>
    <w:rsid w:val="00FA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1C8EA0"/>
  <w15:docId w15:val="{57554120-25E5-42A0-8B9B-A45D6E02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F72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56F7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756F7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5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1850</Words>
  <Characters>11104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27</cp:revision>
  <dcterms:created xsi:type="dcterms:W3CDTF">2022-12-22T14:28:00Z</dcterms:created>
  <dcterms:modified xsi:type="dcterms:W3CDTF">2022-12-28T14:39:00Z</dcterms:modified>
</cp:coreProperties>
</file>