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B65" w14:textId="1C48BB1A" w:rsidR="00EF4D5A" w:rsidRDefault="00EF4D5A" w:rsidP="00BF1AA3">
      <w:pPr>
        <w:jc w:val="center"/>
      </w:pPr>
      <w:r>
        <w:t>UCHWAŁA NR …………………</w:t>
      </w:r>
    </w:p>
    <w:p w14:paraId="26AF5535" w14:textId="14948829" w:rsidR="00EF4D5A" w:rsidRDefault="00EF4D5A" w:rsidP="00BF1AA3">
      <w:pPr>
        <w:jc w:val="center"/>
      </w:pPr>
      <w:r>
        <w:t>RADY GMINY SZCZYTNO</w:t>
      </w:r>
    </w:p>
    <w:p w14:paraId="2F649F82" w14:textId="4E3040BC" w:rsidR="00EF4D5A" w:rsidRDefault="00EF4D5A" w:rsidP="00BF1AA3">
      <w:pPr>
        <w:jc w:val="center"/>
      </w:pPr>
      <w:r>
        <w:t xml:space="preserve">z dnia </w:t>
      </w:r>
      <w:r w:rsidR="009F6F97">
        <w:t>………….</w:t>
      </w:r>
      <w:r>
        <w:t xml:space="preserve"> grudnia 2022 r</w:t>
      </w:r>
      <w:r w:rsidR="00BF1AA3">
        <w:t>.</w:t>
      </w:r>
    </w:p>
    <w:p w14:paraId="4247FC1E" w14:textId="3EB93CC5" w:rsidR="00EF4D5A" w:rsidRPr="00BF1AA3" w:rsidRDefault="00EF4D5A" w:rsidP="00BF1AA3">
      <w:pPr>
        <w:jc w:val="center"/>
        <w:rPr>
          <w:i/>
          <w:iCs/>
        </w:rPr>
      </w:pPr>
      <w:r>
        <w:t xml:space="preserve">w sprawie przyjęcia </w:t>
      </w:r>
      <w:r w:rsidRPr="00BF1AA3">
        <w:rPr>
          <w:i/>
          <w:iCs/>
        </w:rPr>
        <w:t>Strategii Rozwoju Gminy Szczytno na lata 2022-2030</w:t>
      </w:r>
    </w:p>
    <w:p w14:paraId="008B8100" w14:textId="77777777" w:rsidR="00BF1AA3" w:rsidRDefault="00BF1AA3" w:rsidP="00BF1AA3">
      <w:pPr>
        <w:jc w:val="center"/>
      </w:pPr>
    </w:p>
    <w:p w14:paraId="374AB601" w14:textId="4330D7FD" w:rsidR="00EF4D5A" w:rsidRDefault="00EF4D5A" w:rsidP="00EF4D5A">
      <w:r>
        <w:t>Na podstawie art. 10f ust.</w:t>
      </w:r>
      <w:r w:rsidR="00BF1AA3">
        <w:t xml:space="preserve"> </w:t>
      </w:r>
      <w:r>
        <w:t>4 ustawy z dnia 8 marca 1990 r. o samorządzie gminnym (Dz. U. z 2022</w:t>
      </w:r>
      <w:r w:rsidR="00BF1AA3">
        <w:t xml:space="preserve"> r.</w:t>
      </w:r>
      <w:r>
        <w:t xml:space="preserve"> poz. 559</w:t>
      </w:r>
      <w:r w:rsidR="00BF1AA3">
        <w:t>,</w:t>
      </w:r>
      <w:r>
        <w:t xml:space="preserve"> z</w:t>
      </w:r>
      <w:r w:rsidR="00BF1AA3">
        <w:t xml:space="preserve">e </w:t>
      </w:r>
      <w:r>
        <w:t>zm.)</w:t>
      </w:r>
      <w:r w:rsidR="00BF1AA3">
        <w:t xml:space="preserve"> </w:t>
      </w:r>
      <w:r>
        <w:t>Rada Gminy Szczytno uchwala</w:t>
      </w:r>
      <w:r w:rsidR="00BF1AA3">
        <w:t>, co następuje</w:t>
      </w:r>
      <w:r>
        <w:t>:</w:t>
      </w:r>
    </w:p>
    <w:p w14:paraId="4835204D" w14:textId="7FE6921D" w:rsidR="00EF4D5A" w:rsidRDefault="00EF4D5A" w:rsidP="00BF1AA3">
      <w:pPr>
        <w:jc w:val="center"/>
      </w:pPr>
      <w:r>
        <w:t>§ 1</w:t>
      </w:r>
    </w:p>
    <w:p w14:paraId="3924FEF1" w14:textId="1334F89E" w:rsidR="00EF4D5A" w:rsidRDefault="00EF4D5A" w:rsidP="00EF4D5A">
      <w:r>
        <w:t xml:space="preserve">Przyjmuje się </w:t>
      </w:r>
      <w:r w:rsidRPr="00BF1AA3">
        <w:rPr>
          <w:i/>
          <w:iCs/>
        </w:rPr>
        <w:t xml:space="preserve">Strategię Rozwoju Gminy </w:t>
      </w:r>
      <w:r w:rsidR="00BF1AA3" w:rsidRPr="00BF1AA3">
        <w:rPr>
          <w:i/>
          <w:iCs/>
        </w:rPr>
        <w:t>Szczytno na lata 2022-</w:t>
      </w:r>
      <w:r w:rsidRPr="00BF1AA3">
        <w:rPr>
          <w:i/>
          <w:iCs/>
        </w:rPr>
        <w:t>2030</w:t>
      </w:r>
      <w:r>
        <w:t xml:space="preserve">, </w:t>
      </w:r>
      <w:r w:rsidR="00BF1AA3">
        <w:t>stanowiącą</w:t>
      </w:r>
      <w:r>
        <w:t xml:space="preserve"> załącznik do niniejszej uchwały.</w:t>
      </w:r>
    </w:p>
    <w:p w14:paraId="5B553CA4" w14:textId="4B806CA1" w:rsidR="00EF4D5A" w:rsidRDefault="00EF4D5A" w:rsidP="00BF1AA3">
      <w:pPr>
        <w:jc w:val="center"/>
      </w:pPr>
      <w:r>
        <w:t>§ 2</w:t>
      </w:r>
    </w:p>
    <w:p w14:paraId="7004384A" w14:textId="71BA4C9F" w:rsidR="00EF4D5A" w:rsidRDefault="00EF4D5A" w:rsidP="00EF4D5A">
      <w:r>
        <w:t xml:space="preserve">Wykonanie uchwały powierza się Wójtowi Gminy </w:t>
      </w:r>
      <w:r w:rsidR="00BF1AA3">
        <w:t>Szczytno</w:t>
      </w:r>
      <w:r>
        <w:t>.</w:t>
      </w:r>
    </w:p>
    <w:p w14:paraId="6CF0717B" w14:textId="18D42D57" w:rsidR="00EF4D5A" w:rsidRDefault="00EF4D5A" w:rsidP="00BF1AA3">
      <w:pPr>
        <w:jc w:val="center"/>
      </w:pPr>
      <w:r>
        <w:t>§ 3</w:t>
      </w:r>
    </w:p>
    <w:p w14:paraId="5F3E6C99" w14:textId="22E651D2" w:rsidR="00EF4D5A" w:rsidRDefault="00EF4D5A" w:rsidP="00EF4D5A">
      <w:r>
        <w:t xml:space="preserve">Uchwała wchodzi w życie z </w:t>
      </w:r>
      <w:r w:rsidR="00BF1AA3">
        <w:t>d</w:t>
      </w:r>
      <w:r>
        <w:t>niem podjęcia</w:t>
      </w:r>
      <w:r w:rsidR="00BF1AA3">
        <w:t xml:space="preserve"> i podlega publikacji w Biuletynie Informacji Publicznej Gminy Szczytno</w:t>
      </w:r>
      <w:r>
        <w:t>.</w:t>
      </w:r>
    </w:p>
    <w:sectPr w:rsidR="00E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5A"/>
    <w:rsid w:val="00854BA4"/>
    <w:rsid w:val="009F6F97"/>
    <w:rsid w:val="00BB10F8"/>
    <w:rsid w:val="00BF1AA3"/>
    <w:rsid w:val="00E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0590"/>
  <w15:chartTrackingRefBased/>
  <w15:docId w15:val="{233067E5-6B50-407B-AB98-B9F7352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Chrzanowski</dc:creator>
  <cp:keywords/>
  <dc:description/>
  <cp:lastModifiedBy>User</cp:lastModifiedBy>
  <cp:revision>2</cp:revision>
  <dcterms:created xsi:type="dcterms:W3CDTF">2022-12-02T13:31:00Z</dcterms:created>
  <dcterms:modified xsi:type="dcterms:W3CDTF">2022-12-02T13:31:00Z</dcterms:modified>
</cp:coreProperties>
</file>