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AAE0" w14:textId="77777777" w:rsidR="00FD22B8" w:rsidRPr="009F2CA9" w:rsidRDefault="00FD22B8" w:rsidP="00CE5C4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D3CD008" w14:textId="77777777" w:rsidR="000B5D0D" w:rsidRPr="009F2CA9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CA9">
        <w:rPr>
          <w:rFonts w:ascii="Times New Roman" w:hAnsi="Times New Roman" w:cs="Times New Roman"/>
          <w:b/>
        </w:rPr>
        <w:t>UCHWAŁA NR …</w:t>
      </w:r>
    </w:p>
    <w:p w14:paraId="010599D4" w14:textId="77777777" w:rsidR="000B5D0D" w:rsidRPr="009F2CA9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CA9">
        <w:rPr>
          <w:rFonts w:ascii="Times New Roman" w:hAnsi="Times New Roman" w:cs="Times New Roman"/>
          <w:b/>
        </w:rPr>
        <w:t>RADY GMINY SZCZYTNO</w:t>
      </w:r>
    </w:p>
    <w:p w14:paraId="4EEB021A" w14:textId="77777777" w:rsidR="000B5D0D" w:rsidRPr="009F2CA9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CA9">
        <w:rPr>
          <w:rFonts w:ascii="Times New Roman" w:hAnsi="Times New Roman" w:cs="Times New Roman"/>
          <w:b/>
        </w:rPr>
        <w:t>z dnia …</w:t>
      </w:r>
    </w:p>
    <w:p w14:paraId="28BC801B" w14:textId="30AFDC65" w:rsidR="000B5D0D" w:rsidRPr="009F2CA9" w:rsidRDefault="000B5D0D" w:rsidP="000B5D0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CA9">
        <w:rPr>
          <w:rFonts w:ascii="Times New Roman" w:hAnsi="Times New Roman" w:cs="Times New Roman"/>
          <w:b/>
        </w:rPr>
        <w:t xml:space="preserve">w sprawie uchwalenia </w:t>
      </w:r>
      <w:r w:rsidR="0086069F" w:rsidRPr="009F2CA9">
        <w:rPr>
          <w:rFonts w:ascii="Times New Roman" w:hAnsi="Times New Roman" w:cs="Times New Roman"/>
          <w:b/>
        </w:rPr>
        <w:t xml:space="preserve">miejscowego planu zagospodarowania przestrzennego </w:t>
      </w:r>
      <w:bookmarkStart w:id="0" w:name="_Hlk37152754"/>
      <w:r w:rsidR="0086069F" w:rsidRPr="009F2CA9">
        <w:rPr>
          <w:rFonts w:ascii="Times New Roman" w:hAnsi="Times New Roman" w:cs="Times New Roman"/>
          <w:b/>
        </w:rPr>
        <w:t xml:space="preserve">w części obrębu geodezyjnego </w:t>
      </w:r>
      <w:r w:rsidR="00003F4E" w:rsidRPr="009F2CA9">
        <w:rPr>
          <w:rFonts w:ascii="Times New Roman" w:hAnsi="Times New Roman" w:cs="Times New Roman"/>
          <w:b/>
        </w:rPr>
        <w:t>Marksewo</w:t>
      </w:r>
      <w:r w:rsidR="0086069F" w:rsidRPr="009F2CA9">
        <w:rPr>
          <w:rFonts w:ascii="Times New Roman" w:hAnsi="Times New Roman" w:cs="Times New Roman"/>
          <w:b/>
        </w:rPr>
        <w:t>, gmina Szczytno</w:t>
      </w:r>
      <w:bookmarkEnd w:id="0"/>
    </w:p>
    <w:p w14:paraId="628B56E3" w14:textId="7EB0E0CC" w:rsidR="000B5D0D" w:rsidRPr="009F2CA9" w:rsidRDefault="000B5D0D" w:rsidP="000B5D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CA9">
        <w:rPr>
          <w:rFonts w:ascii="Times New Roman" w:hAnsi="Times New Roman" w:cs="Times New Roman"/>
          <w:sz w:val="22"/>
          <w:szCs w:val="22"/>
        </w:rPr>
        <w:t>Na podstawie art. 18 ust. 2 pkt. 5 ustawy z dnia 8 marca 1990</w:t>
      </w:r>
      <w:r w:rsidR="00920D40" w:rsidRPr="009F2CA9">
        <w:rPr>
          <w:rFonts w:ascii="Times New Roman" w:hAnsi="Times New Roman" w:cs="Times New Roman"/>
          <w:sz w:val="22"/>
          <w:szCs w:val="22"/>
        </w:rPr>
        <w:t xml:space="preserve"> </w:t>
      </w:r>
      <w:r w:rsidRPr="009F2CA9">
        <w:rPr>
          <w:rFonts w:ascii="Times New Roman" w:hAnsi="Times New Roman" w:cs="Times New Roman"/>
          <w:sz w:val="22"/>
          <w:szCs w:val="22"/>
        </w:rPr>
        <w:t>r. o samorządzie gminnym (t.j. Dz. U. z 20</w:t>
      </w:r>
      <w:r w:rsidR="0086069F" w:rsidRPr="009F2CA9">
        <w:rPr>
          <w:rFonts w:ascii="Times New Roman" w:hAnsi="Times New Roman" w:cs="Times New Roman"/>
          <w:sz w:val="22"/>
          <w:szCs w:val="22"/>
        </w:rPr>
        <w:t>2</w:t>
      </w:r>
      <w:r w:rsidR="008B4C56">
        <w:rPr>
          <w:rFonts w:ascii="Times New Roman" w:hAnsi="Times New Roman" w:cs="Times New Roman"/>
          <w:sz w:val="22"/>
          <w:szCs w:val="22"/>
        </w:rPr>
        <w:t>2</w:t>
      </w:r>
      <w:r w:rsidR="00920D40" w:rsidRPr="009F2CA9">
        <w:rPr>
          <w:rFonts w:ascii="Times New Roman" w:hAnsi="Times New Roman" w:cs="Times New Roman"/>
          <w:sz w:val="22"/>
          <w:szCs w:val="22"/>
        </w:rPr>
        <w:t xml:space="preserve"> </w:t>
      </w:r>
      <w:r w:rsidRPr="009F2CA9">
        <w:rPr>
          <w:rFonts w:ascii="Times New Roman" w:hAnsi="Times New Roman" w:cs="Times New Roman"/>
          <w:sz w:val="22"/>
          <w:szCs w:val="22"/>
        </w:rPr>
        <w:t xml:space="preserve">r. poz. </w:t>
      </w:r>
      <w:r w:rsidR="008B4C56">
        <w:rPr>
          <w:rFonts w:ascii="Times New Roman" w:hAnsi="Times New Roman" w:cs="Times New Roman"/>
          <w:sz w:val="22"/>
          <w:szCs w:val="22"/>
        </w:rPr>
        <w:t>559</w:t>
      </w:r>
      <w:r w:rsidR="00DB7CF7"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9F2CA9">
        <w:rPr>
          <w:rFonts w:ascii="Times New Roman" w:hAnsi="Times New Roman" w:cs="Times New Roman"/>
          <w:sz w:val="22"/>
          <w:szCs w:val="22"/>
        </w:rPr>
        <w:t>), art. 20 ust. 1 i art. 27 ustawy z dnia 27 marca 2003</w:t>
      </w:r>
      <w:r w:rsidR="00920D40" w:rsidRPr="009F2CA9">
        <w:rPr>
          <w:rFonts w:ascii="Times New Roman" w:hAnsi="Times New Roman" w:cs="Times New Roman"/>
          <w:sz w:val="22"/>
          <w:szCs w:val="22"/>
        </w:rPr>
        <w:t xml:space="preserve"> </w:t>
      </w:r>
      <w:r w:rsidRPr="009F2CA9">
        <w:rPr>
          <w:rFonts w:ascii="Times New Roman" w:hAnsi="Times New Roman" w:cs="Times New Roman"/>
          <w:sz w:val="22"/>
          <w:szCs w:val="22"/>
        </w:rPr>
        <w:t>r. o planowaniu i zagospodarowaniu przestrzennym (t.j. Dz. U. z 20</w:t>
      </w:r>
      <w:r w:rsidR="0086069F" w:rsidRPr="009F2CA9">
        <w:rPr>
          <w:rFonts w:ascii="Times New Roman" w:hAnsi="Times New Roman" w:cs="Times New Roman"/>
          <w:sz w:val="22"/>
          <w:szCs w:val="22"/>
        </w:rPr>
        <w:t>2</w:t>
      </w:r>
      <w:r w:rsidR="002E2BDF">
        <w:rPr>
          <w:rFonts w:ascii="Times New Roman" w:hAnsi="Times New Roman" w:cs="Times New Roman"/>
          <w:sz w:val="22"/>
          <w:szCs w:val="22"/>
        </w:rPr>
        <w:t>2</w:t>
      </w:r>
      <w:r w:rsidR="00920D40" w:rsidRPr="009F2CA9">
        <w:rPr>
          <w:rFonts w:ascii="Times New Roman" w:hAnsi="Times New Roman" w:cs="Times New Roman"/>
          <w:sz w:val="22"/>
          <w:szCs w:val="22"/>
        </w:rPr>
        <w:t xml:space="preserve"> </w:t>
      </w:r>
      <w:r w:rsidRPr="009F2CA9">
        <w:rPr>
          <w:rFonts w:ascii="Times New Roman" w:hAnsi="Times New Roman" w:cs="Times New Roman"/>
          <w:sz w:val="22"/>
          <w:szCs w:val="22"/>
        </w:rPr>
        <w:t>r. poz</w:t>
      </w:r>
      <w:r w:rsidR="002E2BDF">
        <w:rPr>
          <w:rFonts w:ascii="Times New Roman" w:hAnsi="Times New Roman" w:cs="Times New Roman"/>
          <w:sz w:val="22"/>
          <w:szCs w:val="22"/>
        </w:rPr>
        <w:t>. 503</w:t>
      </w:r>
      <w:r w:rsidRPr="009F2CA9">
        <w:rPr>
          <w:rFonts w:ascii="Times New Roman" w:hAnsi="Times New Roman" w:cs="Times New Roman"/>
          <w:sz w:val="22"/>
          <w:szCs w:val="22"/>
        </w:rPr>
        <w:t>) oraz Uchwały Nr </w:t>
      </w:r>
      <w:r w:rsidR="00400A49" w:rsidRPr="009F2CA9">
        <w:rPr>
          <w:rFonts w:ascii="Times New Roman" w:hAnsi="Times New Roman" w:cs="Times New Roman"/>
          <w:sz w:val="22"/>
          <w:szCs w:val="22"/>
        </w:rPr>
        <w:t>XLVII/323/2021</w:t>
      </w:r>
      <w:r w:rsidRPr="009F2CA9">
        <w:rPr>
          <w:rFonts w:ascii="Times New Roman" w:hAnsi="Times New Roman" w:cs="Times New Roman"/>
          <w:sz w:val="22"/>
          <w:szCs w:val="22"/>
        </w:rPr>
        <w:t xml:space="preserve"> Rady Gminy Szczytno z dnia </w:t>
      </w:r>
      <w:r w:rsidR="00400A49" w:rsidRPr="009F2CA9">
        <w:rPr>
          <w:rFonts w:ascii="Times New Roman" w:hAnsi="Times New Roman" w:cs="Times New Roman"/>
          <w:sz w:val="22"/>
          <w:szCs w:val="22"/>
        </w:rPr>
        <w:t>30.09.2021</w:t>
      </w:r>
      <w:r w:rsidR="00920D40" w:rsidRPr="009F2CA9">
        <w:rPr>
          <w:rFonts w:ascii="Times New Roman" w:hAnsi="Times New Roman" w:cs="Times New Roman"/>
          <w:sz w:val="22"/>
          <w:szCs w:val="22"/>
        </w:rPr>
        <w:t xml:space="preserve"> </w:t>
      </w:r>
      <w:r w:rsidRPr="009F2CA9">
        <w:rPr>
          <w:rFonts w:ascii="Times New Roman" w:hAnsi="Times New Roman" w:cs="Times New Roman"/>
          <w:sz w:val="22"/>
          <w:szCs w:val="22"/>
        </w:rPr>
        <w:t xml:space="preserve">r. w sprawie przystąpienia do sporządzenia </w:t>
      </w:r>
      <w:r w:rsidR="0086069F" w:rsidRPr="009F2CA9">
        <w:rPr>
          <w:rFonts w:ascii="Times New Roman" w:hAnsi="Times New Roman" w:cs="Times New Roman"/>
          <w:sz w:val="22"/>
          <w:szCs w:val="22"/>
        </w:rPr>
        <w:t xml:space="preserve">miejscowego planu zagospodarowania przestrzennego w części obrębu geodezyjnego </w:t>
      </w:r>
      <w:r w:rsidR="00400A49" w:rsidRPr="009F2CA9">
        <w:rPr>
          <w:rFonts w:ascii="Times New Roman" w:hAnsi="Times New Roman" w:cs="Times New Roman"/>
          <w:sz w:val="22"/>
          <w:szCs w:val="22"/>
        </w:rPr>
        <w:t>Marksewo</w:t>
      </w:r>
      <w:r w:rsidR="0086069F" w:rsidRPr="009F2CA9">
        <w:rPr>
          <w:rFonts w:ascii="Times New Roman" w:hAnsi="Times New Roman" w:cs="Times New Roman"/>
          <w:sz w:val="22"/>
          <w:szCs w:val="22"/>
        </w:rPr>
        <w:t>, gmina Szczytno</w:t>
      </w:r>
      <w:r w:rsidR="00400541" w:rsidRPr="009F2CA9">
        <w:rPr>
          <w:rFonts w:ascii="Times New Roman" w:hAnsi="Times New Roman" w:cs="Times New Roman"/>
          <w:sz w:val="22"/>
          <w:szCs w:val="22"/>
        </w:rPr>
        <w:t>,</w:t>
      </w:r>
      <w:r w:rsidRPr="009F2CA9">
        <w:rPr>
          <w:rFonts w:ascii="Times New Roman" w:hAnsi="Times New Roman" w:cs="Times New Roman"/>
          <w:sz w:val="22"/>
          <w:szCs w:val="22"/>
        </w:rPr>
        <w:t xml:space="preserve"> Rada Gminy Szczytno stwierdzając, że niniejszy plan </w:t>
      </w:r>
      <w:r w:rsidRPr="009F2C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nie narusza ustaleń </w:t>
      </w:r>
      <w:r w:rsidRPr="009F2CA9">
        <w:rPr>
          <w:rFonts w:ascii="Times New Roman" w:hAnsi="Times New Roman" w:cs="Times New Roman"/>
          <w:sz w:val="22"/>
          <w:szCs w:val="22"/>
        </w:rPr>
        <w:t>Studium Uwarunkowań i Kierunków Zagospodarowania Przestrzennego Gminy Szczytno, uchwala co następuje:</w:t>
      </w:r>
    </w:p>
    <w:p w14:paraId="7E6CA9C7" w14:textId="77777777" w:rsidR="00CE5C4D" w:rsidRPr="009F2CA9" w:rsidRDefault="00CE5C4D" w:rsidP="00CE5C4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BA3BC5" w14:textId="77777777" w:rsidR="00CE5C4D" w:rsidRPr="009F2CA9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ROZDZIAŁ I</w:t>
      </w:r>
    </w:p>
    <w:p w14:paraId="6893AD6F" w14:textId="77777777" w:rsidR="00CE5C4D" w:rsidRPr="009F2CA9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ZAKRES OBOWIĄZYWANIA PLANU</w:t>
      </w:r>
    </w:p>
    <w:p w14:paraId="0471765C" w14:textId="77777777" w:rsidR="00CE5C4D" w:rsidRPr="009F2CA9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§1.</w:t>
      </w:r>
    </w:p>
    <w:p w14:paraId="0FD664A4" w14:textId="2A3D52A3" w:rsidR="00CE5C4D" w:rsidRPr="009F2CA9" w:rsidRDefault="00CE5C4D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Uchwala się </w:t>
      </w:r>
      <w:r w:rsidR="00AC6F91" w:rsidRPr="009F2CA9">
        <w:rPr>
          <w:rFonts w:ascii="Times New Roman" w:hAnsi="Times New Roman" w:cs="Times New Roman"/>
        </w:rPr>
        <w:t>M</w:t>
      </w:r>
      <w:r w:rsidR="002140D8" w:rsidRPr="009F2CA9">
        <w:rPr>
          <w:rFonts w:ascii="Times New Roman" w:hAnsi="Times New Roman" w:cs="Times New Roman"/>
        </w:rPr>
        <w:t>iejscowy plan</w:t>
      </w:r>
      <w:r w:rsidRPr="009F2CA9">
        <w:rPr>
          <w:rFonts w:ascii="Times New Roman" w:hAnsi="Times New Roman" w:cs="Times New Roman"/>
        </w:rPr>
        <w:t xml:space="preserve"> zagospodarowania przestrzennego </w:t>
      </w:r>
      <w:r w:rsidR="00A64A30" w:rsidRPr="009F2CA9">
        <w:rPr>
          <w:rFonts w:ascii="Times New Roman" w:hAnsi="Times New Roman" w:cs="Times New Roman"/>
          <w:bCs/>
        </w:rPr>
        <w:t xml:space="preserve">w części obrębu geodezyjnego </w:t>
      </w:r>
      <w:r w:rsidR="00400A49" w:rsidRPr="009F2CA9">
        <w:rPr>
          <w:rFonts w:ascii="Times New Roman" w:hAnsi="Times New Roman" w:cs="Times New Roman"/>
          <w:bCs/>
        </w:rPr>
        <w:t>Marksewo</w:t>
      </w:r>
      <w:r w:rsidR="00A64A30" w:rsidRPr="009F2CA9">
        <w:rPr>
          <w:rFonts w:ascii="Times New Roman" w:hAnsi="Times New Roman" w:cs="Times New Roman"/>
          <w:bCs/>
        </w:rPr>
        <w:t>, gmina Szczytno</w:t>
      </w:r>
      <w:r w:rsidRPr="009F2CA9">
        <w:rPr>
          <w:rFonts w:ascii="Times New Roman" w:hAnsi="Times New Roman" w:cs="Times New Roman"/>
          <w:bCs/>
        </w:rPr>
        <w:t>,</w:t>
      </w:r>
      <w:r w:rsidRPr="009F2CA9">
        <w:rPr>
          <w:rFonts w:ascii="Times New Roman" w:hAnsi="Times New Roman" w:cs="Times New Roman"/>
        </w:rPr>
        <w:t xml:space="preserve"> zwan</w:t>
      </w:r>
      <w:r w:rsidR="003D4652" w:rsidRPr="009F2CA9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 xml:space="preserve"> w dalszej części planem. Granice terenu objętego planem jak na Załączniku nr 1</w:t>
      </w:r>
      <w:r w:rsidR="00A64A30" w:rsidRPr="009F2CA9">
        <w:rPr>
          <w:rFonts w:ascii="Times New Roman" w:hAnsi="Times New Roman" w:cs="Times New Roman"/>
        </w:rPr>
        <w:t>.</w:t>
      </w:r>
    </w:p>
    <w:p w14:paraId="7CE4DC63" w14:textId="55F3EE88" w:rsidR="00A64A30" w:rsidRPr="009F2CA9" w:rsidRDefault="00A64A30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Plan stanowi zmianę</w:t>
      </w:r>
      <w:r w:rsidR="006D6F69" w:rsidRPr="009F2CA9">
        <w:rPr>
          <w:rFonts w:ascii="Times New Roman" w:hAnsi="Times New Roman" w:cs="Times New Roman"/>
        </w:rPr>
        <w:t xml:space="preserve"> </w:t>
      </w:r>
      <w:r w:rsidR="00271D2B">
        <w:rPr>
          <w:rFonts w:ascii="Times New Roman" w:hAnsi="Times New Roman" w:cs="Times New Roman"/>
        </w:rPr>
        <w:t xml:space="preserve">w </w:t>
      </w:r>
      <w:r w:rsidR="006D6F69" w:rsidRPr="009F2CA9">
        <w:rPr>
          <w:rFonts w:ascii="Times New Roman" w:hAnsi="Times New Roman" w:cs="Times New Roman"/>
        </w:rPr>
        <w:t>części</w:t>
      </w:r>
      <w:r w:rsidRPr="009F2CA9">
        <w:rPr>
          <w:rFonts w:ascii="Times New Roman" w:hAnsi="Times New Roman" w:cs="Times New Roman"/>
        </w:rPr>
        <w:t xml:space="preserve"> </w:t>
      </w:r>
      <w:r w:rsidR="00271D2B">
        <w:rPr>
          <w:rFonts w:ascii="Times New Roman" w:hAnsi="Times New Roman" w:cs="Times New Roman"/>
        </w:rPr>
        <w:t>„</w:t>
      </w:r>
      <w:r w:rsidR="00400A49" w:rsidRPr="009F2CA9">
        <w:rPr>
          <w:rFonts w:ascii="Times New Roman" w:hAnsi="Times New Roman" w:cs="Times New Roman"/>
        </w:rPr>
        <w:t>Zmian</w:t>
      </w:r>
      <w:r w:rsidR="00423E9E">
        <w:rPr>
          <w:rFonts w:ascii="Times New Roman" w:hAnsi="Times New Roman" w:cs="Times New Roman"/>
        </w:rPr>
        <w:t>y</w:t>
      </w:r>
      <w:r w:rsidR="00400A49" w:rsidRPr="009F2CA9">
        <w:rPr>
          <w:rFonts w:ascii="Times New Roman" w:hAnsi="Times New Roman" w:cs="Times New Roman"/>
        </w:rPr>
        <w:t xml:space="preserve"> m</w:t>
      </w:r>
      <w:r w:rsidRPr="009F2CA9">
        <w:rPr>
          <w:rFonts w:ascii="Times New Roman" w:hAnsi="Times New Roman" w:cs="Times New Roman"/>
        </w:rPr>
        <w:t>iejscowego planu zagospodarowania przestrzennego w obręb</w:t>
      </w:r>
      <w:r w:rsidR="00400A49" w:rsidRPr="009F2CA9">
        <w:rPr>
          <w:rFonts w:ascii="Times New Roman" w:hAnsi="Times New Roman" w:cs="Times New Roman"/>
        </w:rPr>
        <w:t>ach</w:t>
      </w:r>
      <w:r w:rsidRPr="009F2CA9">
        <w:rPr>
          <w:rFonts w:ascii="Times New Roman" w:hAnsi="Times New Roman" w:cs="Times New Roman"/>
        </w:rPr>
        <w:t xml:space="preserve"> geodezyjn</w:t>
      </w:r>
      <w:r w:rsidR="00400A49" w:rsidRPr="009F2CA9">
        <w:rPr>
          <w:rFonts w:ascii="Times New Roman" w:hAnsi="Times New Roman" w:cs="Times New Roman"/>
        </w:rPr>
        <w:t>ych</w:t>
      </w:r>
      <w:r w:rsidRPr="009F2CA9">
        <w:rPr>
          <w:rFonts w:ascii="Times New Roman" w:hAnsi="Times New Roman" w:cs="Times New Roman"/>
        </w:rPr>
        <w:t xml:space="preserve"> </w:t>
      </w:r>
      <w:r w:rsidR="00400A49" w:rsidRPr="009F2CA9">
        <w:rPr>
          <w:rFonts w:ascii="Times New Roman" w:hAnsi="Times New Roman" w:cs="Times New Roman"/>
        </w:rPr>
        <w:t>Zielonka, Stare Kiejkuty, Marksewo, Nowe Gizewo, gmina Szczytno</w:t>
      </w:r>
      <w:r w:rsidR="00271D2B">
        <w:rPr>
          <w:rFonts w:ascii="Times New Roman" w:hAnsi="Times New Roman" w:cs="Times New Roman"/>
        </w:rPr>
        <w:t>”</w:t>
      </w:r>
      <w:r w:rsidRPr="009F2CA9">
        <w:rPr>
          <w:rFonts w:ascii="Times New Roman" w:hAnsi="Times New Roman" w:cs="Times New Roman"/>
        </w:rPr>
        <w:t>, uchwalonego Uchwałą nr X</w:t>
      </w:r>
      <w:r w:rsidR="00400A49" w:rsidRPr="009F2CA9">
        <w:rPr>
          <w:rFonts w:ascii="Times New Roman" w:hAnsi="Times New Roman" w:cs="Times New Roman"/>
        </w:rPr>
        <w:t>III</w:t>
      </w:r>
      <w:r w:rsidRPr="009F2CA9">
        <w:rPr>
          <w:rFonts w:ascii="Times New Roman" w:hAnsi="Times New Roman" w:cs="Times New Roman"/>
        </w:rPr>
        <w:t>/</w:t>
      </w:r>
      <w:r w:rsidR="00400A49" w:rsidRPr="009F2CA9">
        <w:rPr>
          <w:rFonts w:ascii="Times New Roman" w:hAnsi="Times New Roman" w:cs="Times New Roman"/>
        </w:rPr>
        <w:t>81</w:t>
      </w:r>
      <w:r w:rsidRPr="009F2CA9">
        <w:rPr>
          <w:rFonts w:ascii="Times New Roman" w:hAnsi="Times New Roman" w:cs="Times New Roman"/>
        </w:rPr>
        <w:t>/20</w:t>
      </w:r>
      <w:r w:rsidR="00400A49" w:rsidRPr="009F2CA9">
        <w:rPr>
          <w:rFonts w:ascii="Times New Roman" w:hAnsi="Times New Roman" w:cs="Times New Roman"/>
        </w:rPr>
        <w:t>15</w:t>
      </w:r>
      <w:r w:rsidRPr="009F2CA9">
        <w:rPr>
          <w:rFonts w:ascii="Times New Roman" w:hAnsi="Times New Roman" w:cs="Times New Roman"/>
        </w:rPr>
        <w:t xml:space="preserve"> Rady Gminy Szczytno z dnia </w:t>
      </w:r>
      <w:r w:rsidR="00400A49" w:rsidRPr="009F2CA9">
        <w:rPr>
          <w:rFonts w:ascii="Times New Roman" w:hAnsi="Times New Roman" w:cs="Times New Roman"/>
        </w:rPr>
        <w:t>28</w:t>
      </w:r>
      <w:r w:rsidRPr="009F2CA9">
        <w:rPr>
          <w:rFonts w:ascii="Times New Roman" w:hAnsi="Times New Roman" w:cs="Times New Roman"/>
        </w:rPr>
        <w:t xml:space="preserve"> </w:t>
      </w:r>
      <w:r w:rsidR="00400A49" w:rsidRPr="009F2CA9">
        <w:rPr>
          <w:rFonts w:ascii="Times New Roman" w:hAnsi="Times New Roman" w:cs="Times New Roman"/>
        </w:rPr>
        <w:t>września 2015</w:t>
      </w:r>
      <w:r w:rsidRPr="009F2CA9">
        <w:rPr>
          <w:rFonts w:ascii="Times New Roman" w:hAnsi="Times New Roman" w:cs="Times New Roman"/>
        </w:rPr>
        <w:t xml:space="preserve"> r.</w:t>
      </w:r>
    </w:p>
    <w:p w14:paraId="2EDFAA6A" w14:textId="653CE4D0" w:rsidR="00CE5C4D" w:rsidRPr="009F2CA9" w:rsidRDefault="006D6F69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P</w:t>
      </w:r>
      <w:r w:rsidR="00CE5C4D" w:rsidRPr="009F2CA9">
        <w:rPr>
          <w:rFonts w:ascii="Times New Roman" w:hAnsi="Times New Roman" w:cs="Times New Roman"/>
        </w:rPr>
        <w:t>lan składa się z następujących elementów publikowanych w Dzienniku Urzędowym Województwa Warmińsko</w:t>
      </w:r>
      <w:r w:rsidR="00400A49" w:rsidRPr="009F2CA9">
        <w:rPr>
          <w:rFonts w:ascii="Times New Roman" w:hAnsi="Times New Roman" w:cs="Times New Roman"/>
        </w:rPr>
        <w:t xml:space="preserve"> </w:t>
      </w:r>
      <w:r w:rsidR="00CE5C4D" w:rsidRPr="009F2CA9">
        <w:rPr>
          <w:rFonts w:ascii="Times New Roman" w:hAnsi="Times New Roman" w:cs="Times New Roman"/>
        </w:rPr>
        <w:t>- Mazurskiego:</w:t>
      </w:r>
    </w:p>
    <w:p w14:paraId="55997F3F" w14:textId="77777777" w:rsidR="00CE5C4D" w:rsidRPr="009F2CA9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tekstu planu</w:t>
      </w:r>
      <w:r w:rsidRPr="009F2CA9">
        <w:rPr>
          <w:rFonts w:ascii="Times New Roman" w:hAnsi="Times New Roman" w:cs="Times New Roman"/>
        </w:rPr>
        <w:t>, stanowiącego treść niniejszej uchwały;</w:t>
      </w:r>
    </w:p>
    <w:p w14:paraId="7CB36C73" w14:textId="31D807F2" w:rsidR="00CE5C4D" w:rsidRPr="009F2CA9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rysunk</w:t>
      </w:r>
      <w:r w:rsidR="00271D2B">
        <w:rPr>
          <w:rFonts w:ascii="Times New Roman" w:hAnsi="Times New Roman" w:cs="Times New Roman"/>
          <w:b/>
          <w:bCs/>
        </w:rPr>
        <w:t>u</w:t>
      </w:r>
      <w:r w:rsidRPr="009F2CA9">
        <w:rPr>
          <w:rFonts w:ascii="Times New Roman" w:hAnsi="Times New Roman" w:cs="Times New Roman"/>
          <w:b/>
          <w:bCs/>
        </w:rPr>
        <w:t xml:space="preserve"> planu</w:t>
      </w:r>
      <w:r w:rsidRPr="009F2CA9">
        <w:rPr>
          <w:rFonts w:ascii="Times New Roman" w:hAnsi="Times New Roman" w:cs="Times New Roman"/>
        </w:rPr>
        <w:t>, sporządzon</w:t>
      </w:r>
      <w:r w:rsidR="00271D2B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 xml:space="preserve"> w skali 1:1000, zatytułowan</w:t>
      </w:r>
      <w:r w:rsidR="00271D2B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 xml:space="preserve"> jako </w:t>
      </w:r>
      <w:r w:rsidR="00985C4C" w:rsidRPr="009F2CA9">
        <w:rPr>
          <w:rFonts w:ascii="Times New Roman" w:hAnsi="Times New Roman" w:cs="Times New Roman"/>
        </w:rPr>
        <w:t xml:space="preserve">„Miejscowy plan zagospodarowania przestrzennego </w:t>
      </w:r>
      <w:r w:rsidR="00A64A30" w:rsidRPr="009F2CA9">
        <w:rPr>
          <w:rFonts w:ascii="Times New Roman" w:hAnsi="Times New Roman" w:cs="Times New Roman"/>
          <w:bCs/>
        </w:rPr>
        <w:t xml:space="preserve">w części obrębu geodezyjnego </w:t>
      </w:r>
      <w:r w:rsidR="00400A49" w:rsidRPr="009F2CA9">
        <w:rPr>
          <w:rFonts w:ascii="Times New Roman" w:hAnsi="Times New Roman" w:cs="Times New Roman"/>
          <w:bCs/>
        </w:rPr>
        <w:t>Marksewo</w:t>
      </w:r>
      <w:r w:rsidR="00A64A30" w:rsidRPr="009F2CA9">
        <w:rPr>
          <w:rFonts w:ascii="Times New Roman" w:hAnsi="Times New Roman" w:cs="Times New Roman"/>
          <w:bCs/>
        </w:rPr>
        <w:t>, gmina Szczytno</w:t>
      </w:r>
      <w:r w:rsidR="00985C4C" w:rsidRPr="009F2CA9">
        <w:rPr>
          <w:rFonts w:ascii="Times New Roman" w:hAnsi="Times New Roman" w:cs="Times New Roman"/>
          <w:bCs/>
        </w:rPr>
        <w:t xml:space="preserve">” </w:t>
      </w:r>
      <w:r w:rsidRPr="009F2CA9">
        <w:rPr>
          <w:rFonts w:ascii="Times New Roman" w:hAnsi="Times New Roman" w:cs="Times New Roman"/>
        </w:rPr>
        <w:t>stanowiąc</w:t>
      </w:r>
      <w:r w:rsidR="00271D2B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 xml:space="preserve"> Załącznik nr 1 do niniejszej uchwały</w:t>
      </w:r>
      <w:r w:rsidR="00012F61" w:rsidRPr="009F2CA9">
        <w:rPr>
          <w:rFonts w:ascii="Times New Roman" w:hAnsi="Times New Roman" w:cs="Times New Roman"/>
        </w:rPr>
        <w:t>;</w:t>
      </w:r>
    </w:p>
    <w:p w14:paraId="0A546C72" w14:textId="77777777" w:rsidR="00CE5C4D" w:rsidRPr="009F2CA9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rozstrzygnięcia o sposobie rozpatrzenia uwag do projektu niniejszego planu, </w:t>
      </w:r>
      <w:r w:rsidRPr="009F2CA9">
        <w:rPr>
          <w:rFonts w:ascii="Times New Roman" w:hAnsi="Times New Roman" w:cs="Times New Roman"/>
        </w:rPr>
        <w:t>stanowiącego Załącznik nr 2 do niniejszej uchwały;</w:t>
      </w:r>
    </w:p>
    <w:p w14:paraId="63D0FDD8" w14:textId="0D9F4F74" w:rsidR="00CE5C4D" w:rsidRPr="009F2CA9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rozstrzygnięcia o sposobie realizacji oraz finansowania inwestycji z zakresu infrastruktury technicznej</w:t>
      </w:r>
      <w:r w:rsidRPr="009F2CA9">
        <w:rPr>
          <w:rFonts w:ascii="Times New Roman" w:hAnsi="Times New Roman" w:cs="Times New Roman"/>
        </w:rPr>
        <w:t xml:space="preserve">, które należą do zadań własnych </w:t>
      </w:r>
      <w:r w:rsidRPr="009F2CA9">
        <w:rPr>
          <w:rFonts w:ascii="Times New Roman" w:hAnsi="Times New Roman" w:cs="Times New Roman"/>
          <w:b/>
          <w:bCs/>
        </w:rPr>
        <w:t xml:space="preserve">Gminy </w:t>
      </w:r>
      <w:r w:rsidR="00A91104" w:rsidRPr="009F2CA9">
        <w:rPr>
          <w:rFonts w:ascii="Times New Roman" w:hAnsi="Times New Roman" w:cs="Times New Roman"/>
          <w:b/>
          <w:bCs/>
        </w:rPr>
        <w:t>Szczytno</w:t>
      </w:r>
      <w:r w:rsidRPr="009F2CA9">
        <w:rPr>
          <w:rFonts w:ascii="Times New Roman" w:hAnsi="Times New Roman" w:cs="Times New Roman"/>
        </w:rPr>
        <w:t xml:space="preserve"> stanowiącego Załącznik nr 3 do niniejszej uchwały</w:t>
      </w:r>
      <w:r w:rsidR="00745E95" w:rsidRPr="009F2CA9">
        <w:rPr>
          <w:rFonts w:ascii="Times New Roman" w:hAnsi="Times New Roman" w:cs="Times New Roman"/>
        </w:rPr>
        <w:t>;</w:t>
      </w:r>
    </w:p>
    <w:p w14:paraId="6CD64260" w14:textId="05A17337" w:rsidR="00317AFE" w:rsidRPr="009F2CA9" w:rsidRDefault="00745E95" w:rsidP="00FA01D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danych przestrzennych </w:t>
      </w:r>
      <w:r w:rsidRPr="009F2CA9">
        <w:rPr>
          <w:rFonts w:ascii="Times New Roman" w:hAnsi="Times New Roman" w:cs="Times New Roman"/>
        </w:rPr>
        <w:t>utworzonych dla planu, stanowiących Załącznik nr 4 do niniejszej uchwały.</w:t>
      </w:r>
    </w:p>
    <w:p w14:paraId="61B2B49C" w14:textId="77777777" w:rsidR="00CE2C3E" w:rsidRDefault="00CE2C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1CED62B" w14:textId="0019327E" w:rsidR="00CE5C4D" w:rsidRPr="009F2CA9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§2.</w:t>
      </w:r>
    </w:p>
    <w:p w14:paraId="16FB00FF" w14:textId="77777777" w:rsidR="00CE5C4D" w:rsidRPr="009F2CA9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Celem regulacji zawartych w planie jest ustalenie przeznaczenia terenów oraz sposobów </w:t>
      </w:r>
      <w:r w:rsidRPr="009F2CA9">
        <w:rPr>
          <w:rFonts w:ascii="Times New Roman" w:hAnsi="Times New Roman" w:cs="Times New Roman"/>
        </w:rPr>
        <w:br/>
        <w:t>ich zagospodarowania.</w:t>
      </w:r>
    </w:p>
    <w:p w14:paraId="3661F427" w14:textId="4D7417FB" w:rsidR="00CE5C4D" w:rsidRPr="009F2CA9" w:rsidRDefault="00CE5C4D" w:rsidP="00CA37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Rysun</w:t>
      </w:r>
      <w:r w:rsidR="00BB2E55">
        <w:rPr>
          <w:rFonts w:ascii="Times New Roman" w:hAnsi="Times New Roman" w:cs="Times New Roman"/>
        </w:rPr>
        <w:t xml:space="preserve">ek </w:t>
      </w:r>
      <w:r w:rsidRPr="009F2CA9">
        <w:rPr>
          <w:rFonts w:ascii="Times New Roman" w:hAnsi="Times New Roman" w:cs="Times New Roman"/>
        </w:rPr>
        <w:t>planu sporządzono w skali 1:1000 i obowiązuj</w:t>
      </w:r>
      <w:r w:rsidR="00BB2E55">
        <w:rPr>
          <w:rFonts w:ascii="Times New Roman" w:hAnsi="Times New Roman" w:cs="Times New Roman"/>
        </w:rPr>
        <w:t>e</w:t>
      </w:r>
      <w:r w:rsidRPr="009F2CA9">
        <w:rPr>
          <w:rFonts w:ascii="Times New Roman" w:hAnsi="Times New Roman" w:cs="Times New Roman"/>
        </w:rPr>
        <w:t xml:space="preserve"> w następującym zakresie jego</w:t>
      </w:r>
      <w:r w:rsidR="00CA3798" w:rsidRPr="009F2CA9">
        <w:rPr>
          <w:rFonts w:ascii="Times New Roman" w:hAnsi="Times New Roman" w:cs="Times New Roman"/>
        </w:rPr>
        <w:t xml:space="preserve"> </w:t>
      </w:r>
      <w:r w:rsidRPr="009F2CA9">
        <w:rPr>
          <w:rFonts w:ascii="Times New Roman" w:hAnsi="Times New Roman" w:cs="Times New Roman"/>
        </w:rPr>
        <w:t>ustaleń:</w:t>
      </w:r>
    </w:p>
    <w:p w14:paraId="66E05AE0" w14:textId="459D0411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granicy planu;</w:t>
      </w:r>
    </w:p>
    <w:p w14:paraId="480B33FE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przeznaczenia teren</w:t>
      </w:r>
      <w:r w:rsidR="005303CB" w:rsidRPr="009F2CA9">
        <w:rPr>
          <w:rFonts w:ascii="Times New Roman" w:hAnsi="Times New Roman" w:cs="Times New Roman"/>
        </w:rPr>
        <w:t>u</w:t>
      </w:r>
      <w:r w:rsidRPr="009F2CA9">
        <w:rPr>
          <w:rFonts w:ascii="Times New Roman" w:hAnsi="Times New Roman" w:cs="Times New Roman"/>
        </w:rPr>
        <w:t xml:space="preserve"> i linii rozgraniczających tereny o różnym przeznaczeniu lub różnych zasadach zagospodarowania;</w:t>
      </w:r>
    </w:p>
    <w:p w14:paraId="70D67156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nieprzekraczaln</w:t>
      </w:r>
      <w:r w:rsidR="008D7918" w:rsidRPr="009F2CA9">
        <w:rPr>
          <w:rFonts w:ascii="Times New Roman" w:hAnsi="Times New Roman" w:cs="Times New Roman"/>
        </w:rPr>
        <w:t>ej</w:t>
      </w:r>
      <w:r w:rsidRPr="009F2CA9">
        <w:rPr>
          <w:rFonts w:ascii="Times New Roman" w:hAnsi="Times New Roman" w:cs="Times New Roman"/>
        </w:rPr>
        <w:t xml:space="preserve"> linii zabudowy;</w:t>
      </w:r>
    </w:p>
    <w:p w14:paraId="7ACFC3F1" w14:textId="6033FEC4" w:rsidR="00602B62" w:rsidRPr="009F2CA9" w:rsidRDefault="00CE5C4D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cyfrowo</w:t>
      </w:r>
      <w:r w:rsidR="003A3309" w:rsidRPr="009F2CA9">
        <w:rPr>
          <w:rFonts w:ascii="Times New Roman" w:hAnsi="Times New Roman" w:cs="Times New Roman"/>
        </w:rPr>
        <w:t xml:space="preserve"> </w:t>
      </w:r>
      <w:r w:rsidRPr="009F2CA9">
        <w:rPr>
          <w:rFonts w:ascii="Times New Roman" w:hAnsi="Times New Roman" w:cs="Times New Roman"/>
        </w:rPr>
        <w:t>- literow</w:t>
      </w:r>
      <w:r w:rsidR="005303CB" w:rsidRPr="009F2CA9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 xml:space="preserve"> oznacze</w:t>
      </w:r>
      <w:r w:rsidR="005303CB" w:rsidRPr="009F2CA9">
        <w:rPr>
          <w:rFonts w:ascii="Times New Roman" w:hAnsi="Times New Roman" w:cs="Times New Roman"/>
        </w:rPr>
        <w:t>nia</w:t>
      </w:r>
      <w:r w:rsidRPr="009F2CA9">
        <w:rPr>
          <w:rFonts w:ascii="Times New Roman" w:hAnsi="Times New Roman" w:cs="Times New Roman"/>
        </w:rPr>
        <w:t xml:space="preserve"> ter</w:t>
      </w:r>
      <w:r w:rsidR="005303CB" w:rsidRPr="009F2CA9">
        <w:rPr>
          <w:rFonts w:ascii="Times New Roman" w:hAnsi="Times New Roman" w:cs="Times New Roman"/>
        </w:rPr>
        <w:t>enu</w:t>
      </w:r>
      <w:r w:rsidR="00A90921" w:rsidRPr="009F2CA9">
        <w:rPr>
          <w:rFonts w:ascii="Times New Roman" w:hAnsi="Times New Roman" w:cs="Times New Roman"/>
        </w:rPr>
        <w:t xml:space="preserve"> o określonym przeznaczeniu</w:t>
      </w:r>
      <w:r w:rsidR="00FA01D6" w:rsidRPr="009F2CA9">
        <w:rPr>
          <w:rFonts w:ascii="Times New Roman" w:hAnsi="Times New Roman" w:cs="Times New Roman"/>
        </w:rPr>
        <w:t>;</w:t>
      </w:r>
    </w:p>
    <w:p w14:paraId="45C17BF8" w14:textId="7D880615" w:rsidR="00FA01D6" w:rsidRPr="009F2CA9" w:rsidRDefault="002E2BDF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granicy </w:t>
      </w:r>
      <w:r w:rsidR="00FA01D6" w:rsidRPr="009F2CA9">
        <w:rPr>
          <w:rFonts w:ascii="Times New Roman" w:hAnsi="Times New Roman" w:cs="Times New Roman"/>
        </w:rPr>
        <w:t xml:space="preserve">pasa ochrony funkcyjnej terenu wokół linii elektroenergetycznej </w:t>
      </w:r>
      <w:r w:rsidR="008370EB">
        <w:rPr>
          <w:rFonts w:ascii="Times New Roman" w:hAnsi="Times New Roman" w:cs="Times New Roman"/>
        </w:rPr>
        <w:t xml:space="preserve">niskiego i </w:t>
      </w:r>
      <w:r w:rsidR="00FA01D6" w:rsidRPr="009F2CA9">
        <w:rPr>
          <w:rFonts w:ascii="Times New Roman" w:hAnsi="Times New Roman" w:cs="Times New Roman"/>
        </w:rPr>
        <w:t>średniego napięcia;</w:t>
      </w:r>
    </w:p>
    <w:p w14:paraId="2C694A7E" w14:textId="314E5B28" w:rsidR="00FA01D6" w:rsidRPr="009F2CA9" w:rsidRDefault="00FA01D6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obiektu wpisanego do Wojewódzkiej Ewidencji Zabytków.</w:t>
      </w:r>
    </w:p>
    <w:p w14:paraId="031EAAE6" w14:textId="2D1E2580" w:rsidR="003C1F73" w:rsidRPr="009F2CA9" w:rsidRDefault="003C1F73" w:rsidP="003C1F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Elementy rysunku niewymienione w ust. 2 stanowią oznaczenia informacyjne.</w:t>
      </w:r>
    </w:p>
    <w:p w14:paraId="338AE9B9" w14:textId="70B2E808" w:rsidR="00CE5C4D" w:rsidRPr="009F2CA9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Plan zawiera ustalenia dotyczące:</w:t>
      </w:r>
    </w:p>
    <w:p w14:paraId="7335223E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przeznaczenia terenów oraz linie rozgraniczające tereny o różnym przeznaczeniu lub różnych zasadach zagospodarowania;</w:t>
      </w:r>
    </w:p>
    <w:p w14:paraId="586F8A0D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zasad ochrony i kształtowania ładu przestrzennego;</w:t>
      </w:r>
    </w:p>
    <w:p w14:paraId="4A0FF35B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zasad ochrony środowiska, przyrody i krajobrazu;</w:t>
      </w:r>
    </w:p>
    <w:p w14:paraId="60F7D3B5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zasad kształtowania krajobrazu;</w:t>
      </w:r>
    </w:p>
    <w:p w14:paraId="1E81A4F1" w14:textId="3C334546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zasad kształtowania zabudowy oraz wskaźniki zagospodarowania terenu, maksymalną </w:t>
      </w:r>
      <w:r w:rsidRPr="009F2CA9">
        <w:rPr>
          <w:rFonts w:ascii="Times New Roman" w:hAnsi="Times New Roman" w:cs="Times New Roman"/>
        </w:rPr>
        <w:br/>
        <w:t xml:space="preserve">i minimalną intensywność zabudowy jako wskaźnik powierzchni całkowitej zabudowy </w:t>
      </w:r>
      <w:r w:rsidRPr="009F2CA9">
        <w:rPr>
          <w:rFonts w:ascii="Times New Roman" w:hAnsi="Times New Roman" w:cs="Times New Roman"/>
        </w:rPr>
        <w:br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70BE4A67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>zasad modernizacji, rozbudowy i budowy systemów komunikacji i infrastruktury technicznej;</w:t>
      </w:r>
    </w:p>
    <w:p w14:paraId="620ED456" w14:textId="77777777" w:rsidR="00CE5C4D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>staw</w:t>
      </w:r>
      <w:r w:rsidR="008D7918" w:rsidRPr="009F2CA9">
        <w:rPr>
          <w:rFonts w:ascii="Times New Roman" w:hAnsi="Times New Roman" w:cs="Times New Roman"/>
        </w:rPr>
        <w:t>ek</w:t>
      </w:r>
      <w:r w:rsidRPr="009F2CA9">
        <w:rPr>
          <w:rFonts w:ascii="Times New Roman" w:hAnsi="Times New Roman" w:cs="Times New Roman"/>
        </w:rPr>
        <w:t xml:space="preserve"> procentow</w:t>
      </w:r>
      <w:r w:rsidR="008D7918" w:rsidRPr="009F2CA9">
        <w:rPr>
          <w:rFonts w:ascii="Times New Roman" w:hAnsi="Times New Roman" w:cs="Times New Roman"/>
        </w:rPr>
        <w:t>ych</w:t>
      </w:r>
      <w:r w:rsidRPr="009F2CA9">
        <w:rPr>
          <w:rFonts w:ascii="Times New Roman" w:hAnsi="Times New Roman" w:cs="Times New Roman"/>
        </w:rPr>
        <w:t>, na podstawie których ustala się opłatę wynikającą ze wzrostu wartości nieruchomości w związku z uchwaleniem planu;</w:t>
      </w:r>
    </w:p>
    <w:p w14:paraId="6DF4CFFD" w14:textId="62DD829D" w:rsidR="00B72EEE" w:rsidRPr="009F2CA9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>sposobu usytuowania obiektów budowlanych w stosunku do dróg i innych terenów publicznie dostępnych oraz do granic przyległych nieruchomości, kolorystykę obiektów bu</w:t>
      </w:r>
      <w:r w:rsidR="00B72EEE" w:rsidRPr="009F2CA9">
        <w:rPr>
          <w:rFonts w:ascii="Times New Roman" w:hAnsi="Times New Roman" w:cs="Times New Roman"/>
        </w:rPr>
        <w:t xml:space="preserve">dowlanych </w:t>
      </w:r>
      <w:r w:rsidR="00B72EEE" w:rsidRPr="009F2CA9">
        <w:rPr>
          <w:rFonts w:ascii="Times New Roman" w:hAnsi="Times New Roman" w:cs="Times New Roman"/>
        </w:rPr>
        <w:br/>
        <w:t>oraz pokrycie dachów;</w:t>
      </w:r>
    </w:p>
    <w:p w14:paraId="334A922E" w14:textId="589BC207" w:rsidR="0022689B" w:rsidRPr="009F2CA9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granic i sposobów zagospodarowania terenów lub obiektów podlegających ochronie, </w:t>
      </w:r>
      <w:r w:rsidRPr="009F2CA9">
        <w:rPr>
          <w:rFonts w:ascii="Times New Roman" w:hAnsi="Times New Roman" w:cs="Times New Roman"/>
        </w:rPr>
        <w:br/>
        <w:t>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8A19FA" w:rsidRPr="009F2CA9">
        <w:rPr>
          <w:rFonts w:ascii="Times New Roman" w:hAnsi="Times New Roman" w:cs="Times New Roman"/>
        </w:rPr>
        <w:t>;</w:t>
      </w:r>
    </w:p>
    <w:p w14:paraId="4ED6AFAC" w14:textId="5240CE30" w:rsidR="0022689B" w:rsidRPr="009F2CA9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lastRenderedPageBreak/>
        <w:t>szczegółowych zasad i warunków scalania i podziału nieruchomości objętych planem miejscowym</w:t>
      </w:r>
      <w:r w:rsidR="008A19FA" w:rsidRPr="009F2CA9">
        <w:rPr>
          <w:rFonts w:ascii="Times New Roman" w:hAnsi="Times New Roman" w:cs="Times New Roman"/>
        </w:rPr>
        <w:t>;</w:t>
      </w:r>
    </w:p>
    <w:p w14:paraId="1D1E45D5" w14:textId="66DC6007" w:rsidR="0022689B" w:rsidRPr="00EF0F33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szczególnych warunków zagospodarowania terenów oraz ograniczeń w ich użytkowaniu, </w:t>
      </w:r>
      <w:r w:rsidRPr="009F2CA9">
        <w:rPr>
          <w:rFonts w:ascii="Times New Roman" w:hAnsi="Times New Roman" w:cs="Times New Roman"/>
        </w:rPr>
        <w:br/>
        <w:t>w tym zakazu zabudowy</w:t>
      </w:r>
      <w:r w:rsidR="008A470E" w:rsidRPr="009F2CA9">
        <w:rPr>
          <w:rFonts w:ascii="Times New Roman" w:hAnsi="Times New Roman" w:cs="Times New Roman"/>
        </w:rPr>
        <w:t>;</w:t>
      </w:r>
    </w:p>
    <w:p w14:paraId="2F5CD525" w14:textId="5EBE71F5" w:rsidR="00EF0F33" w:rsidRPr="00EF0F33" w:rsidRDefault="00EF0F33" w:rsidP="00EF0F3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>zasad ochrony dziedzictwa kulturowego i zabytków, w tym krajobrazów kulturowych oraz dóbr kultury współczesnej;</w:t>
      </w:r>
    </w:p>
    <w:p w14:paraId="5743A734" w14:textId="20348983" w:rsidR="00200AB0" w:rsidRPr="009F2CA9" w:rsidRDefault="00200AB0" w:rsidP="00200AB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wymagań wynikających z potrzeb kształtowania przestrzeni publicznej.</w:t>
      </w:r>
    </w:p>
    <w:p w14:paraId="6320748F" w14:textId="77777777" w:rsidR="003D65EA" w:rsidRPr="009F2CA9" w:rsidRDefault="003D65EA" w:rsidP="003D65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Plan, z racji braku występowania uwarunkowań i przesłanek na terenach objętym opracowaniem, nie zawiera ustaleń dotyczących:</w:t>
      </w:r>
    </w:p>
    <w:p w14:paraId="24E55DBF" w14:textId="574A821A" w:rsidR="008A19FA" w:rsidRPr="009F2CA9" w:rsidRDefault="008A19FA" w:rsidP="008A19F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>sposobów i terminów tymczasowego zagospodarowania, urządzania i użytkowania terenów.</w:t>
      </w:r>
    </w:p>
    <w:p w14:paraId="5016FABC" w14:textId="77777777" w:rsidR="0022689B" w:rsidRPr="009F2CA9" w:rsidRDefault="0022689B" w:rsidP="008A19F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5462968" w14:textId="77777777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ROZDZIAŁ II</w:t>
      </w:r>
    </w:p>
    <w:p w14:paraId="6FAF2DBB" w14:textId="77777777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SŁOWNICZEK POJĘĆ UŻYTYCH W UCHWALE</w:t>
      </w:r>
    </w:p>
    <w:p w14:paraId="24D7B389" w14:textId="77777777" w:rsidR="004F4217" w:rsidRPr="009F2CA9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§3.</w:t>
      </w:r>
    </w:p>
    <w:p w14:paraId="17151292" w14:textId="77777777" w:rsidR="003D65EA" w:rsidRPr="009F2CA9" w:rsidRDefault="003D65EA" w:rsidP="003D65E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Wyjaśnienie ważniejszych pojęć użytych w treści niniejszej uchwały</w:t>
      </w:r>
    </w:p>
    <w:p w14:paraId="1E762CC1" w14:textId="77777777" w:rsidR="003D65EA" w:rsidRPr="009F2CA9" w:rsidRDefault="003D65EA" w:rsidP="003D65EA">
      <w:pPr>
        <w:pStyle w:val="MICHAL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Ilekroć w uchwale jest mowa o:</w:t>
      </w:r>
    </w:p>
    <w:p w14:paraId="04005791" w14:textId="57AFC69C" w:rsidR="004F4217" w:rsidRPr="009F2CA9" w:rsidRDefault="004F4217" w:rsidP="003D65EA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>terenie funkcjonalnym</w:t>
      </w:r>
      <w:r w:rsidRPr="009F2CA9">
        <w:rPr>
          <w:rFonts w:ascii="Times New Roman" w:hAnsi="Times New Roman" w:cs="Times New Roman"/>
        </w:rPr>
        <w:t xml:space="preserve"> </w:t>
      </w:r>
      <w:r w:rsidR="00E25D47" w:rsidRPr="009F2CA9">
        <w:rPr>
          <w:rFonts w:ascii="Times New Roman" w:hAnsi="Times New Roman" w:cs="Times New Roman"/>
        </w:rPr>
        <w:t>–</w:t>
      </w:r>
      <w:r w:rsidRPr="009F2CA9">
        <w:rPr>
          <w:rFonts w:ascii="Times New Roman" w:hAnsi="Times New Roman" w:cs="Times New Roman"/>
        </w:rPr>
        <w:t xml:space="preserve"> należy przez to rozumieć fragment obszaru objętego planem, ograniczony liniami rozgraniczającymi, charakteryzujący się określonym przeznaczeniem i jednolitymi zasadami zagospodarowania oraz oznaczony da</w:t>
      </w:r>
      <w:r w:rsidR="00362E9E" w:rsidRPr="009F2CA9">
        <w:rPr>
          <w:rFonts w:ascii="Times New Roman" w:hAnsi="Times New Roman" w:cs="Times New Roman"/>
        </w:rPr>
        <w:t>nym symbolem cyfrowo</w:t>
      </w:r>
      <w:r w:rsidR="003D65EA" w:rsidRPr="009F2CA9">
        <w:rPr>
          <w:rFonts w:ascii="Times New Roman" w:hAnsi="Times New Roman" w:cs="Times New Roman"/>
        </w:rPr>
        <w:t xml:space="preserve"> </w:t>
      </w:r>
      <w:r w:rsidR="0021704B" w:rsidRPr="009F2CA9">
        <w:rPr>
          <w:rFonts w:ascii="Times New Roman" w:hAnsi="Times New Roman" w:cs="Times New Roman"/>
        </w:rPr>
        <w:t>–</w:t>
      </w:r>
      <w:r w:rsidR="00362E9E" w:rsidRPr="009F2CA9">
        <w:rPr>
          <w:rFonts w:ascii="Times New Roman" w:hAnsi="Times New Roman" w:cs="Times New Roman"/>
        </w:rPr>
        <w:t xml:space="preserve"> literowym</w:t>
      </w:r>
      <w:r w:rsidR="0021704B" w:rsidRPr="009F2CA9">
        <w:rPr>
          <w:rFonts w:ascii="Times New Roman" w:hAnsi="Times New Roman" w:cs="Times New Roman"/>
        </w:rPr>
        <w:t>;</w:t>
      </w:r>
    </w:p>
    <w:p w14:paraId="1C2BFFF0" w14:textId="31AB6B8C" w:rsidR="004F4217" w:rsidRPr="009F2CA9" w:rsidRDefault="004F4217" w:rsidP="003D65EA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>nieprzekraczalnej linii zabudowy</w:t>
      </w:r>
      <w:r w:rsidR="00433DBE" w:rsidRPr="009F2CA9">
        <w:rPr>
          <w:rFonts w:ascii="Times New Roman" w:hAnsi="Times New Roman" w:cs="Times New Roman"/>
        </w:rPr>
        <w:t xml:space="preserve"> </w:t>
      </w:r>
      <w:r w:rsidR="00E25D47" w:rsidRPr="009F2CA9">
        <w:rPr>
          <w:rFonts w:ascii="Times New Roman" w:hAnsi="Times New Roman" w:cs="Times New Roman"/>
        </w:rPr>
        <w:t>–</w:t>
      </w:r>
      <w:r w:rsidR="00920D40" w:rsidRPr="009F2CA9">
        <w:rPr>
          <w:rFonts w:ascii="Times New Roman" w:hAnsi="Times New Roman" w:cs="Times New Roman"/>
        </w:rPr>
        <w:t xml:space="preserve"> </w:t>
      </w:r>
      <w:bookmarkStart w:id="1" w:name="_Hlk25321142"/>
      <w:r w:rsidR="00920D40" w:rsidRPr="009F2CA9">
        <w:rPr>
          <w:rFonts w:ascii="Times New Roman" w:hAnsi="Times New Roman" w:cs="Times New Roman"/>
        </w:rPr>
        <w:t>należy przez to rozumieć linię, określającą obszar,</w:t>
      </w:r>
      <w:r w:rsidR="000B7AED" w:rsidRPr="009F2CA9">
        <w:rPr>
          <w:rFonts w:ascii="Times New Roman" w:hAnsi="Times New Roman" w:cs="Times New Roman"/>
        </w:rPr>
        <w:t xml:space="preserve"> </w:t>
      </w:r>
      <w:r w:rsidR="00920D40" w:rsidRPr="009F2CA9">
        <w:rPr>
          <w:rFonts w:ascii="Times New Roman" w:hAnsi="Times New Roman" w:cs="Times New Roman"/>
        </w:rPr>
        <w:t>poza którym zakazuje się wznoszenia budynków</w:t>
      </w:r>
      <w:bookmarkEnd w:id="1"/>
      <w:r w:rsidR="0021704B" w:rsidRPr="009F2CA9">
        <w:rPr>
          <w:rFonts w:ascii="Times New Roman" w:hAnsi="Times New Roman" w:cs="Times New Roman"/>
        </w:rPr>
        <w:t>;</w:t>
      </w:r>
    </w:p>
    <w:p w14:paraId="090EFE28" w14:textId="3B23D8D6" w:rsidR="004F4217" w:rsidRPr="009F2CA9" w:rsidRDefault="004F4217" w:rsidP="003D65EA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>kącie nachylenia połaci</w:t>
      </w:r>
      <w:r w:rsidRPr="009F2CA9">
        <w:rPr>
          <w:rFonts w:ascii="Times New Roman" w:hAnsi="Times New Roman" w:cs="Times New Roman"/>
        </w:rPr>
        <w:t xml:space="preserve"> </w:t>
      </w:r>
      <w:r w:rsidR="00E25D47" w:rsidRPr="009F2CA9">
        <w:rPr>
          <w:rFonts w:ascii="Times New Roman" w:hAnsi="Times New Roman" w:cs="Times New Roman"/>
        </w:rPr>
        <w:t>–</w:t>
      </w:r>
      <w:r w:rsidRPr="009F2CA9">
        <w:rPr>
          <w:rFonts w:ascii="Times New Roman" w:hAnsi="Times New Roman" w:cs="Times New Roman"/>
        </w:rPr>
        <w:t xml:space="preserve"> należy przez to rozumieć kąt nachylenia płaszczyzny połaci dachowej względem płaszczyzny poziomej, kąt nachylenia połaci nie odnosi </w:t>
      </w:r>
      <w:r w:rsidRPr="009F2CA9">
        <w:rPr>
          <w:rFonts w:ascii="Times New Roman" w:hAnsi="Times New Roman" w:cs="Times New Roman"/>
        </w:rPr>
        <w:br/>
        <w:t>się do elementów takich jak: lukarny, naczółki, zadaszenia wejść</w:t>
      </w:r>
      <w:r w:rsidR="0021704B" w:rsidRPr="009F2CA9">
        <w:rPr>
          <w:rFonts w:ascii="Times New Roman" w:hAnsi="Times New Roman" w:cs="Times New Roman"/>
        </w:rPr>
        <w:t>;</w:t>
      </w:r>
    </w:p>
    <w:p w14:paraId="6DEE5014" w14:textId="6D174500" w:rsidR="0021704B" w:rsidRPr="009F2CA9" w:rsidRDefault="00C045E3" w:rsidP="0021704B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>wysokości zabudowy</w:t>
      </w:r>
      <w:r w:rsidRPr="009F2CA9">
        <w:rPr>
          <w:rFonts w:ascii="Times New Roman" w:hAnsi="Times New Roman" w:cs="Times New Roman"/>
        </w:rPr>
        <w:t xml:space="preserve"> – </w:t>
      </w:r>
      <w:r w:rsidR="00CD30F7" w:rsidRPr="009F2CA9">
        <w:rPr>
          <w:rFonts w:ascii="Times New Roman" w:hAnsi="Times New Roman" w:cs="Times New Roman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</w:t>
      </w:r>
      <w:r w:rsidR="00B851F8">
        <w:rPr>
          <w:rFonts w:ascii="Times New Roman" w:hAnsi="Times New Roman" w:cs="Times New Roman"/>
        </w:rPr>
        <w:t>terenu</w:t>
      </w:r>
      <w:r w:rsidR="00CD30F7" w:rsidRPr="009F2CA9">
        <w:rPr>
          <w:rFonts w:ascii="Times New Roman" w:hAnsi="Times New Roman" w:cs="Times New Roman"/>
        </w:rPr>
        <w:t xml:space="preserve"> do najwyższego </w:t>
      </w:r>
      <w:r w:rsidR="00920D40" w:rsidRPr="009F2CA9">
        <w:rPr>
          <w:rFonts w:ascii="Times New Roman" w:hAnsi="Times New Roman" w:cs="Times New Roman"/>
        </w:rPr>
        <w:t>punktu</w:t>
      </w:r>
      <w:r w:rsidR="00CD30F7" w:rsidRPr="009F2CA9">
        <w:rPr>
          <w:rFonts w:ascii="Times New Roman" w:hAnsi="Times New Roman" w:cs="Times New Roman"/>
        </w:rPr>
        <w:t xml:space="preserve"> obiektu</w:t>
      </w:r>
      <w:r w:rsidR="0021704B" w:rsidRPr="009F2CA9">
        <w:rPr>
          <w:rFonts w:ascii="Times New Roman" w:hAnsi="Times New Roman" w:cs="Times New Roman"/>
        </w:rPr>
        <w:t>;</w:t>
      </w:r>
    </w:p>
    <w:p w14:paraId="0EC431EF" w14:textId="19E3E869" w:rsidR="0021704B" w:rsidRPr="009F2CA9" w:rsidRDefault="0021704B" w:rsidP="0021704B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 xml:space="preserve">usługach nieuciążliwych - </w:t>
      </w:r>
      <w:r w:rsidRPr="009F2CA9">
        <w:rPr>
          <w:rFonts w:ascii="Times New Roman" w:hAnsi="Times New Roman" w:cs="Times New Roman"/>
          <w:bCs/>
        </w:rPr>
        <w:t>należy przez to rozumieć działalność prowadzoną przy zastosowaniu rozwiązań organizacyjnych, technicznych lub technologicznych gwarantujących brak emisji oddziaływań mogących pogarszać higieniczne i zdrowotne warunki użytkowania nieruchomości sąsiednich (do których inwestor nie posiada tytułu prawnego), a w szczególności budynków lub lokali z pomieszczeniami na pobyt ludzi;</w:t>
      </w:r>
    </w:p>
    <w:p w14:paraId="0257E111" w14:textId="69189DD8" w:rsidR="00F85D46" w:rsidRPr="009F2CA9" w:rsidRDefault="004F4217" w:rsidP="0021704B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  <w:b/>
          <w:bCs/>
        </w:rPr>
        <w:t>przepisach odrębnych</w:t>
      </w:r>
      <w:r w:rsidR="00433DBE" w:rsidRPr="009F2CA9">
        <w:rPr>
          <w:rFonts w:ascii="Times New Roman" w:hAnsi="Times New Roman" w:cs="Times New Roman"/>
        </w:rPr>
        <w:t xml:space="preserve"> </w:t>
      </w:r>
      <w:r w:rsidR="00E25D47" w:rsidRPr="009F2CA9">
        <w:rPr>
          <w:rFonts w:ascii="Times New Roman" w:hAnsi="Times New Roman" w:cs="Times New Roman"/>
        </w:rPr>
        <w:t>–</w:t>
      </w:r>
      <w:r w:rsidRPr="009F2CA9">
        <w:rPr>
          <w:rFonts w:ascii="Times New Roman" w:hAnsi="Times New Roman" w:cs="Times New Roman"/>
        </w:rPr>
        <w:t xml:space="preserve"> należy przez to rozumieć obowiązujące </w:t>
      </w:r>
      <w:r w:rsidR="00E70FA0" w:rsidRPr="009F2CA9">
        <w:rPr>
          <w:rFonts w:ascii="Times New Roman" w:hAnsi="Times New Roman" w:cs="Times New Roman"/>
        </w:rPr>
        <w:t>akty prawne</w:t>
      </w:r>
      <w:r w:rsidRPr="009F2CA9">
        <w:rPr>
          <w:rFonts w:ascii="Times New Roman" w:hAnsi="Times New Roman" w:cs="Times New Roman"/>
        </w:rPr>
        <w:t>.</w:t>
      </w:r>
    </w:p>
    <w:p w14:paraId="37127A39" w14:textId="77777777" w:rsidR="00EF0F33" w:rsidRDefault="00EF0F33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06204D3" w14:textId="4E087F8F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ROZDZIAŁ III</w:t>
      </w:r>
    </w:p>
    <w:p w14:paraId="4B5FB63F" w14:textId="77777777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PRZEPISY OGÓLNE</w:t>
      </w:r>
    </w:p>
    <w:p w14:paraId="31DF6413" w14:textId="77777777" w:rsidR="004F4217" w:rsidRPr="009F2CA9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§4.</w:t>
      </w:r>
    </w:p>
    <w:p w14:paraId="15675860" w14:textId="171749FA" w:rsidR="0013687B" w:rsidRPr="009F2CA9" w:rsidRDefault="0013687B" w:rsidP="001368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2CA9">
        <w:rPr>
          <w:rFonts w:ascii="Times New Roman" w:hAnsi="Times New Roman" w:cs="Times New Roman"/>
          <w:b/>
        </w:rPr>
        <w:t>Ustalenia dotyczące przeznaczenia terenów funkcjonalnych na obszarze objętym planem</w:t>
      </w:r>
    </w:p>
    <w:p w14:paraId="38B62102" w14:textId="77777777" w:rsidR="0013687B" w:rsidRPr="009F2CA9" w:rsidRDefault="0013687B" w:rsidP="0013687B">
      <w:pPr>
        <w:pStyle w:val="Akapitzlist"/>
        <w:numPr>
          <w:ilvl w:val="6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Ustala się następujące przeznaczenia terenów funkcjonalnych oznaczonych na rysunku planu według symboli literowych:</w:t>
      </w:r>
    </w:p>
    <w:p w14:paraId="57972319" w14:textId="0F4A1125" w:rsidR="0021704B" w:rsidRPr="009F2CA9" w:rsidRDefault="0021704B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MN </w:t>
      </w:r>
      <w:r w:rsidRPr="009F2CA9">
        <w:rPr>
          <w:rFonts w:ascii="Times New Roman" w:hAnsi="Times New Roman" w:cs="Times New Roman"/>
        </w:rPr>
        <w:t>– teren zabudowy mieszkaniowej jednorodzinnej,</w:t>
      </w:r>
    </w:p>
    <w:p w14:paraId="17E1DBA6" w14:textId="27807968" w:rsidR="0021704B" w:rsidRPr="009F2CA9" w:rsidRDefault="0021704B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U </w:t>
      </w:r>
      <w:r w:rsidRPr="009F2CA9">
        <w:rPr>
          <w:rFonts w:ascii="Times New Roman" w:hAnsi="Times New Roman" w:cs="Times New Roman"/>
        </w:rPr>
        <w:t>– teren zabudowy usługowej,</w:t>
      </w:r>
    </w:p>
    <w:p w14:paraId="06BE50C5" w14:textId="480793BA" w:rsidR="0021704B" w:rsidRPr="009F2CA9" w:rsidRDefault="0021704B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F2CA9">
        <w:rPr>
          <w:rFonts w:ascii="Times New Roman" w:hAnsi="Times New Roman" w:cs="Times New Roman"/>
          <w:b/>
          <w:bCs/>
        </w:rPr>
        <w:t>Up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</w:rPr>
        <w:t>– teren usług publicznych,</w:t>
      </w:r>
    </w:p>
    <w:p w14:paraId="65BB1FBC" w14:textId="22ABB547" w:rsidR="0021704B" w:rsidRPr="009F2CA9" w:rsidRDefault="0021704B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F2CA9">
        <w:rPr>
          <w:rFonts w:ascii="Times New Roman" w:hAnsi="Times New Roman" w:cs="Times New Roman"/>
          <w:b/>
          <w:bCs/>
        </w:rPr>
        <w:t>Us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</w:rPr>
        <w:t>– teren sportu i rekreacji,</w:t>
      </w:r>
    </w:p>
    <w:p w14:paraId="30562C20" w14:textId="6D51FFAB" w:rsidR="0021704B" w:rsidRPr="009F2CA9" w:rsidRDefault="0021704B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Zn </w:t>
      </w:r>
      <w:r w:rsidRPr="009F2CA9">
        <w:rPr>
          <w:rFonts w:ascii="Times New Roman" w:hAnsi="Times New Roman" w:cs="Times New Roman"/>
        </w:rPr>
        <w:t>– tereny zieleni naturalnej,</w:t>
      </w:r>
    </w:p>
    <w:p w14:paraId="3E1D242A" w14:textId="46BD5CDC" w:rsidR="0013687B" w:rsidRPr="009F2CA9" w:rsidRDefault="003D3A32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WS </w:t>
      </w:r>
      <w:r w:rsidRPr="009F2CA9">
        <w:rPr>
          <w:rFonts w:ascii="Times New Roman" w:hAnsi="Times New Roman" w:cs="Times New Roman"/>
        </w:rPr>
        <w:t>– teren wód powierzchniowych śródlądowych stojących;</w:t>
      </w:r>
    </w:p>
    <w:p w14:paraId="0650BF24" w14:textId="742DA325" w:rsidR="003D3A32" w:rsidRPr="009F2CA9" w:rsidRDefault="003D3A32" w:rsidP="007950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KDW </w:t>
      </w:r>
      <w:r w:rsidRPr="009F2CA9">
        <w:rPr>
          <w:rFonts w:ascii="Times New Roman" w:hAnsi="Times New Roman" w:cs="Times New Roman"/>
        </w:rPr>
        <w:t>– teren</w:t>
      </w:r>
      <w:r w:rsidR="00CE2C3E">
        <w:rPr>
          <w:rFonts w:ascii="Times New Roman" w:hAnsi="Times New Roman" w:cs="Times New Roman"/>
        </w:rPr>
        <w:t>y</w:t>
      </w:r>
      <w:r w:rsidRPr="009F2CA9">
        <w:rPr>
          <w:rFonts w:ascii="Times New Roman" w:hAnsi="Times New Roman" w:cs="Times New Roman"/>
        </w:rPr>
        <w:t xml:space="preserve"> dr</w:t>
      </w:r>
      <w:r w:rsidR="00CE2C3E">
        <w:rPr>
          <w:rFonts w:ascii="Times New Roman" w:hAnsi="Times New Roman" w:cs="Times New Roman"/>
        </w:rPr>
        <w:t>óg</w:t>
      </w:r>
      <w:r w:rsidRPr="009F2CA9">
        <w:rPr>
          <w:rFonts w:ascii="Times New Roman" w:hAnsi="Times New Roman" w:cs="Times New Roman"/>
        </w:rPr>
        <w:t xml:space="preserve"> wewnętrz</w:t>
      </w:r>
      <w:r w:rsidR="00CE2C3E">
        <w:rPr>
          <w:rFonts w:ascii="Times New Roman" w:hAnsi="Times New Roman" w:cs="Times New Roman"/>
        </w:rPr>
        <w:t>nych</w:t>
      </w:r>
      <w:r w:rsidRPr="009F2CA9">
        <w:rPr>
          <w:rFonts w:ascii="Times New Roman" w:hAnsi="Times New Roman" w:cs="Times New Roman"/>
        </w:rPr>
        <w:t>.</w:t>
      </w:r>
    </w:p>
    <w:p w14:paraId="1B10545D" w14:textId="2AAF34A4" w:rsidR="00F85D46" w:rsidRPr="009F2CA9" w:rsidRDefault="00F85D46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81424F" w14:textId="77777777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§5.</w:t>
      </w:r>
    </w:p>
    <w:p w14:paraId="65D9B853" w14:textId="737DBF41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zasad ochrony i kształtowania ładu przestrzennego</w:t>
      </w:r>
    </w:p>
    <w:p w14:paraId="6C812A02" w14:textId="77777777" w:rsidR="004F4217" w:rsidRPr="009F2CA9" w:rsidRDefault="004F4217" w:rsidP="004F42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W granicach objętych planem zasady ochrony ładu przestrzennego określone są ustaleniami dotyczącymi:</w:t>
      </w:r>
    </w:p>
    <w:p w14:paraId="3235711C" w14:textId="042D8E9F" w:rsidR="004F4217" w:rsidRPr="009F2CA9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zachowania powierzchni biologicznie czynnej </w:t>
      </w:r>
      <w:r w:rsidR="003A186A" w:rsidRPr="009F2CA9">
        <w:rPr>
          <w:rFonts w:ascii="Times New Roman" w:hAnsi="Times New Roman" w:cs="Times New Roman"/>
        </w:rPr>
        <w:t>działki budowlanej</w:t>
      </w:r>
      <w:r w:rsidRPr="009F2CA9">
        <w:rPr>
          <w:rFonts w:ascii="Times New Roman" w:hAnsi="Times New Roman" w:cs="Times New Roman"/>
        </w:rPr>
        <w:t>;</w:t>
      </w:r>
    </w:p>
    <w:p w14:paraId="474105AE" w14:textId="020EAA8C" w:rsidR="004F4217" w:rsidRPr="009F2CA9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nieprzekraczaln</w:t>
      </w:r>
      <w:r w:rsidR="00A91104" w:rsidRPr="009F2CA9">
        <w:rPr>
          <w:rFonts w:ascii="Times New Roman" w:hAnsi="Times New Roman" w:cs="Times New Roman"/>
        </w:rPr>
        <w:t>ej</w:t>
      </w:r>
      <w:r w:rsidRPr="009F2CA9">
        <w:rPr>
          <w:rFonts w:ascii="Times New Roman" w:hAnsi="Times New Roman" w:cs="Times New Roman"/>
        </w:rPr>
        <w:t xml:space="preserve"> lini</w:t>
      </w:r>
      <w:r w:rsidR="00B54341" w:rsidRPr="009F2CA9">
        <w:rPr>
          <w:rFonts w:ascii="Times New Roman" w:hAnsi="Times New Roman" w:cs="Times New Roman"/>
        </w:rPr>
        <w:t xml:space="preserve">i zabudowy, wysokości zabudowy </w:t>
      </w:r>
      <w:r w:rsidRPr="009F2CA9">
        <w:rPr>
          <w:rFonts w:ascii="Times New Roman" w:hAnsi="Times New Roman" w:cs="Times New Roman"/>
        </w:rPr>
        <w:t>oraz sposobu kształtowania dachów;</w:t>
      </w:r>
    </w:p>
    <w:p w14:paraId="2483BB21" w14:textId="77777777" w:rsidR="004F4217" w:rsidRPr="009F2CA9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kolorystyki obiektów budowlanych, w tym materiałów użytych do pokryć dachowych i elewacji budynków;</w:t>
      </w:r>
    </w:p>
    <w:p w14:paraId="6CAEAF70" w14:textId="5062AB04" w:rsidR="004F4217" w:rsidRPr="009F2CA9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przeznaczenia teren</w:t>
      </w:r>
      <w:r w:rsidR="00E70FA0" w:rsidRPr="009F2CA9">
        <w:rPr>
          <w:rFonts w:ascii="Times New Roman" w:hAnsi="Times New Roman" w:cs="Times New Roman"/>
        </w:rPr>
        <w:t>u</w:t>
      </w:r>
      <w:r w:rsidRPr="009F2CA9">
        <w:rPr>
          <w:rFonts w:ascii="Times New Roman" w:hAnsi="Times New Roman" w:cs="Times New Roman"/>
        </w:rPr>
        <w:t xml:space="preserve"> funkcjonaln</w:t>
      </w:r>
      <w:r w:rsidR="00E70FA0" w:rsidRPr="009F2CA9">
        <w:rPr>
          <w:rFonts w:ascii="Times New Roman" w:hAnsi="Times New Roman" w:cs="Times New Roman"/>
        </w:rPr>
        <w:t>ego</w:t>
      </w:r>
      <w:r w:rsidRPr="009F2CA9">
        <w:rPr>
          <w:rFonts w:ascii="Times New Roman" w:hAnsi="Times New Roman" w:cs="Times New Roman"/>
        </w:rPr>
        <w:t>.</w:t>
      </w:r>
    </w:p>
    <w:p w14:paraId="4E84DD80" w14:textId="31B1115A" w:rsidR="008A19FA" w:rsidRPr="009F2CA9" w:rsidRDefault="008A19FA" w:rsidP="008A19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lokalizację nowej zabudowy zgodnie z nieprzekraczalnymi liniami zabudowy oznaczonymi na rysunku planu</w:t>
      </w:r>
      <w:r w:rsidR="00D31C64" w:rsidRPr="009F2CA9">
        <w:rPr>
          <w:rFonts w:ascii="Times New Roman" w:hAnsi="Times New Roman" w:cs="Times New Roman"/>
        </w:rPr>
        <w:t xml:space="preserve"> oraz przepisami odrębnymi.</w:t>
      </w:r>
    </w:p>
    <w:p w14:paraId="6BA73D72" w14:textId="77777777" w:rsidR="00DA144F" w:rsidRPr="009F2CA9" w:rsidRDefault="00DA144F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50E219" w14:textId="0F05C6C5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§6.</w:t>
      </w:r>
    </w:p>
    <w:p w14:paraId="6EFEA2A9" w14:textId="69C2BA2D" w:rsidR="004F4217" w:rsidRPr="009F2CA9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zasad ochrony środowiska, przyrody i krajobrazu</w:t>
      </w:r>
    </w:p>
    <w:p w14:paraId="39B31578" w14:textId="77777777" w:rsidR="004F4217" w:rsidRPr="009F2CA9" w:rsidRDefault="004F4217" w:rsidP="004F42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w zakresie ochrony środowiska:</w:t>
      </w:r>
    </w:p>
    <w:p w14:paraId="264B81F9" w14:textId="5093EA1A" w:rsidR="004F4217" w:rsidRPr="009F2CA9" w:rsidRDefault="004F4217" w:rsidP="004F421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zakazuje się lokalizacji przedsięwzięć mogących znacząco oddziaływać na środowisko, określonych w przepisach odrębnych, za wyjątkiem inwestycji celu publicznego</w:t>
      </w:r>
      <w:r w:rsidR="001D6E9E" w:rsidRPr="009F2CA9">
        <w:rPr>
          <w:rFonts w:ascii="Times New Roman" w:hAnsi="Times New Roman" w:cs="Times New Roman"/>
        </w:rPr>
        <w:t xml:space="preserve"> z zakresu infrastruktury technicz</w:t>
      </w:r>
      <w:r w:rsidR="00215390" w:rsidRPr="009F2CA9">
        <w:rPr>
          <w:rFonts w:ascii="Times New Roman" w:hAnsi="Times New Roman" w:cs="Times New Roman"/>
        </w:rPr>
        <w:t>n</w:t>
      </w:r>
      <w:r w:rsidR="001D6E9E" w:rsidRPr="009F2CA9">
        <w:rPr>
          <w:rFonts w:ascii="Times New Roman" w:hAnsi="Times New Roman" w:cs="Times New Roman"/>
        </w:rPr>
        <w:t>ej</w:t>
      </w:r>
      <w:r w:rsidRPr="009F2CA9">
        <w:rPr>
          <w:rFonts w:ascii="Times New Roman" w:hAnsi="Times New Roman" w:cs="Times New Roman"/>
        </w:rPr>
        <w:t>;</w:t>
      </w:r>
    </w:p>
    <w:p w14:paraId="6CB48313" w14:textId="24A96071" w:rsidR="0002654D" w:rsidRPr="0002654D" w:rsidRDefault="0002654D" w:rsidP="0002654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654D">
        <w:rPr>
          <w:rFonts w:ascii="Times New Roman" w:hAnsi="Times New Roman" w:cs="Times New Roman"/>
        </w:rPr>
        <w:t xml:space="preserve">ustala się </w:t>
      </w:r>
      <w:r w:rsidR="007A50C3" w:rsidRPr="007A50C3">
        <w:rPr>
          <w:rFonts w:ascii="Times New Roman" w:hAnsi="Times New Roman" w:cs="Times New Roman"/>
        </w:rPr>
        <w:t xml:space="preserve">zasady wynikające z położenia obszaru objętego planem w granicach obszaru ochronnego Głównego Zbiornika Wód Podziemnych </w:t>
      </w:r>
      <w:r w:rsidRPr="0002654D">
        <w:rPr>
          <w:rFonts w:ascii="Times New Roman" w:hAnsi="Times New Roman" w:cs="Times New Roman"/>
        </w:rPr>
        <w:t>(GZWP) Olsztyn nr 213 zgodnie z przepisami odrębnymi;</w:t>
      </w:r>
    </w:p>
    <w:p w14:paraId="35E64A92" w14:textId="0B84476B" w:rsidR="00453B2E" w:rsidRPr="009F2CA9" w:rsidRDefault="004F4217" w:rsidP="00453B2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zakazuje się zmiany kierunku odpływu wody opadowej ze szkodą dla gruntów sąsiednich, zgodnie z przepisami odrębnymi;</w:t>
      </w:r>
    </w:p>
    <w:p w14:paraId="60052D8E" w14:textId="77777777" w:rsidR="006A4B37" w:rsidRPr="009F2CA9" w:rsidRDefault="006B7C8E" w:rsidP="00343E4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lastRenderedPageBreak/>
        <w:t xml:space="preserve">ustala się </w:t>
      </w:r>
      <w:r w:rsidR="004F4217" w:rsidRPr="009F2CA9">
        <w:rPr>
          <w:rFonts w:ascii="Times New Roman" w:hAnsi="Times New Roman" w:cs="Times New Roman"/>
        </w:rPr>
        <w:t>dopuszczalne poziomy hałasu, przyjmując odpowiednie przepisy dotyczące ochrony środowiska w zakresie</w:t>
      </w:r>
      <w:r w:rsidR="00B85E83" w:rsidRPr="009F2CA9">
        <w:rPr>
          <w:rFonts w:ascii="Times New Roman" w:hAnsi="Times New Roman" w:cs="Times New Roman"/>
        </w:rPr>
        <w:t xml:space="preserve"> dopuszczalnych poziomów hałasu</w:t>
      </w:r>
      <w:r w:rsidR="006A4B37" w:rsidRPr="009F2CA9">
        <w:rPr>
          <w:rFonts w:ascii="Times New Roman" w:hAnsi="Times New Roman" w:cs="Times New Roman"/>
        </w:rPr>
        <w:t>:</w:t>
      </w:r>
    </w:p>
    <w:p w14:paraId="4FB43358" w14:textId="69B654EE" w:rsidR="006A4B37" w:rsidRPr="009F2CA9" w:rsidRDefault="00343E46" w:rsidP="006A4B3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- </w:t>
      </w:r>
      <w:r w:rsidR="006A4B37" w:rsidRPr="009F2CA9">
        <w:rPr>
          <w:rFonts w:ascii="Times New Roman" w:hAnsi="Times New Roman" w:cs="Times New Roman"/>
        </w:rPr>
        <w:t xml:space="preserve">dla terenu funkcjonalnego oznaczonego na rysunku planu symbolem literowym </w:t>
      </w:r>
      <w:r w:rsidR="006A4B37" w:rsidRPr="009F2CA9">
        <w:rPr>
          <w:rFonts w:ascii="Times New Roman" w:hAnsi="Times New Roman" w:cs="Times New Roman"/>
          <w:b/>
          <w:bCs/>
        </w:rPr>
        <w:t xml:space="preserve">MN </w:t>
      </w:r>
      <w:r w:rsidR="006A4B37" w:rsidRPr="009F2CA9">
        <w:rPr>
          <w:rFonts w:ascii="Times New Roman" w:hAnsi="Times New Roman" w:cs="Times New Roman"/>
        </w:rPr>
        <w:t>- jak dla terenów zabudowy mieszkaniowej jednorodzinnej;</w:t>
      </w:r>
    </w:p>
    <w:p w14:paraId="0829C60A" w14:textId="0B6A7638" w:rsidR="00A96F6C" w:rsidRDefault="006A4B37" w:rsidP="006A4B3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- </w:t>
      </w:r>
      <w:r w:rsidR="00A96F6C" w:rsidRPr="009F2CA9">
        <w:rPr>
          <w:rFonts w:ascii="Times New Roman" w:hAnsi="Times New Roman" w:cs="Times New Roman"/>
        </w:rPr>
        <w:t>dla terenu funkcjonalnego oznaczonego na rysunku planu symbolem literowym</w:t>
      </w:r>
      <w:r w:rsidR="00A96F6C"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  <w:b/>
          <w:bCs/>
        </w:rPr>
        <w:t>1</w:t>
      </w:r>
      <w:r w:rsidR="00A96F6C" w:rsidRPr="009F2CA9">
        <w:rPr>
          <w:rFonts w:ascii="Times New Roman" w:hAnsi="Times New Roman" w:cs="Times New Roman"/>
          <w:b/>
          <w:bCs/>
        </w:rPr>
        <w:t>Up</w:t>
      </w:r>
      <w:r w:rsidR="00A96F6C" w:rsidRPr="009F2CA9">
        <w:rPr>
          <w:rFonts w:ascii="Times New Roman" w:hAnsi="Times New Roman" w:cs="Times New Roman"/>
        </w:rPr>
        <w:t xml:space="preserve"> – jak dla terenów zabudowy związanej ze stałym lub czasowym pobytem dzieci i młodzieży</w:t>
      </w:r>
      <w:r w:rsidR="00B851F8">
        <w:rPr>
          <w:rFonts w:ascii="Times New Roman" w:hAnsi="Times New Roman" w:cs="Times New Roman"/>
        </w:rPr>
        <w:t>;</w:t>
      </w:r>
    </w:p>
    <w:p w14:paraId="0E45EFFA" w14:textId="498A6D1E" w:rsidR="00B851F8" w:rsidRPr="00B851F8" w:rsidRDefault="00B851F8" w:rsidP="00B851F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- dla terenu funkcjonalnego oznaczonego na rysunku planu symbolem literowym</w:t>
      </w:r>
      <w:r w:rsidRPr="009F2CA9">
        <w:rPr>
          <w:rFonts w:ascii="Times New Roman" w:hAnsi="Times New Roman" w:cs="Times New Roman"/>
          <w:b/>
          <w:bCs/>
        </w:rPr>
        <w:t xml:space="preserve"> 1U</w:t>
      </w:r>
      <w:r>
        <w:rPr>
          <w:rFonts w:ascii="Times New Roman" w:hAnsi="Times New Roman" w:cs="Times New Roman"/>
          <w:b/>
          <w:bCs/>
        </w:rPr>
        <w:t>s</w:t>
      </w:r>
      <w:r w:rsidRPr="009F2CA9">
        <w:rPr>
          <w:rFonts w:ascii="Times New Roman" w:hAnsi="Times New Roman" w:cs="Times New Roman"/>
        </w:rPr>
        <w:t xml:space="preserve"> – jak dla terenów </w:t>
      </w:r>
      <w:r>
        <w:rPr>
          <w:rFonts w:ascii="Times New Roman" w:hAnsi="Times New Roman" w:cs="Times New Roman"/>
        </w:rPr>
        <w:t>rekreacyjno - wypoczynkowych.</w:t>
      </w:r>
    </w:p>
    <w:p w14:paraId="1695F729" w14:textId="3799B249" w:rsidR="00133AB7" w:rsidRPr="009F2CA9" w:rsidRDefault="004F4217" w:rsidP="00133A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lang w:eastAsia="pl-PL"/>
        </w:rPr>
        <w:t xml:space="preserve">Ustala </w:t>
      </w:r>
      <w:r w:rsidR="00133AB7" w:rsidRPr="009F2CA9">
        <w:rPr>
          <w:rFonts w:ascii="Times New Roman" w:hAnsi="Times New Roman" w:cs="Times New Roman"/>
          <w:bCs/>
          <w:lang w:eastAsia="pl-PL"/>
        </w:rPr>
        <w:t xml:space="preserve">się, że w zakresie ochrony przyrody obowiązują przepisy odrębne wynikające z położenia planu w granicach Spychowskiego Obszaru Chronionego Krajobrazu. </w:t>
      </w:r>
    </w:p>
    <w:p w14:paraId="17661FD3" w14:textId="77777777" w:rsidR="004462D7" w:rsidRDefault="004462D7" w:rsidP="00133AB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257A1C" w14:textId="1B3D3D51" w:rsidR="007C18B2" w:rsidRPr="009F2CA9" w:rsidRDefault="007C18B2" w:rsidP="00133AB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§7.</w:t>
      </w:r>
    </w:p>
    <w:p w14:paraId="0CCA6535" w14:textId="187D11EE" w:rsidR="007C18B2" w:rsidRPr="009F2CA9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zasad kształtowania krajobrazu</w:t>
      </w:r>
    </w:p>
    <w:p w14:paraId="6CD3548B" w14:textId="77777777" w:rsidR="00842CB9" w:rsidRPr="009F2CA9" w:rsidRDefault="00842CB9" w:rsidP="00842CB9">
      <w:pPr>
        <w:pStyle w:val="Akapitzlist"/>
        <w:numPr>
          <w:ilvl w:val="3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W zakresie kształtowania krajobrazu ustala się nakaz kształtowania nowej zabudowy przy uwzględnieniu parametrów, zasad i wskaźników kształtowania zabudowy określonych w ustaleniach szczegółowych.</w:t>
      </w:r>
    </w:p>
    <w:p w14:paraId="0CAA7D21" w14:textId="77777777" w:rsidR="00A90921" w:rsidRPr="009F2CA9" w:rsidRDefault="00A90921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8F0793" w14:textId="77777777" w:rsidR="00C25BED" w:rsidRPr="009F2CA9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/>
          <w:bCs/>
        </w:rPr>
        <w:t>§8.</w:t>
      </w:r>
    </w:p>
    <w:p w14:paraId="212248CD" w14:textId="1125949B" w:rsidR="00C25BED" w:rsidRPr="00456067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Ustalenia </w:t>
      </w:r>
      <w:r w:rsidRPr="00456067">
        <w:rPr>
          <w:rFonts w:ascii="Times New Roman" w:hAnsi="Times New Roman" w:cs="Times New Roman"/>
          <w:b/>
          <w:bCs/>
        </w:rPr>
        <w:t xml:space="preserve">dotyczące zasad modernizacji, rozbudowy i budowy systemów komunikacji </w:t>
      </w:r>
      <w:r w:rsidR="00B6511E" w:rsidRPr="00456067">
        <w:rPr>
          <w:rFonts w:ascii="Times New Roman" w:hAnsi="Times New Roman" w:cs="Times New Roman"/>
          <w:b/>
          <w:bCs/>
        </w:rPr>
        <w:br/>
      </w:r>
      <w:r w:rsidRPr="00456067">
        <w:rPr>
          <w:rFonts w:ascii="Times New Roman" w:hAnsi="Times New Roman" w:cs="Times New Roman"/>
          <w:b/>
          <w:bCs/>
        </w:rPr>
        <w:t>i infrastruktury technicznej</w:t>
      </w:r>
    </w:p>
    <w:p w14:paraId="122E35F5" w14:textId="48DCE563" w:rsidR="00D53872" w:rsidRPr="00456067" w:rsidRDefault="00B77047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</w:rPr>
        <w:t>Ustala się, iż w zakresie systemów komunikacji obsługę komunikacyjną:</w:t>
      </w:r>
    </w:p>
    <w:p w14:paraId="06C02D52" w14:textId="3AF4A578" w:rsidR="002147C5" w:rsidRPr="00456067" w:rsidRDefault="00134043" w:rsidP="001B666A">
      <w:pPr>
        <w:pStyle w:val="Akapitzlist"/>
        <w:numPr>
          <w:ilvl w:val="2"/>
          <w:numId w:val="8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bookmarkStart w:id="2" w:name="_Hlk101864722"/>
      <w:r w:rsidRPr="00456067">
        <w:rPr>
          <w:rFonts w:ascii="Times New Roman" w:hAnsi="Times New Roman" w:cs="Times New Roman"/>
          <w:bCs/>
        </w:rPr>
        <w:t xml:space="preserve">terenu funkcjonalnego oznaczonego w planie symbolem literowym </w:t>
      </w:r>
      <w:r w:rsidRPr="00456067">
        <w:rPr>
          <w:rFonts w:ascii="Times New Roman" w:hAnsi="Times New Roman" w:cs="Times New Roman"/>
          <w:b/>
        </w:rPr>
        <w:t>1MN</w:t>
      </w:r>
      <w:r w:rsidRPr="00456067">
        <w:rPr>
          <w:rFonts w:ascii="Times New Roman" w:hAnsi="Times New Roman" w:cs="Times New Roman"/>
          <w:bCs/>
        </w:rPr>
        <w:t xml:space="preserve"> zapewnia droga krajowa nr 58 przyległa do granicy planu poprzez zjazd indywidualny na gminną drogę wewnętrzną oznaczoną w planie symbolem </w:t>
      </w:r>
      <w:r w:rsidRPr="00456067">
        <w:rPr>
          <w:rFonts w:ascii="Times New Roman" w:hAnsi="Times New Roman" w:cs="Times New Roman"/>
          <w:b/>
        </w:rPr>
        <w:t>1KDW</w:t>
      </w:r>
      <w:r w:rsidR="001B666A" w:rsidRPr="00456067">
        <w:rPr>
          <w:rFonts w:ascii="Times New Roman" w:hAnsi="Times New Roman" w:cs="Times New Roman"/>
          <w:bCs/>
        </w:rPr>
        <w:t>,</w:t>
      </w:r>
      <w:r w:rsidR="00D93044" w:rsidRPr="00456067">
        <w:rPr>
          <w:rFonts w:ascii="Times New Roman" w:hAnsi="Times New Roman" w:cs="Times New Roman"/>
          <w:bCs/>
        </w:rPr>
        <w:t xml:space="preserve"> na zasadach określonych w przepisach odrębnych</w:t>
      </w:r>
      <w:r w:rsidR="001B666A" w:rsidRPr="00456067">
        <w:rPr>
          <w:rFonts w:ascii="Times New Roman" w:hAnsi="Times New Roman" w:cs="Times New Roman"/>
          <w:bCs/>
        </w:rPr>
        <w:t>.</w:t>
      </w:r>
    </w:p>
    <w:bookmarkEnd w:id="2"/>
    <w:p w14:paraId="0006F89D" w14:textId="5372597A" w:rsidR="00B33E25" w:rsidRPr="00456067" w:rsidRDefault="002147C5" w:rsidP="00AE29EB">
      <w:pPr>
        <w:pStyle w:val="Akapitzlist"/>
        <w:numPr>
          <w:ilvl w:val="2"/>
          <w:numId w:val="8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456067">
        <w:rPr>
          <w:rFonts w:ascii="Times New Roman" w:hAnsi="Times New Roman" w:cs="Times New Roman"/>
          <w:bCs/>
        </w:rPr>
        <w:t xml:space="preserve">terenu funkcjonalnego oznaczonego w planie symbolem </w:t>
      </w:r>
      <w:r w:rsidR="008F2C26" w:rsidRPr="00456067">
        <w:rPr>
          <w:rFonts w:ascii="Times New Roman" w:hAnsi="Times New Roman" w:cs="Times New Roman"/>
          <w:b/>
        </w:rPr>
        <w:t>1U</w:t>
      </w:r>
      <w:r w:rsidR="00B77047" w:rsidRPr="00456067">
        <w:rPr>
          <w:rFonts w:ascii="Times New Roman" w:hAnsi="Times New Roman" w:cs="Times New Roman"/>
          <w:bCs/>
        </w:rPr>
        <w:t xml:space="preserve"> </w:t>
      </w:r>
      <w:bookmarkStart w:id="3" w:name="_Hlk106194805"/>
      <w:r w:rsidR="00134043" w:rsidRPr="00456067">
        <w:rPr>
          <w:rFonts w:ascii="Times New Roman" w:hAnsi="Times New Roman" w:cs="Times New Roman"/>
          <w:bCs/>
        </w:rPr>
        <w:t xml:space="preserve">zapewnia droga krajowa nr 58 przyległa do granicy planu </w:t>
      </w:r>
      <w:bookmarkEnd w:id="3"/>
      <w:r w:rsidR="0048139E" w:rsidRPr="00456067">
        <w:rPr>
          <w:rFonts w:ascii="Times New Roman" w:hAnsi="Times New Roman" w:cs="Times New Roman"/>
          <w:bCs/>
        </w:rPr>
        <w:t xml:space="preserve">poprzez </w:t>
      </w:r>
      <w:r w:rsidR="00B33E25" w:rsidRPr="00456067">
        <w:rPr>
          <w:rFonts w:ascii="Times New Roman" w:hAnsi="Times New Roman" w:cs="Times New Roman"/>
          <w:bCs/>
        </w:rPr>
        <w:t xml:space="preserve">zjazd publiczny na drogę wewnętrzną oznaczoną w planie symbolem </w:t>
      </w:r>
      <w:r w:rsidR="00B33E25" w:rsidRPr="00456067">
        <w:rPr>
          <w:rFonts w:ascii="Times New Roman" w:hAnsi="Times New Roman" w:cs="Times New Roman"/>
          <w:b/>
        </w:rPr>
        <w:t>2KDW</w:t>
      </w:r>
      <w:r w:rsidR="006C65DA" w:rsidRPr="00456067">
        <w:rPr>
          <w:rFonts w:ascii="Times New Roman" w:hAnsi="Times New Roman" w:cs="Times New Roman"/>
          <w:bCs/>
        </w:rPr>
        <w:t xml:space="preserve"> ( </w:t>
      </w:r>
      <w:r w:rsidR="006C65DA" w:rsidRPr="00456067">
        <w:rPr>
          <w:rFonts w:ascii="Times New Roman" w:hAnsi="Times New Roman" w:cs="Times New Roman"/>
          <w:b/>
        </w:rPr>
        <w:t xml:space="preserve">dz. ewid. </w:t>
      </w:r>
      <w:r w:rsidR="00EE0775" w:rsidRPr="00456067">
        <w:rPr>
          <w:rFonts w:ascii="Times New Roman" w:hAnsi="Times New Roman" w:cs="Times New Roman"/>
          <w:b/>
        </w:rPr>
        <w:t>nr 216</w:t>
      </w:r>
      <w:r w:rsidR="006C65DA" w:rsidRPr="00456067">
        <w:rPr>
          <w:rFonts w:ascii="Times New Roman" w:hAnsi="Times New Roman" w:cs="Times New Roman"/>
          <w:bCs/>
        </w:rPr>
        <w:t>)</w:t>
      </w:r>
      <w:r w:rsidR="000F2130" w:rsidRPr="00456067">
        <w:rPr>
          <w:rFonts w:ascii="Times New Roman" w:hAnsi="Times New Roman" w:cs="Times New Roman"/>
          <w:bCs/>
        </w:rPr>
        <w:t xml:space="preserve">, </w:t>
      </w:r>
      <w:r w:rsidR="00CB1AC3" w:rsidRPr="00456067">
        <w:rPr>
          <w:rFonts w:ascii="Times New Roman" w:hAnsi="Times New Roman" w:cs="Times New Roman"/>
          <w:bCs/>
        </w:rPr>
        <w:t xml:space="preserve">a następnie poprzez </w:t>
      </w:r>
      <w:r w:rsidR="00EE0775" w:rsidRPr="00456067">
        <w:rPr>
          <w:rFonts w:ascii="Times New Roman" w:hAnsi="Times New Roman" w:cs="Times New Roman"/>
          <w:bCs/>
        </w:rPr>
        <w:t>gminną drogę wewnętrzną</w:t>
      </w:r>
      <w:r w:rsidR="000F2130" w:rsidRPr="00456067">
        <w:rPr>
          <w:rFonts w:ascii="Times New Roman" w:hAnsi="Times New Roman" w:cs="Times New Roman"/>
          <w:bCs/>
        </w:rPr>
        <w:t xml:space="preserve"> przyległą do granicy planu</w:t>
      </w:r>
      <w:r w:rsidR="00EE0775" w:rsidRPr="00456067">
        <w:rPr>
          <w:rFonts w:ascii="Times New Roman" w:hAnsi="Times New Roman" w:cs="Times New Roman"/>
          <w:bCs/>
        </w:rPr>
        <w:t xml:space="preserve"> (</w:t>
      </w:r>
      <w:r w:rsidR="00EE0775" w:rsidRPr="00456067">
        <w:rPr>
          <w:rFonts w:ascii="Times New Roman" w:hAnsi="Times New Roman" w:cs="Times New Roman"/>
          <w:b/>
        </w:rPr>
        <w:t>dz. ewid. nr 213</w:t>
      </w:r>
      <w:r w:rsidR="00EE0775" w:rsidRPr="00456067">
        <w:rPr>
          <w:rFonts w:ascii="Times New Roman" w:hAnsi="Times New Roman" w:cs="Times New Roman"/>
          <w:bCs/>
        </w:rPr>
        <w:t>)</w:t>
      </w:r>
      <w:r w:rsidR="000F2130" w:rsidRPr="00456067">
        <w:rPr>
          <w:rFonts w:ascii="Times New Roman" w:hAnsi="Times New Roman" w:cs="Times New Roman"/>
          <w:bCs/>
        </w:rPr>
        <w:t xml:space="preserve">, </w:t>
      </w:r>
      <w:r w:rsidR="00CB1AC3" w:rsidRPr="00456067">
        <w:rPr>
          <w:rFonts w:ascii="Times New Roman" w:hAnsi="Times New Roman" w:cs="Times New Roman"/>
          <w:bCs/>
        </w:rPr>
        <w:t>do drogi wewnętrznej oznaczonej</w:t>
      </w:r>
      <w:r w:rsidR="00B33E25" w:rsidRPr="00456067">
        <w:rPr>
          <w:rFonts w:ascii="Times New Roman" w:hAnsi="Times New Roman" w:cs="Times New Roman"/>
          <w:bCs/>
        </w:rPr>
        <w:t xml:space="preserve"> symbolem </w:t>
      </w:r>
      <w:r w:rsidR="00B33E25" w:rsidRPr="00456067">
        <w:rPr>
          <w:rFonts w:ascii="Times New Roman" w:hAnsi="Times New Roman" w:cs="Times New Roman"/>
          <w:b/>
        </w:rPr>
        <w:t>3KDW</w:t>
      </w:r>
      <w:r w:rsidR="006C65DA" w:rsidRPr="00456067">
        <w:rPr>
          <w:rFonts w:ascii="Times New Roman" w:hAnsi="Times New Roman" w:cs="Times New Roman"/>
          <w:bCs/>
        </w:rPr>
        <w:t xml:space="preserve"> (</w:t>
      </w:r>
      <w:r w:rsidR="006C65DA" w:rsidRPr="00456067">
        <w:rPr>
          <w:rFonts w:ascii="Times New Roman" w:hAnsi="Times New Roman" w:cs="Times New Roman"/>
          <w:b/>
        </w:rPr>
        <w:t>dz. ewid. 212</w:t>
      </w:r>
      <w:r w:rsidR="006C65DA" w:rsidRPr="00456067">
        <w:rPr>
          <w:rFonts w:ascii="Times New Roman" w:hAnsi="Times New Roman" w:cs="Times New Roman"/>
          <w:bCs/>
        </w:rPr>
        <w:t xml:space="preserve">) oraz </w:t>
      </w:r>
      <w:r w:rsidR="00F51EC6" w:rsidRPr="00456067">
        <w:rPr>
          <w:rFonts w:ascii="Times New Roman" w:hAnsi="Times New Roman" w:cs="Times New Roman"/>
          <w:bCs/>
        </w:rPr>
        <w:t xml:space="preserve">poprzez </w:t>
      </w:r>
      <w:r w:rsidR="006C65DA" w:rsidRPr="00456067">
        <w:rPr>
          <w:rFonts w:ascii="Times New Roman" w:hAnsi="Times New Roman" w:cs="Times New Roman"/>
          <w:bCs/>
        </w:rPr>
        <w:t xml:space="preserve">teren funkcjonalny </w:t>
      </w:r>
      <w:r w:rsidR="006C65DA" w:rsidRPr="00456067">
        <w:rPr>
          <w:rFonts w:ascii="Times New Roman" w:hAnsi="Times New Roman" w:cs="Times New Roman"/>
          <w:b/>
        </w:rPr>
        <w:t>1Us</w:t>
      </w:r>
      <w:r w:rsidR="00D93044" w:rsidRPr="00456067">
        <w:rPr>
          <w:rFonts w:ascii="Times New Roman" w:hAnsi="Times New Roman" w:cs="Times New Roman"/>
          <w:bCs/>
        </w:rPr>
        <w:t>, na zasadach określonych w przepisach odrębnych.</w:t>
      </w:r>
    </w:p>
    <w:p w14:paraId="0CFDB436" w14:textId="0C8657D7" w:rsidR="00C17B2B" w:rsidRPr="00456067" w:rsidRDefault="00756D5F" w:rsidP="00A116B8">
      <w:pPr>
        <w:pStyle w:val="Akapitzlist"/>
        <w:numPr>
          <w:ilvl w:val="2"/>
          <w:numId w:val="8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trike/>
        </w:rPr>
      </w:pPr>
      <w:r w:rsidRPr="00456067">
        <w:rPr>
          <w:rFonts w:ascii="Times New Roman" w:hAnsi="Times New Roman" w:cs="Times New Roman"/>
        </w:rPr>
        <w:t>teren</w:t>
      </w:r>
      <w:r w:rsidR="008B16B1" w:rsidRPr="00456067">
        <w:rPr>
          <w:rFonts w:ascii="Times New Roman" w:hAnsi="Times New Roman" w:cs="Times New Roman"/>
        </w:rPr>
        <w:t>ów</w:t>
      </w:r>
      <w:r w:rsidRPr="00456067">
        <w:rPr>
          <w:rFonts w:ascii="Times New Roman" w:hAnsi="Times New Roman" w:cs="Times New Roman"/>
        </w:rPr>
        <w:t xml:space="preserve"> funkcjonaln</w:t>
      </w:r>
      <w:r w:rsidR="008B16B1" w:rsidRPr="00456067">
        <w:rPr>
          <w:rFonts w:ascii="Times New Roman" w:hAnsi="Times New Roman" w:cs="Times New Roman"/>
        </w:rPr>
        <w:t>ych</w:t>
      </w:r>
      <w:r w:rsidRPr="00456067">
        <w:rPr>
          <w:rFonts w:ascii="Times New Roman" w:hAnsi="Times New Roman" w:cs="Times New Roman"/>
        </w:rPr>
        <w:t xml:space="preserve"> oznaczon</w:t>
      </w:r>
      <w:r w:rsidR="008B16B1" w:rsidRPr="00456067">
        <w:rPr>
          <w:rFonts w:ascii="Times New Roman" w:hAnsi="Times New Roman" w:cs="Times New Roman"/>
        </w:rPr>
        <w:t>ych</w:t>
      </w:r>
      <w:r w:rsidRPr="00456067">
        <w:rPr>
          <w:rFonts w:ascii="Times New Roman" w:hAnsi="Times New Roman" w:cs="Times New Roman"/>
        </w:rPr>
        <w:t xml:space="preserve"> w planie symbol</w:t>
      </w:r>
      <w:r w:rsidR="008B16B1" w:rsidRPr="00456067">
        <w:rPr>
          <w:rFonts w:ascii="Times New Roman" w:hAnsi="Times New Roman" w:cs="Times New Roman"/>
        </w:rPr>
        <w:t>ami</w:t>
      </w:r>
      <w:r w:rsidRPr="00456067">
        <w:rPr>
          <w:rFonts w:ascii="Times New Roman" w:hAnsi="Times New Roman" w:cs="Times New Roman"/>
        </w:rPr>
        <w:t xml:space="preserve"> </w:t>
      </w:r>
      <w:r w:rsidRPr="00456067">
        <w:rPr>
          <w:rFonts w:ascii="Times New Roman" w:hAnsi="Times New Roman" w:cs="Times New Roman"/>
          <w:b/>
          <w:bCs/>
        </w:rPr>
        <w:t>1Up</w:t>
      </w:r>
      <w:r w:rsidR="008B16B1" w:rsidRPr="00456067">
        <w:rPr>
          <w:rFonts w:ascii="Times New Roman" w:hAnsi="Times New Roman" w:cs="Times New Roman"/>
          <w:b/>
          <w:bCs/>
        </w:rPr>
        <w:t>, 1Us</w:t>
      </w:r>
      <w:r w:rsidR="008F2C26" w:rsidRPr="00456067">
        <w:rPr>
          <w:rFonts w:ascii="Times New Roman" w:hAnsi="Times New Roman" w:cs="Times New Roman"/>
          <w:b/>
          <w:bCs/>
        </w:rPr>
        <w:t xml:space="preserve"> </w:t>
      </w:r>
      <w:bookmarkStart w:id="4" w:name="_Hlk101864832"/>
      <w:r w:rsidR="00134043" w:rsidRPr="00456067">
        <w:rPr>
          <w:rFonts w:ascii="Times New Roman" w:hAnsi="Times New Roman" w:cs="Times New Roman"/>
        </w:rPr>
        <w:t>zapewnia droga krajowa nr 58 przyległa do granicy planu</w:t>
      </w:r>
      <w:r w:rsidRPr="00456067">
        <w:rPr>
          <w:rFonts w:ascii="Times New Roman" w:hAnsi="Times New Roman" w:cs="Times New Roman"/>
        </w:rPr>
        <w:t xml:space="preserve"> </w:t>
      </w:r>
      <w:r w:rsidR="008F2C26" w:rsidRPr="00456067">
        <w:rPr>
          <w:rFonts w:ascii="Times New Roman" w:hAnsi="Times New Roman" w:cs="Times New Roman"/>
        </w:rPr>
        <w:t xml:space="preserve">poprzez </w:t>
      </w:r>
      <w:r w:rsidR="008A6C91" w:rsidRPr="00456067">
        <w:rPr>
          <w:rFonts w:ascii="Times New Roman" w:hAnsi="Times New Roman" w:cs="Times New Roman"/>
        </w:rPr>
        <w:t xml:space="preserve">zjazd publiczny na </w:t>
      </w:r>
      <w:r w:rsidR="00E5158C" w:rsidRPr="00456067">
        <w:rPr>
          <w:rFonts w:ascii="Times New Roman" w:hAnsi="Times New Roman" w:cs="Times New Roman"/>
        </w:rPr>
        <w:t>drogę wewnętrzną</w:t>
      </w:r>
      <w:r w:rsidR="00474C23" w:rsidRPr="00456067">
        <w:rPr>
          <w:rFonts w:ascii="Times New Roman" w:hAnsi="Times New Roman" w:cs="Times New Roman"/>
        </w:rPr>
        <w:t xml:space="preserve"> oznaczoną w </w:t>
      </w:r>
      <w:r w:rsidR="00DA47EC" w:rsidRPr="00456067">
        <w:rPr>
          <w:rFonts w:ascii="Times New Roman" w:hAnsi="Times New Roman" w:cs="Times New Roman"/>
        </w:rPr>
        <w:t xml:space="preserve">planie symbolem </w:t>
      </w:r>
      <w:r w:rsidR="00DA47EC" w:rsidRPr="00456067">
        <w:rPr>
          <w:rFonts w:ascii="Times New Roman" w:hAnsi="Times New Roman" w:cs="Times New Roman"/>
          <w:b/>
          <w:bCs/>
        </w:rPr>
        <w:t>2KDW</w:t>
      </w:r>
      <w:r w:rsidR="00D5251B" w:rsidRPr="00456067">
        <w:rPr>
          <w:rFonts w:ascii="Times New Roman" w:hAnsi="Times New Roman" w:cs="Times New Roman"/>
          <w:b/>
          <w:bCs/>
        </w:rPr>
        <w:t xml:space="preserve"> </w:t>
      </w:r>
      <w:r w:rsidR="00BB7107" w:rsidRPr="00456067">
        <w:rPr>
          <w:rFonts w:ascii="Times New Roman" w:hAnsi="Times New Roman" w:cs="Times New Roman"/>
        </w:rPr>
        <w:t xml:space="preserve">poprzez </w:t>
      </w:r>
      <w:r w:rsidR="005F428D" w:rsidRPr="00456067">
        <w:rPr>
          <w:rFonts w:ascii="Times New Roman" w:hAnsi="Times New Roman" w:cs="Times New Roman"/>
        </w:rPr>
        <w:t>działk</w:t>
      </w:r>
      <w:r w:rsidR="008B16B1" w:rsidRPr="00456067">
        <w:rPr>
          <w:rFonts w:ascii="Times New Roman" w:hAnsi="Times New Roman" w:cs="Times New Roman"/>
        </w:rPr>
        <w:t>ę</w:t>
      </w:r>
      <w:r w:rsidR="005F428D" w:rsidRPr="00456067">
        <w:rPr>
          <w:rFonts w:ascii="Times New Roman" w:hAnsi="Times New Roman" w:cs="Times New Roman"/>
        </w:rPr>
        <w:t xml:space="preserve"> ewidencyjn</w:t>
      </w:r>
      <w:r w:rsidR="008B16B1" w:rsidRPr="00456067">
        <w:rPr>
          <w:rFonts w:ascii="Times New Roman" w:hAnsi="Times New Roman" w:cs="Times New Roman"/>
        </w:rPr>
        <w:t>ą</w:t>
      </w:r>
      <w:r w:rsidR="00271D2B" w:rsidRPr="00456067">
        <w:rPr>
          <w:rFonts w:ascii="Times New Roman" w:hAnsi="Times New Roman" w:cs="Times New Roman"/>
        </w:rPr>
        <w:t xml:space="preserve"> nr 213 </w:t>
      </w:r>
      <w:r w:rsidR="005F428D" w:rsidRPr="00456067">
        <w:rPr>
          <w:rFonts w:ascii="Times New Roman" w:hAnsi="Times New Roman" w:cs="Times New Roman"/>
        </w:rPr>
        <w:t>przyległ</w:t>
      </w:r>
      <w:r w:rsidR="00271D2B" w:rsidRPr="00456067">
        <w:rPr>
          <w:rFonts w:ascii="Times New Roman" w:hAnsi="Times New Roman" w:cs="Times New Roman"/>
        </w:rPr>
        <w:t>ą</w:t>
      </w:r>
      <w:r w:rsidR="005F428D" w:rsidRPr="00456067">
        <w:rPr>
          <w:rFonts w:ascii="Times New Roman" w:hAnsi="Times New Roman" w:cs="Times New Roman"/>
        </w:rPr>
        <w:t xml:space="preserve"> do granicy planu</w:t>
      </w:r>
      <w:r w:rsidR="008B16B1" w:rsidRPr="00456067">
        <w:rPr>
          <w:rFonts w:ascii="Times New Roman" w:hAnsi="Times New Roman" w:cs="Times New Roman"/>
        </w:rPr>
        <w:t>, będącą gminną drogą wewnętrzną</w:t>
      </w:r>
      <w:r w:rsidR="004E7AF0" w:rsidRPr="00456067">
        <w:rPr>
          <w:rFonts w:ascii="Times New Roman" w:hAnsi="Times New Roman" w:cs="Times New Roman"/>
        </w:rPr>
        <w:t>,</w:t>
      </w:r>
      <w:r w:rsidR="001B666A" w:rsidRPr="00456067">
        <w:rPr>
          <w:rFonts w:ascii="Times New Roman" w:hAnsi="Times New Roman" w:cs="Times New Roman"/>
        </w:rPr>
        <w:t xml:space="preserve"> na zasadach określonych w przepisach odrębnych.</w:t>
      </w:r>
    </w:p>
    <w:bookmarkEnd w:id="4"/>
    <w:p w14:paraId="3E8DB1DB" w14:textId="7777777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</w:rPr>
        <w:t>Ustala się wskaźniki wyposażenia teren</w:t>
      </w:r>
      <w:r w:rsidR="00BB53B8" w:rsidRPr="00456067">
        <w:rPr>
          <w:rFonts w:ascii="Times New Roman" w:hAnsi="Times New Roman" w:cs="Times New Roman"/>
        </w:rPr>
        <w:t>u</w:t>
      </w:r>
      <w:r w:rsidRPr="00456067">
        <w:rPr>
          <w:rFonts w:ascii="Times New Roman" w:hAnsi="Times New Roman" w:cs="Times New Roman"/>
        </w:rPr>
        <w:t xml:space="preserve"> funkcjonaln</w:t>
      </w:r>
      <w:r w:rsidR="00BB53B8" w:rsidRPr="00456067">
        <w:rPr>
          <w:rFonts w:ascii="Times New Roman" w:hAnsi="Times New Roman" w:cs="Times New Roman"/>
        </w:rPr>
        <w:t>ego</w:t>
      </w:r>
      <w:r w:rsidRPr="00456067">
        <w:rPr>
          <w:rFonts w:ascii="Times New Roman" w:hAnsi="Times New Roman" w:cs="Times New Roman"/>
        </w:rPr>
        <w:t xml:space="preserve"> w odpowiednią liczbę miejsc </w:t>
      </w:r>
      <w:r w:rsidRPr="00456067">
        <w:rPr>
          <w:rFonts w:ascii="Times New Roman" w:hAnsi="Times New Roman" w:cs="Times New Roman"/>
        </w:rPr>
        <w:br/>
        <w:t xml:space="preserve">do parkowania, zapewniającą zaspokojenie potrzeb w zakresie </w:t>
      </w:r>
      <w:r w:rsidRPr="009F2CA9">
        <w:rPr>
          <w:rFonts w:ascii="Times New Roman" w:hAnsi="Times New Roman" w:cs="Times New Roman"/>
        </w:rPr>
        <w:t>parkowania i postoju samochodów:</w:t>
      </w:r>
    </w:p>
    <w:p w14:paraId="5014F437" w14:textId="56848364" w:rsidR="00984834" w:rsidRPr="009F2CA9" w:rsidRDefault="00984834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97555749"/>
      <w:r w:rsidRPr="009F2CA9">
        <w:rPr>
          <w:rFonts w:ascii="Times New Roman" w:hAnsi="Times New Roman" w:cs="Times New Roman"/>
        </w:rPr>
        <w:lastRenderedPageBreak/>
        <w:t xml:space="preserve">dla terenu zabudowy mieszkaniowej jednorodzinnej oznaczonego w planie symbolem literowym </w:t>
      </w:r>
      <w:r w:rsidRPr="009F2CA9">
        <w:rPr>
          <w:rFonts w:ascii="Times New Roman" w:hAnsi="Times New Roman" w:cs="Times New Roman"/>
          <w:b/>
          <w:bCs/>
        </w:rPr>
        <w:t>MN</w:t>
      </w:r>
      <w:r w:rsidRPr="009F2CA9">
        <w:rPr>
          <w:rFonts w:ascii="Times New Roman" w:hAnsi="Times New Roman" w:cs="Times New Roman"/>
        </w:rPr>
        <w:t xml:space="preserve"> ustala się minimum 1,0 miejsce postojowe przypadające na jeden budynek mieszkalny;</w:t>
      </w:r>
    </w:p>
    <w:p w14:paraId="0B438E6D" w14:textId="704990BE" w:rsidR="00984834" w:rsidRPr="009F2CA9" w:rsidRDefault="00984834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97555804"/>
      <w:bookmarkEnd w:id="5"/>
      <w:r w:rsidRPr="009F2CA9">
        <w:rPr>
          <w:rFonts w:ascii="Times New Roman" w:hAnsi="Times New Roman" w:cs="Times New Roman"/>
        </w:rPr>
        <w:t xml:space="preserve">dla terenu zabudowy usługowej oznaczonego w planie symbolem literowym </w:t>
      </w:r>
      <w:r w:rsidRPr="009F2CA9">
        <w:rPr>
          <w:rFonts w:ascii="Times New Roman" w:hAnsi="Times New Roman" w:cs="Times New Roman"/>
          <w:b/>
          <w:bCs/>
        </w:rPr>
        <w:t>U</w:t>
      </w:r>
      <w:r w:rsidRPr="009F2CA9">
        <w:rPr>
          <w:rFonts w:ascii="Times New Roman" w:hAnsi="Times New Roman" w:cs="Times New Roman"/>
        </w:rPr>
        <w:t xml:space="preserve"> ustala się minimum 3,0 miejsca postojowe</w:t>
      </w:r>
      <w:r w:rsidR="00726855" w:rsidRPr="00726855">
        <w:rPr>
          <w:rFonts w:ascii="Times New Roman" w:hAnsi="Times New Roman" w:cs="Times New Roman"/>
        </w:rPr>
        <w:t xml:space="preserve"> </w:t>
      </w:r>
      <w:r w:rsidR="00726855" w:rsidRPr="009F2CA9">
        <w:rPr>
          <w:rFonts w:ascii="Times New Roman" w:hAnsi="Times New Roman" w:cs="Times New Roman"/>
        </w:rPr>
        <w:t>przypadające na jeden budynek</w:t>
      </w:r>
      <w:r w:rsidR="00726855">
        <w:rPr>
          <w:rFonts w:ascii="Times New Roman" w:hAnsi="Times New Roman" w:cs="Times New Roman"/>
        </w:rPr>
        <w:t xml:space="preserve"> usług</w:t>
      </w:r>
      <w:r w:rsidRPr="009F2CA9">
        <w:rPr>
          <w:rFonts w:ascii="Times New Roman" w:hAnsi="Times New Roman" w:cs="Times New Roman"/>
        </w:rPr>
        <w:t>;</w:t>
      </w:r>
    </w:p>
    <w:bookmarkEnd w:id="6"/>
    <w:p w14:paraId="5991B3D0" w14:textId="5A75D6AE" w:rsidR="00977CBA" w:rsidRPr="009F2CA9" w:rsidRDefault="00977CBA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dla teren</w:t>
      </w:r>
      <w:r w:rsidR="00EF7DC9">
        <w:rPr>
          <w:rFonts w:ascii="Times New Roman" w:hAnsi="Times New Roman" w:cs="Times New Roman"/>
        </w:rPr>
        <w:t>u</w:t>
      </w:r>
      <w:r w:rsidRPr="009F2CA9">
        <w:rPr>
          <w:rFonts w:ascii="Times New Roman" w:hAnsi="Times New Roman" w:cs="Times New Roman"/>
        </w:rPr>
        <w:t xml:space="preserve"> zabudowy usług publicznych oznaczonych w planie symbolem </w:t>
      </w:r>
      <w:proofErr w:type="spellStart"/>
      <w:r w:rsidRPr="009F2CA9">
        <w:rPr>
          <w:rFonts w:ascii="Times New Roman" w:hAnsi="Times New Roman" w:cs="Times New Roman"/>
          <w:b/>
          <w:bCs/>
        </w:rPr>
        <w:t>Up</w:t>
      </w:r>
      <w:proofErr w:type="spellEnd"/>
      <w:r w:rsidRPr="009F2CA9">
        <w:rPr>
          <w:rFonts w:ascii="Times New Roman" w:hAnsi="Times New Roman" w:cs="Times New Roman"/>
        </w:rPr>
        <w:t xml:space="preserve"> ustala się minimum 3,0 miejsca postojowe</w:t>
      </w:r>
      <w:r w:rsidR="00726855" w:rsidRPr="00726855">
        <w:rPr>
          <w:rFonts w:ascii="Times New Roman" w:hAnsi="Times New Roman" w:cs="Times New Roman"/>
        </w:rPr>
        <w:t xml:space="preserve"> </w:t>
      </w:r>
      <w:r w:rsidR="00726855" w:rsidRPr="009F2CA9">
        <w:rPr>
          <w:rFonts w:ascii="Times New Roman" w:hAnsi="Times New Roman" w:cs="Times New Roman"/>
        </w:rPr>
        <w:t>przypadające na jeden budynek</w:t>
      </w:r>
      <w:r w:rsidR="00726855">
        <w:rPr>
          <w:rFonts w:ascii="Times New Roman" w:hAnsi="Times New Roman" w:cs="Times New Roman"/>
        </w:rPr>
        <w:t xml:space="preserve"> usług publicznych</w:t>
      </w:r>
      <w:r w:rsidRPr="009F2CA9">
        <w:rPr>
          <w:rFonts w:ascii="Times New Roman" w:hAnsi="Times New Roman" w:cs="Times New Roman"/>
        </w:rPr>
        <w:t>;</w:t>
      </w:r>
    </w:p>
    <w:p w14:paraId="34B16646" w14:textId="45C298C7" w:rsidR="00984834" w:rsidRPr="009F2CA9" w:rsidRDefault="00984834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dla terenu </w:t>
      </w:r>
      <w:r w:rsidR="00977CBA" w:rsidRPr="009F2CA9">
        <w:rPr>
          <w:rFonts w:ascii="Times New Roman" w:hAnsi="Times New Roman" w:cs="Times New Roman"/>
        </w:rPr>
        <w:t>sportu i rekreacji</w:t>
      </w:r>
      <w:r w:rsidRPr="009F2CA9">
        <w:rPr>
          <w:rFonts w:ascii="Times New Roman" w:hAnsi="Times New Roman" w:cs="Times New Roman"/>
        </w:rPr>
        <w:t xml:space="preserve"> oznaczonego w planie symbolem literowym </w:t>
      </w:r>
      <w:proofErr w:type="spellStart"/>
      <w:r w:rsidRPr="009F2CA9">
        <w:rPr>
          <w:rFonts w:ascii="Times New Roman" w:hAnsi="Times New Roman" w:cs="Times New Roman"/>
          <w:b/>
          <w:bCs/>
        </w:rPr>
        <w:t>U</w:t>
      </w:r>
      <w:r w:rsidR="00977CBA" w:rsidRPr="009F2CA9">
        <w:rPr>
          <w:rFonts w:ascii="Times New Roman" w:hAnsi="Times New Roman" w:cs="Times New Roman"/>
          <w:b/>
          <w:bCs/>
        </w:rPr>
        <w:t>s</w:t>
      </w:r>
      <w:proofErr w:type="spellEnd"/>
      <w:r w:rsidRPr="009F2CA9">
        <w:rPr>
          <w:rFonts w:ascii="Times New Roman" w:hAnsi="Times New Roman" w:cs="Times New Roman"/>
        </w:rPr>
        <w:t xml:space="preserve"> ustala się minimum </w:t>
      </w:r>
      <w:r w:rsidR="00977CBA" w:rsidRPr="009F2CA9">
        <w:rPr>
          <w:rFonts w:ascii="Times New Roman" w:hAnsi="Times New Roman" w:cs="Times New Roman"/>
        </w:rPr>
        <w:t>3</w:t>
      </w:r>
      <w:r w:rsidRPr="009F2CA9">
        <w:rPr>
          <w:rFonts w:ascii="Times New Roman" w:hAnsi="Times New Roman" w:cs="Times New Roman"/>
        </w:rPr>
        <w:t>,0 miejsca postojowe</w:t>
      </w:r>
      <w:r w:rsidR="00977CBA" w:rsidRPr="009F2CA9">
        <w:rPr>
          <w:rFonts w:ascii="Times New Roman" w:hAnsi="Times New Roman" w:cs="Times New Roman"/>
        </w:rPr>
        <w:t>;</w:t>
      </w:r>
    </w:p>
    <w:p w14:paraId="0FCE9937" w14:textId="6D52720B" w:rsidR="001E7F43" w:rsidRPr="009F2CA9" w:rsidRDefault="00DD672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F2CA9">
        <w:rPr>
          <w:rFonts w:ascii="Times New Roman" w:hAnsi="Times New Roman" w:cs="Times New Roman"/>
        </w:rPr>
        <w:t>miejsca postojowe dla pojazdów zaopatrzonych w kartę parkingową należy realizować w ilości oraz na zasadach określonych w przepisach odrębnych.</w:t>
      </w:r>
    </w:p>
    <w:p w14:paraId="768F6869" w14:textId="563C74A6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z zakresu infrastruktury technicznej:</w:t>
      </w:r>
    </w:p>
    <w:p w14:paraId="112249B9" w14:textId="0AC09A21" w:rsidR="00451A2A" w:rsidRPr="009F2CA9" w:rsidRDefault="00451A2A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ustala się lokalizację sieci i urządzeń infrastruktury technicznej w liniach rozgraniczających teren</w:t>
      </w:r>
      <w:r w:rsidR="00726855">
        <w:rPr>
          <w:rFonts w:ascii="Times New Roman" w:hAnsi="Times New Roman" w:cs="Times New Roman"/>
        </w:rPr>
        <w:t>ów</w:t>
      </w:r>
      <w:r w:rsidRPr="009F2CA9">
        <w:rPr>
          <w:rFonts w:ascii="Times New Roman" w:hAnsi="Times New Roman" w:cs="Times New Roman"/>
        </w:rPr>
        <w:t xml:space="preserve"> funkcjonal</w:t>
      </w:r>
      <w:r w:rsidR="00726855">
        <w:rPr>
          <w:rFonts w:ascii="Times New Roman" w:hAnsi="Times New Roman" w:cs="Times New Roman"/>
        </w:rPr>
        <w:t>nych</w:t>
      </w:r>
      <w:r w:rsidRPr="009F2CA9">
        <w:rPr>
          <w:rFonts w:ascii="Times New Roman" w:hAnsi="Times New Roman" w:cs="Times New Roman"/>
        </w:rPr>
        <w:t xml:space="preserve"> oznaczon</w:t>
      </w:r>
      <w:r w:rsidR="00726855">
        <w:rPr>
          <w:rFonts w:ascii="Times New Roman" w:hAnsi="Times New Roman" w:cs="Times New Roman"/>
        </w:rPr>
        <w:t>ych</w:t>
      </w:r>
      <w:r w:rsidRPr="009F2CA9">
        <w:rPr>
          <w:rFonts w:ascii="Times New Roman" w:hAnsi="Times New Roman" w:cs="Times New Roman"/>
        </w:rPr>
        <w:t xml:space="preserve"> w planie symbo</w:t>
      </w:r>
      <w:r w:rsidR="00726855">
        <w:rPr>
          <w:rFonts w:ascii="Times New Roman" w:hAnsi="Times New Roman" w:cs="Times New Roman"/>
        </w:rPr>
        <w:t>lami</w:t>
      </w:r>
      <w:r w:rsidRPr="009F2CA9">
        <w:rPr>
          <w:rFonts w:ascii="Times New Roman" w:hAnsi="Times New Roman" w:cs="Times New Roman"/>
        </w:rPr>
        <w:t xml:space="preserve"> literowym</w:t>
      </w:r>
      <w:r w:rsidR="00726855">
        <w:rPr>
          <w:rFonts w:ascii="Times New Roman" w:hAnsi="Times New Roman" w:cs="Times New Roman"/>
        </w:rPr>
        <w:t>i</w:t>
      </w:r>
      <w:r w:rsidRPr="009F2CA9">
        <w:rPr>
          <w:rFonts w:ascii="Times New Roman" w:hAnsi="Times New Roman" w:cs="Times New Roman"/>
        </w:rPr>
        <w:t xml:space="preserve"> </w:t>
      </w:r>
      <w:r w:rsidR="00726855" w:rsidRPr="00726855">
        <w:rPr>
          <w:rFonts w:ascii="Times New Roman" w:hAnsi="Times New Roman" w:cs="Times New Roman"/>
          <w:b/>
          <w:bCs/>
        </w:rPr>
        <w:t>KDW</w:t>
      </w:r>
      <w:r w:rsidRPr="009F2CA9">
        <w:rPr>
          <w:rFonts w:ascii="Times New Roman" w:hAnsi="Times New Roman" w:cs="Times New Roman"/>
        </w:rPr>
        <w:t xml:space="preserve"> na zasadach określonych w przepisach odrębnych;</w:t>
      </w:r>
    </w:p>
    <w:p w14:paraId="398F223D" w14:textId="5FAE06F9" w:rsidR="006535B6" w:rsidRPr="00726855" w:rsidRDefault="00726855" w:rsidP="00726855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7" w:name="_Hlk91757065"/>
      <w:r w:rsidRPr="009F2CA9">
        <w:rPr>
          <w:rFonts w:ascii="Times New Roman" w:hAnsi="Times New Roman" w:cs="Times New Roman"/>
        </w:rPr>
        <w:t>dopuszcza się możliwość lokalizowania sieci i urządzeń infrastruktury technicznej w liniach rozgraniczających terenów funkcjonalnych oznaczonych w planie symbolami literowymi</w:t>
      </w:r>
      <w:r w:rsidRPr="009F2CA9">
        <w:rPr>
          <w:rFonts w:ascii="Times New Roman" w:hAnsi="Times New Roman" w:cs="Times New Roman"/>
          <w:b/>
          <w:bCs/>
        </w:rPr>
        <w:t xml:space="preserve"> U, </w:t>
      </w:r>
      <w:proofErr w:type="spellStart"/>
      <w:r w:rsidRPr="009F2CA9">
        <w:rPr>
          <w:rFonts w:ascii="Times New Roman" w:hAnsi="Times New Roman" w:cs="Times New Roman"/>
          <w:b/>
          <w:bCs/>
        </w:rPr>
        <w:t>Up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</w:rPr>
        <w:t>w pasach terenu o szerokości 4 m zlokalizowanych wzdłuż granic działek budowalnych</w:t>
      </w:r>
      <w:r w:rsidR="003E44DC">
        <w:rPr>
          <w:rFonts w:ascii="Times New Roman" w:hAnsi="Times New Roman" w:cs="Times New Roman"/>
        </w:rPr>
        <w:t xml:space="preserve">, a dla </w:t>
      </w:r>
      <w:r w:rsidR="00A64C15">
        <w:rPr>
          <w:rFonts w:ascii="Times New Roman" w:hAnsi="Times New Roman" w:cs="Times New Roman"/>
        </w:rPr>
        <w:t>pasów terenów</w:t>
      </w:r>
      <w:r w:rsidR="003E44DC">
        <w:rPr>
          <w:rFonts w:ascii="Times New Roman" w:hAnsi="Times New Roman" w:cs="Times New Roman"/>
        </w:rPr>
        <w:t xml:space="preserve"> </w:t>
      </w:r>
      <w:r w:rsidR="00A64C15">
        <w:rPr>
          <w:rFonts w:ascii="Times New Roman" w:hAnsi="Times New Roman" w:cs="Times New Roman"/>
        </w:rPr>
        <w:t xml:space="preserve">położonych od strony </w:t>
      </w:r>
      <w:r w:rsidR="003E44DC">
        <w:rPr>
          <w:rFonts w:ascii="Times New Roman" w:hAnsi="Times New Roman" w:cs="Times New Roman"/>
        </w:rPr>
        <w:t>drog</w:t>
      </w:r>
      <w:r w:rsidR="00F81D6B">
        <w:rPr>
          <w:rFonts w:ascii="Times New Roman" w:hAnsi="Times New Roman" w:cs="Times New Roman"/>
        </w:rPr>
        <w:t>i</w:t>
      </w:r>
      <w:r w:rsidR="003E44DC">
        <w:rPr>
          <w:rFonts w:ascii="Times New Roman" w:hAnsi="Times New Roman" w:cs="Times New Roman"/>
        </w:rPr>
        <w:t xml:space="preserve"> krajow</w:t>
      </w:r>
      <w:r w:rsidR="00F81D6B">
        <w:rPr>
          <w:rFonts w:ascii="Times New Roman" w:hAnsi="Times New Roman" w:cs="Times New Roman"/>
        </w:rPr>
        <w:t>ej</w:t>
      </w:r>
      <w:r w:rsidR="003E44DC">
        <w:rPr>
          <w:rFonts w:ascii="Times New Roman" w:hAnsi="Times New Roman" w:cs="Times New Roman"/>
        </w:rPr>
        <w:t xml:space="preserve"> nr 58 w </w:t>
      </w:r>
      <w:r w:rsidR="00761023">
        <w:rPr>
          <w:rFonts w:ascii="Times New Roman" w:hAnsi="Times New Roman" w:cs="Times New Roman"/>
        </w:rPr>
        <w:t>odległości 10 m liczonej od krawędzi jezdni drogi krajowej</w:t>
      </w:r>
      <w:r w:rsidRPr="009F2CA9">
        <w:rPr>
          <w:rFonts w:ascii="Times New Roman" w:hAnsi="Times New Roman" w:cs="Times New Roman"/>
        </w:rPr>
        <w:t>, na zasadach określonych w przepisach odrębnych oraz jeżeli lokalizacja tych sieci i urządzeń nie zmieni przeznaczenia terenu funkcjonalnego i nie ograniczy jego realizacji</w:t>
      </w:r>
      <w:r w:rsidR="00761023">
        <w:rPr>
          <w:rFonts w:ascii="Times New Roman" w:hAnsi="Times New Roman" w:cs="Times New Roman"/>
        </w:rPr>
        <w:t>;</w:t>
      </w:r>
    </w:p>
    <w:p w14:paraId="6B7308C2" w14:textId="09F2987F" w:rsidR="00451A2A" w:rsidRDefault="00451A2A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dopuszcza się możliwość lokalizowania sieci i urządzeń infrastruktury technicznej w liniach rozgraniczających terenów funkcjonalnych oznaczonych w planie symbolami literowymi </w:t>
      </w:r>
      <w:r w:rsidRPr="009F2CA9">
        <w:rPr>
          <w:rFonts w:ascii="Times New Roman" w:hAnsi="Times New Roman" w:cs="Times New Roman"/>
          <w:b/>
          <w:bCs/>
        </w:rPr>
        <w:t>MN</w:t>
      </w:r>
      <w:r w:rsidRPr="009F2CA9">
        <w:rPr>
          <w:rFonts w:ascii="Times New Roman" w:hAnsi="Times New Roman" w:cs="Times New Roman"/>
        </w:rPr>
        <w:t xml:space="preserve">, </w:t>
      </w:r>
      <w:proofErr w:type="spellStart"/>
      <w:r w:rsidRPr="009F2CA9">
        <w:rPr>
          <w:rFonts w:ascii="Times New Roman" w:hAnsi="Times New Roman" w:cs="Times New Roman"/>
          <w:b/>
          <w:bCs/>
        </w:rPr>
        <w:t>Us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</w:rPr>
        <w:t>w pasach terenu o szerokości 4 m zlokalizowanych wzdłuż granic działek budowalnych, na zasadach określonych w przepisach odrębnych oraz jeżeli lokalizacja tych sieci i urządzeń nie zmieni przeznaczenia terenu funkcjonalnego i nie ograniczy jego realizacji</w:t>
      </w:r>
      <w:r w:rsidR="00726855">
        <w:rPr>
          <w:rFonts w:ascii="Times New Roman" w:hAnsi="Times New Roman" w:cs="Times New Roman"/>
        </w:rPr>
        <w:t>;</w:t>
      </w:r>
    </w:p>
    <w:p w14:paraId="7A0B56E8" w14:textId="3968347B" w:rsidR="002805A2" w:rsidRPr="002805A2" w:rsidRDefault="002805A2" w:rsidP="002805A2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4DE5">
        <w:rPr>
          <w:rFonts w:ascii="Times New Roman" w:hAnsi="Times New Roman" w:cs="Times New Roman"/>
        </w:rPr>
        <w:t xml:space="preserve">dopuszcza się możliwość lokalizowania sieci i urządzeń infrastruktury technicznej w liniach rozgraniczających terenów funkcjonalnych oznaczonych w planie symbolami literowymi </w:t>
      </w:r>
      <w:r w:rsidRPr="00DD4DE5">
        <w:rPr>
          <w:rFonts w:ascii="Times New Roman" w:hAnsi="Times New Roman" w:cs="Times New Roman"/>
          <w:b/>
          <w:bCs/>
        </w:rPr>
        <w:t>Zn</w:t>
      </w:r>
      <w:r w:rsidRPr="00DD4DE5">
        <w:rPr>
          <w:rFonts w:ascii="Times New Roman" w:hAnsi="Times New Roman" w:cs="Times New Roman"/>
        </w:rPr>
        <w:t xml:space="preserve"> na zasadach określonych w przepisach odrębnych oraz jeżeli lokalizacja tych sieci i urządzeń nie zmieni przeznaczenia terenu funkcjonalnego i nie ograniczy jego realizacji.</w:t>
      </w:r>
    </w:p>
    <w:bookmarkEnd w:id="7"/>
    <w:p w14:paraId="5D891FFB" w14:textId="7A7BA84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z zakresu zaopatrzenia w wodę:</w:t>
      </w:r>
    </w:p>
    <w:p w14:paraId="709CD36C" w14:textId="64AAD005" w:rsidR="00C25BED" w:rsidRPr="009F2CA9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zaopatrzenie w wodę należy realizować z sieci wodociągowej;</w:t>
      </w:r>
    </w:p>
    <w:p w14:paraId="4B67BE02" w14:textId="59A5EC9B" w:rsidR="00C25BED" w:rsidRPr="009F2CA9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zaopatrzenie w wodę dla potrzeb przeciwpożarowych należy realizować</w:t>
      </w:r>
      <w:r w:rsidR="000F4365" w:rsidRPr="009F2CA9">
        <w:rPr>
          <w:rFonts w:ascii="Times New Roman" w:hAnsi="Times New Roman" w:cs="Times New Roman"/>
        </w:rPr>
        <w:t xml:space="preserve"> z sieci wodociągowej, </w:t>
      </w:r>
      <w:r w:rsidRPr="009F2CA9">
        <w:rPr>
          <w:rFonts w:ascii="Times New Roman" w:hAnsi="Times New Roman" w:cs="Times New Roman"/>
        </w:rPr>
        <w:t>na zasadach określonych w przepis</w:t>
      </w:r>
      <w:r w:rsidR="00A31782" w:rsidRPr="009F2CA9">
        <w:rPr>
          <w:rFonts w:ascii="Times New Roman" w:hAnsi="Times New Roman" w:cs="Times New Roman"/>
        </w:rPr>
        <w:t>ach odrębnych.</w:t>
      </w:r>
    </w:p>
    <w:p w14:paraId="65F14298" w14:textId="7777777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z zakresu odprowadzania i oczyszczania ścieków sanitarnych, odprowadzania wód opadowych i roztopowych, gromadzenia odpadów:</w:t>
      </w:r>
    </w:p>
    <w:p w14:paraId="7CF04BBE" w14:textId="77777777" w:rsidR="00973588" w:rsidRPr="009F2CA9" w:rsidRDefault="00973588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F2CA9">
        <w:rPr>
          <w:rFonts w:ascii="Times New Roman" w:hAnsi="Times New Roman" w:cs="Times New Roman"/>
        </w:rPr>
        <w:lastRenderedPageBreak/>
        <w:t>obsługę w zakresie odprowadzania ścieków sanitarnych należy realizować siecią kanalizacji sanitarnej lub na zasadach zgodnych z przepisami odrębnymi;</w:t>
      </w:r>
    </w:p>
    <w:p w14:paraId="2996A293" w14:textId="0585AEB5" w:rsidR="00973588" w:rsidRPr="009F2CA9" w:rsidRDefault="00973588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wody opadowe i roztopowe z powierzchni szczelnych, nieprzepuszczalnych, utwardzonych należy odprowadzać do otwartej lub zamkniętej sieci kanalizacji deszczowej, wyposażonej w niezbędne urządzenia oczyszczające, zgodnie z obowiązującymi przepisami odrębnymi;</w:t>
      </w:r>
    </w:p>
    <w:p w14:paraId="12E7A045" w14:textId="77777777" w:rsidR="00973588" w:rsidRPr="009F2CA9" w:rsidRDefault="00973588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9F2CA9" w:rsidRDefault="00973588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z zakresu zaopatrzenia w energię elektryczną:</w:t>
      </w:r>
    </w:p>
    <w:p w14:paraId="250C3019" w14:textId="702FD496" w:rsidR="00C25BED" w:rsidRPr="0058459E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</w:rPr>
        <w:t xml:space="preserve">zaopatrzenie w energię elektryczną należy realizować z sieci elektroenergetycznych, </w:t>
      </w:r>
      <w:r w:rsidRPr="009F2CA9">
        <w:rPr>
          <w:rFonts w:ascii="Times New Roman" w:eastAsia="Calibri" w:hAnsi="Times New Roman" w:cs="Times New Roman"/>
        </w:rPr>
        <w:t>zgodnie z przepisami odrębnymi</w:t>
      </w:r>
      <w:r w:rsidRPr="009F2CA9">
        <w:rPr>
          <w:rFonts w:ascii="Times New Roman" w:hAnsi="Times New Roman" w:cs="Times New Roman"/>
        </w:rPr>
        <w:t>;</w:t>
      </w:r>
    </w:p>
    <w:p w14:paraId="5F9DE2EE" w14:textId="6A89766F" w:rsidR="00C25BED" w:rsidRPr="004223D6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nowe sieci elektroenergetyczne należy wykonać jako </w:t>
      </w:r>
      <w:r w:rsidR="00E815B6" w:rsidRPr="009F2CA9">
        <w:rPr>
          <w:rFonts w:ascii="Times New Roman" w:hAnsi="Times New Roman" w:cs="Times New Roman"/>
        </w:rPr>
        <w:t xml:space="preserve">napowietrzne lub </w:t>
      </w:r>
      <w:r w:rsidRPr="009F2CA9">
        <w:rPr>
          <w:rFonts w:ascii="Times New Roman" w:hAnsi="Times New Roman" w:cs="Times New Roman"/>
        </w:rPr>
        <w:t>doziemne na zasadach określonych w przepisach odrębnych;</w:t>
      </w:r>
    </w:p>
    <w:p w14:paraId="350CCB25" w14:textId="0B362FDE" w:rsidR="002E2BDF" w:rsidRPr="002E2BDF" w:rsidRDefault="002E2BDF" w:rsidP="002E2BDF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17B19">
        <w:rPr>
          <w:rFonts w:ascii="Times New Roman" w:hAnsi="Times New Roman" w:cs="Times New Roman"/>
        </w:rPr>
        <w:t xml:space="preserve">lokalizację obiektów budowlanych w stosunku do sieci i urządzeń elektroenergetycznych należy realizować z uwzględnieniem odległości wynikających z obowiązujących norm, </w:t>
      </w:r>
      <w:r w:rsidRPr="00576549">
        <w:rPr>
          <w:rFonts w:ascii="Times New Roman" w:hAnsi="Times New Roman" w:cs="Times New Roman"/>
        </w:rPr>
        <w:t>przepisów i zasad branżowych;</w:t>
      </w:r>
    </w:p>
    <w:p w14:paraId="23CC090B" w14:textId="711B07F2" w:rsidR="004223D6" w:rsidRPr="004223D6" w:rsidRDefault="004223D6" w:rsidP="004223D6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dopuszcza się zaopatrzenie w energię elektryczną za pomocą </w:t>
      </w:r>
      <w:r w:rsidRPr="009F2CA9">
        <w:rPr>
          <w:rFonts w:ascii="Times New Roman" w:hAnsi="Times New Roman" w:cs="Times New Roman"/>
        </w:rPr>
        <w:t xml:space="preserve">odnawialnych źródeł energii </w:t>
      </w:r>
      <w:r>
        <w:rPr>
          <w:rFonts w:ascii="Times New Roman" w:hAnsi="Times New Roman" w:cs="Times New Roman"/>
        </w:rPr>
        <w:t>o mocy odpowiadającej mocy mikroinstalacji, o których mowa w przepisach odrębnych, z wyłączeniem wolnostojących elektrowni wiatrowych;</w:t>
      </w:r>
    </w:p>
    <w:p w14:paraId="4717B8F9" w14:textId="0F5105D6" w:rsidR="00C25BED" w:rsidRPr="009F2CA9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w przypadku kolizji projektowanego zagospodarowania terenu z istniejącymi sieciami </w:t>
      </w:r>
      <w:r w:rsidR="001F2A16" w:rsidRPr="009F2CA9">
        <w:rPr>
          <w:rFonts w:ascii="Times New Roman" w:hAnsi="Times New Roman" w:cs="Times New Roman"/>
        </w:rPr>
        <w:br/>
      </w:r>
      <w:r w:rsidRPr="009F2CA9">
        <w:rPr>
          <w:rFonts w:ascii="Times New Roman" w:hAnsi="Times New Roman" w:cs="Times New Roman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zasady z zakresu infrastruktury telekomunikacyjnej:</w:t>
      </w:r>
    </w:p>
    <w:p w14:paraId="0D9CF169" w14:textId="280403F1" w:rsidR="00C25BED" w:rsidRPr="009F2CA9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zaopatrzenie w zakresie telekomunikacji należy realizować z sieci telekomunikacyjnej, na zasadach określonych w przepisach odrębnych;</w:t>
      </w:r>
    </w:p>
    <w:p w14:paraId="41D8F4E2" w14:textId="61C6308E" w:rsidR="00DD4408" w:rsidRPr="009F2CA9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 xml:space="preserve">sieci telekomunikacyjne należy </w:t>
      </w:r>
      <w:r w:rsidR="00DD4408" w:rsidRPr="009F2CA9">
        <w:rPr>
          <w:rFonts w:ascii="Times New Roman" w:hAnsi="Times New Roman" w:cs="Times New Roman"/>
        </w:rPr>
        <w:t>projektować jako podziemne</w:t>
      </w:r>
      <w:r w:rsidR="00997385" w:rsidRPr="009F2CA9">
        <w:rPr>
          <w:rFonts w:ascii="Times New Roman" w:hAnsi="Times New Roman" w:cs="Times New Roman"/>
        </w:rPr>
        <w:t>;</w:t>
      </w:r>
    </w:p>
    <w:p w14:paraId="0B1BE5CC" w14:textId="6529FD6F" w:rsidR="00C25BED" w:rsidRPr="00B851F8" w:rsidRDefault="00C25BED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 xml:space="preserve">w przypadku </w:t>
      </w:r>
      <w:r w:rsidRPr="00B851F8">
        <w:rPr>
          <w:rFonts w:ascii="Times New Roman" w:hAnsi="Times New Roman" w:cs="Times New Roman"/>
        </w:rPr>
        <w:t xml:space="preserve">kolizji projektowanych obiektów z urządzeniami telekomunikacyjnymi, należy je przebudować i dostosować do projektowanego zagospodarowania przestrzennego, zgodnie </w:t>
      </w:r>
      <w:r w:rsidR="00B82E10" w:rsidRPr="00B851F8">
        <w:rPr>
          <w:rFonts w:ascii="Times New Roman" w:hAnsi="Times New Roman" w:cs="Times New Roman"/>
        </w:rPr>
        <w:br/>
      </w:r>
      <w:r w:rsidRPr="00B851F8">
        <w:rPr>
          <w:rFonts w:ascii="Times New Roman" w:hAnsi="Times New Roman" w:cs="Times New Roman"/>
        </w:rPr>
        <w:t>z obowiązującymi przepisami odrębnymi.</w:t>
      </w:r>
    </w:p>
    <w:p w14:paraId="76139819" w14:textId="695897E0" w:rsidR="001E5231" w:rsidRPr="00B851F8" w:rsidRDefault="00E36B0E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51F8">
        <w:rPr>
          <w:rFonts w:ascii="Times New Roman" w:hAnsi="Times New Roman" w:cs="Times New Roman"/>
        </w:rPr>
        <w:t>Ustala się</w:t>
      </w:r>
      <w:r w:rsidR="00D31C64" w:rsidRPr="00B851F8">
        <w:rPr>
          <w:rFonts w:ascii="Times New Roman" w:hAnsi="Times New Roman" w:cs="Times New Roman"/>
        </w:rPr>
        <w:t>, iż zaopatrzenie w ciepło należy realizować w sposób indywidualny, z zastosowaniem:</w:t>
      </w:r>
    </w:p>
    <w:p w14:paraId="563CC2D3" w14:textId="4353E5FB" w:rsidR="00D31C64" w:rsidRPr="00B851F8" w:rsidRDefault="00D31C64" w:rsidP="007950CB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51F8">
        <w:rPr>
          <w:rFonts w:ascii="Times New Roman" w:hAnsi="Times New Roman" w:cs="Times New Roman"/>
        </w:rPr>
        <w:t>kotłów spełniających normy emisji określone w przepisach odrębnych;</w:t>
      </w:r>
    </w:p>
    <w:p w14:paraId="06C76B15" w14:textId="40D8E9F3" w:rsidR="00D31C64" w:rsidRPr="00B851F8" w:rsidRDefault="00D31C64" w:rsidP="007950CB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51F8">
        <w:rPr>
          <w:rFonts w:ascii="Times New Roman" w:hAnsi="Times New Roman" w:cs="Times New Roman"/>
        </w:rPr>
        <w:t>mikroinstalacji wytwarzających ciepło z odnawialnych źródeł energii, zgodnie z przepisami odrębnymi, za wyjątkiem elektrowni wykorzystujących energię wiatrową.</w:t>
      </w:r>
    </w:p>
    <w:p w14:paraId="6F7071AC" w14:textId="77777777" w:rsidR="00C25BED" w:rsidRPr="009F2CA9" w:rsidRDefault="00C25BED" w:rsidP="00AE29EB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51F8">
        <w:rPr>
          <w:rFonts w:ascii="Times New Roman" w:hAnsi="Times New Roman" w:cs="Times New Roman"/>
        </w:rPr>
        <w:t>Ustala się zasady z zakresu zaopatrzenia w</w:t>
      </w:r>
      <w:r w:rsidRPr="009F2CA9">
        <w:rPr>
          <w:rFonts w:ascii="Times New Roman" w:hAnsi="Times New Roman" w:cs="Times New Roman"/>
        </w:rPr>
        <w:t xml:space="preserve"> gaz:</w:t>
      </w:r>
    </w:p>
    <w:p w14:paraId="3FB8FEE9" w14:textId="77777777" w:rsidR="003A564C" w:rsidRPr="009F2CA9" w:rsidRDefault="007032AA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2CA9">
        <w:rPr>
          <w:rFonts w:ascii="Times New Roman" w:hAnsi="Times New Roman" w:cs="Times New Roman"/>
        </w:rPr>
        <w:t>ustala się, iż zaopatrzenie w gaz należy realizować z sieci gazowej</w:t>
      </w:r>
      <w:r w:rsidR="003A564C" w:rsidRPr="009F2CA9">
        <w:rPr>
          <w:rFonts w:ascii="Times New Roman" w:hAnsi="Times New Roman" w:cs="Times New Roman"/>
        </w:rPr>
        <w:t>;</w:t>
      </w:r>
    </w:p>
    <w:p w14:paraId="010F3F02" w14:textId="1EB945BF" w:rsidR="00451A2A" w:rsidRPr="009F2CA9" w:rsidRDefault="00451A2A" w:rsidP="00AE29EB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F2CA9">
        <w:rPr>
          <w:rFonts w:ascii="Times New Roman" w:hAnsi="Times New Roman" w:cs="Times New Roman"/>
        </w:rPr>
        <w:lastRenderedPageBreak/>
        <w:t>dopuszcza się indywidualnie zaopatrzenie w gaz zgodnie z obowiązującymi przepisami odrębnymi</w:t>
      </w:r>
      <w:r w:rsidR="00DB7CF7">
        <w:rPr>
          <w:rFonts w:ascii="Times New Roman" w:hAnsi="Times New Roman" w:cs="Times New Roman"/>
        </w:rPr>
        <w:t>.</w:t>
      </w:r>
    </w:p>
    <w:p w14:paraId="79A6EB5F" w14:textId="77777777" w:rsidR="00A95149" w:rsidRPr="009F2CA9" w:rsidRDefault="00A95149" w:rsidP="0017533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F57BFA3" w14:textId="377A297E" w:rsidR="004462D7" w:rsidRPr="004462D7" w:rsidRDefault="004462D7" w:rsidP="004462D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462D7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9</w:t>
      </w:r>
      <w:r w:rsidRPr="004462D7">
        <w:rPr>
          <w:rFonts w:ascii="Times New Roman" w:hAnsi="Times New Roman" w:cs="Times New Roman"/>
          <w:b/>
          <w:bCs/>
        </w:rPr>
        <w:t>.</w:t>
      </w:r>
    </w:p>
    <w:p w14:paraId="545F8C62" w14:textId="77777777" w:rsidR="004462D7" w:rsidRPr="004462D7" w:rsidRDefault="004462D7" w:rsidP="004462D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462D7">
        <w:rPr>
          <w:rFonts w:ascii="Times New Roman" w:hAnsi="Times New Roman" w:cs="Times New Roman"/>
          <w:b/>
          <w:bCs/>
        </w:rPr>
        <w:t>Ustalenia dotyczące zasad ochrony dziedzictwa kulturowego i zabytków, w tym krajobrazów kulturowych oraz dóbr kultury współczesnej</w:t>
      </w:r>
    </w:p>
    <w:p w14:paraId="70995FF8" w14:textId="77777777" w:rsidR="004462D7" w:rsidRPr="004462D7" w:rsidRDefault="004462D7" w:rsidP="004462D7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bookmarkStart w:id="8" w:name="_Hlk83902053"/>
      <w:r w:rsidRPr="004462D7">
        <w:rPr>
          <w:rFonts w:ascii="Times New Roman" w:hAnsi="Times New Roman" w:cs="Times New Roman"/>
        </w:rPr>
        <w:t>Ustala się w zakresie ochrony dziedzictwa kulturowego i zabytków oraz dóbr kultury współczesnej:</w:t>
      </w:r>
    </w:p>
    <w:p w14:paraId="47039B2A" w14:textId="4860ADB7" w:rsidR="004462D7" w:rsidRPr="004462D7" w:rsidRDefault="004462D7" w:rsidP="004462D7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462D7">
        <w:rPr>
          <w:rFonts w:ascii="Times New Roman" w:hAnsi="Times New Roman" w:cs="Times New Roman"/>
        </w:rPr>
        <w:t xml:space="preserve">zachowuje </w:t>
      </w:r>
      <w:bookmarkEnd w:id="8"/>
      <w:r w:rsidRPr="004462D7">
        <w:rPr>
          <w:rFonts w:ascii="Times New Roman" w:hAnsi="Times New Roman" w:cs="Times New Roman"/>
        </w:rPr>
        <w:t>się zabytek</w:t>
      </w:r>
      <w:r w:rsidR="00DF0E71">
        <w:rPr>
          <w:rFonts w:ascii="Times New Roman" w:hAnsi="Times New Roman" w:cs="Times New Roman"/>
        </w:rPr>
        <w:t>, oznaczony na Załączniku nr 1,</w:t>
      </w:r>
      <w:r w:rsidRPr="004462D7">
        <w:rPr>
          <w:rFonts w:ascii="Times New Roman" w:hAnsi="Times New Roman" w:cs="Times New Roman"/>
        </w:rPr>
        <w:t xml:space="preserve"> wpisany </w:t>
      </w:r>
      <w:r w:rsidR="00DF0E71">
        <w:rPr>
          <w:rFonts w:ascii="Times New Roman" w:hAnsi="Times New Roman" w:cs="Times New Roman"/>
        </w:rPr>
        <w:t xml:space="preserve">do </w:t>
      </w:r>
      <w:bookmarkStart w:id="9" w:name="_Hlk97627459"/>
      <w:r w:rsidR="00DF0E71">
        <w:rPr>
          <w:rFonts w:ascii="Times New Roman" w:hAnsi="Times New Roman" w:cs="Times New Roman"/>
        </w:rPr>
        <w:t>Wojewódzkiej Ewidencji</w:t>
      </w:r>
      <w:r w:rsidRPr="004462D7">
        <w:rPr>
          <w:rFonts w:ascii="Times New Roman" w:hAnsi="Times New Roman" w:cs="Times New Roman"/>
        </w:rPr>
        <w:t xml:space="preserve"> </w:t>
      </w:r>
      <w:r w:rsidR="00DF0E71">
        <w:rPr>
          <w:rFonts w:ascii="Times New Roman" w:hAnsi="Times New Roman" w:cs="Times New Roman"/>
        </w:rPr>
        <w:t>Z</w:t>
      </w:r>
      <w:r w:rsidRPr="004462D7">
        <w:rPr>
          <w:rFonts w:ascii="Times New Roman" w:hAnsi="Times New Roman" w:cs="Times New Roman"/>
        </w:rPr>
        <w:t xml:space="preserve">abytków </w:t>
      </w:r>
      <w:bookmarkEnd w:id="9"/>
      <w:r w:rsidRPr="004462D7">
        <w:rPr>
          <w:rFonts w:ascii="Times New Roman" w:hAnsi="Times New Roman" w:cs="Times New Roman"/>
        </w:rPr>
        <w:t>podlegający ochronie na podstawie przepisów odrębnych</w:t>
      </w:r>
      <w:bookmarkStart w:id="10" w:name="_Hlk34398126"/>
      <w:bookmarkStart w:id="11" w:name="_Hlk34398229"/>
      <w:r w:rsidR="00DF0E71">
        <w:rPr>
          <w:rFonts w:ascii="Times New Roman" w:hAnsi="Times New Roman" w:cs="Times New Roman"/>
        </w:rPr>
        <w:t>;</w:t>
      </w:r>
    </w:p>
    <w:p w14:paraId="26ED541F" w14:textId="76043A4B" w:rsidR="004462D7" w:rsidRPr="004462D7" w:rsidRDefault="004462D7" w:rsidP="004462D7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462D7">
        <w:rPr>
          <w:rFonts w:ascii="Times New Roman" w:hAnsi="Times New Roman" w:cs="Times New Roman"/>
        </w:rPr>
        <w:t xml:space="preserve">nakazuje się ochronę obiektu wymienionego w pkt 1, zgodnie z obowiązującymi przepisami odrębnymi. </w:t>
      </w:r>
      <w:bookmarkEnd w:id="10"/>
      <w:bookmarkEnd w:id="11"/>
    </w:p>
    <w:p w14:paraId="10A9A665" w14:textId="13A0974C" w:rsidR="00DD4828" w:rsidRDefault="00DD4828">
      <w:pPr>
        <w:rPr>
          <w:rFonts w:ascii="Times New Roman" w:hAnsi="Times New Roman" w:cs="Times New Roman"/>
          <w:b/>
          <w:bCs/>
        </w:rPr>
      </w:pPr>
    </w:p>
    <w:p w14:paraId="03DAF498" w14:textId="4F732D9C" w:rsidR="00E41182" w:rsidRPr="009F2CA9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</w:t>
      </w:r>
      <w:r w:rsidR="004462D7">
        <w:rPr>
          <w:rFonts w:ascii="Times New Roman" w:hAnsi="Times New Roman" w:cs="Times New Roman"/>
          <w:b/>
          <w:bCs/>
        </w:rPr>
        <w:t>10</w:t>
      </w:r>
      <w:r w:rsidR="008A19FA" w:rsidRPr="009F2CA9">
        <w:rPr>
          <w:rFonts w:ascii="Times New Roman" w:hAnsi="Times New Roman" w:cs="Times New Roman"/>
          <w:b/>
          <w:bCs/>
        </w:rPr>
        <w:t>.</w:t>
      </w:r>
    </w:p>
    <w:p w14:paraId="661C5299" w14:textId="647100C1" w:rsidR="00E41182" w:rsidRPr="009F2CA9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0B18FB34" w14:textId="2EBE64B6" w:rsidR="00B27C00" w:rsidRPr="009F2CA9" w:rsidRDefault="00B27C00" w:rsidP="00043783">
      <w:pPr>
        <w:pStyle w:val="Akapitzlist"/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12" w:name="_Hlk41560308"/>
      <w:r w:rsidRPr="009F2CA9">
        <w:rPr>
          <w:rFonts w:ascii="Times New Roman" w:hAnsi="Times New Roman" w:cs="Times New Roman"/>
          <w:bCs/>
        </w:rPr>
        <w:t xml:space="preserve">W związku z położeniem terenów </w:t>
      </w:r>
      <w:r w:rsidRPr="009F2CA9">
        <w:rPr>
          <w:rFonts w:ascii="Times New Roman" w:eastAsia="Calibri" w:hAnsi="Times New Roman" w:cs="Times New Roman"/>
        </w:rPr>
        <w:t xml:space="preserve">funkcjonalnych w granicach Spychowskiego Obszaru Chronionego Krajobrazu, obowiązują  </w:t>
      </w:r>
      <w:r w:rsidRPr="009F2CA9">
        <w:rPr>
          <w:rFonts w:ascii="Times New Roman" w:hAnsi="Times New Roman" w:cs="Times New Roman"/>
          <w:bCs/>
        </w:rPr>
        <w:t>zasady zagospodarowania</w:t>
      </w:r>
      <w:r w:rsidRPr="009F2CA9">
        <w:rPr>
          <w:rFonts w:ascii="Times New Roman" w:hAnsi="Times New Roman" w:cs="Times New Roman"/>
        </w:rPr>
        <w:t xml:space="preserve"> </w:t>
      </w:r>
      <w:r w:rsidRPr="009F2CA9">
        <w:rPr>
          <w:rFonts w:ascii="Times New Roman" w:eastAsia="Calibri" w:hAnsi="Times New Roman" w:cs="Times New Roman"/>
          <w:bCs/>
        </w:rPr>
        <w:t>wynikające z przepisów odrębnych.</w:t>
      </w:r>
    </w:p>
    <w:p w14:paraId="7CAEC801" w14:textId="10E59C88" w:rsidR="00B27C00" w:rsidRPr="007A50C3" w:rsidRDefault="00A41575" w:rsidP="00043783">
      <w:pPr>
        <w:pStyle w:val="Akapitzlist"/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F2CA9">
        <w:rPr>
          <w:rFonts w:ascii="Times New Roman" w:eastAsia="Calibri" w:hAnsi="Times New Roman" w:cs="Times New Roman"/>
          <w:bCs/>
        </w:rPr>
        <w:t>D</w:t>
      </w:r>
      <w:r w:rsidR="00B27C00" w:rsidRPr="009F2CA9">
        <w:rPr>
          <w:rFonts w:ascii="Times New Roman" w:eastAsia="Calibri" w:hAnsi="Times New Roman" w:cs="Times New Roman"/>
          <w:bCs/>
        </w:rPr>
        <w:t xml:space="preserve">la zabytku wpisanego do </w:t>
      </w:r>
      <w:r w:rsidR="00DF0E71" w:rsidRPr="00DF0E71">
        <w:rPr>
          <w:rFonts w:ascii="Times New Roman" w:eastAsia="Calibri" w:hAnsi="Times New Roman" w:cs="Times New Roman"/>
          <w:bCs/>
        </w:rPr>
        <w:t>Wojewódzkiej Ewidencji</w:t>
      </w:r>
      <w:r w:rsidR="00DF0E71" w:rsidRPr="004462D7">
        <w:rPr>
          <w:rFonts w:ascii="Times New Roman" w:eastAsia="Calibri" w:hAnsi="Times New Roman" w:cs="Times New Roman"/>
          <w:bCs/>
        </w:rPr>
        <w:t xml:space="preserve"> </w:t>
      </w:r>
      <w:r w:rsidR="00DF0E71" w:rsidRPr="00DF0E71">
        <w:rPr>
          <w:rFonts w:ascii="Times New Roman" w:eastAsia="Calibri" w:hAnsi="Times New Roman" w:cs="Times New Roman"/>
          <w:bCs/>
        </w:rPr>
        <w:t>Z</w:t>
      </w:r>
      <w:r w:rsidR="00DF0E71" w:rsidRPr="004462D7">
        <w:rPr>
          <w:rFonts w:ascii="Times New Roman" w:eastAsia="Calibri" w:hAnsi="Times New Roman" w:cs="Times New Roman"/>
          <w:bCs/>
        </w:rPr>
        <w:t xml:space="preserve">abytków </w:t>
      </w:r>
      <w:r w:rsidRPr="009F2CA9">
        <w:rPr>
          <w:rFonts w:ascii="Times New Roman" w:eastAsia="Calibri" w:hAnsi="Times New Roman" w:cs="Times New Roman"/>
          <w:bCs/>
        </w:rPr>
        <w:t xml:space="preserve">ustala się zasady zagospodarowania </w:t>
      </w:r>
      <w:r w:rsidR="00B27C00" w:rsidRPr="009F2CA9">
        <w:rPr>
          <w:rFonts w:ascii="Times New Roman" w:eastAsia="Calibri" w:hAnsi="Times New Roman" w:cs="Times New Roman"/>
          <w:bCs/>
        </w:rPr>
        <w:t>zgodnie z przepisami odrębnymi z zakresu ochrony i opieki nad zabytkami</w:t>
      </w:r>
      <w:r w:rsidRPr="009F2CA9">
        <w:rPr>
          <w:rFonts w:ascii="Times New Roman" w:eastAsia="Calibri" w:hAnsi="Times New Roman" w:cs="Times New Roman"/>
          <w:bCs/>
        </w:rPr>
        <w:t>;</w:t>
      </w:r>
    </w:p>
    <w:p w14:paraId="53B2B9D6" w14:textId="210B5EC4" w:rsidR="007A50C3" w:rsidRPr="009F2CA9" w:rsidRDefault="007A50C3" w:rsidP="00043783">
      <w:pPr>
        <w:pStyle w:val="Akapitzlist"/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</w:t>
      </w:r>
      <w:r w:rsidRPr="007A50C3">
        <w:rPr>
          <w:rFonts w:ascii="Times New Roman" w:eastAsia="Calibri" w:hAnsi="Times New Roman" w:cs="Times New Roman"/>
          <w:bCs/>
        </w:rPr>
        <w:t xml:space="preserve"> całego terenu planu obowiązują zasady wynikające z położenia planu </w:t>
      </w:r>
      <w:r w:rsidRPr="007A50C3">
        <w:rPr>
          <w:rFonts w:ascii="Times New Roman" w:eastAsia="Calibri" w:hAnsi="Times New Roman" w:cs="Times New Roman"/>
        </w:rPr>
        <w:t>w granicach obszaru ochronnego Głównego</w:t>
      </w:r>
      <w:r w:rsidRPr="007A50C3">
        <w:rPr>
          <w:rFonts w:ascii="Times New Roman" w:eastAsia="Calibri" w:hAnsi="Times New Roman" w:cs="Times New Roman"/>
          <w:bCs/>
        </w:rPr>
        <w:t xml:space="preserve"> Zbiornika Wód Podziemnych (GZWP) Olsztyn nr 213</w:t>
      </w:r>
      <w:r>
        <w:rPr>
          <w:rFonts w:ascii="Times New Roman" w:eastAsia="Calibri" w:hAnsi="Times New Roman" w:cs="Times New Roman"/>
          <w:bCs/>
        </w:rPr>
        <w:t xml:space="preserve"> zgodnie z przepisami odrębnymi.</w:t>
      </w:r>
    </w:p>
    <w:p w14:paraId="461B6059" w14:textId="549F6B64" w:rsidR="00E41182" w:rsidRPr="009F2CA9" w:rsidRDefault="00E41182" w:rsidP="00043783">
      <w:pPr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Na terenie objętym plan</w:t>
      </w:r>
      <w:r w:rsidR="008E4E9A" w:rsidRPr="009F2CA9">
        <w:rPr>
          <w:rFonts w:ascii="Times New Roman" w:hAnsi="Times New Roman" w:cs="Times New Roman"/>
          <w:bCs/>
        </w:rPr>
        <w:t>em</w:t>
      </w:r>
      <w:r w:rsidRPr="009F2CA9">
        <w:rPr>
          <w:rFonts w:ascii="Times New Roman" w:hAnsi="Times New Roman" w:cs="Times New Roman"/>
          <w:bCs/>
        </w:rPr>
        <w:t xml:space="preserve"> nie występują </w:t>
      </w:r>
      <w:bookmarkEnd w:id="12"/>
      <w:r w:rsidRPr="009F2CA9">
        <w:rPr>
          <w:rFonts w:ascii="Times New Roman" w:hAnsi="Times New Roman" w:cs="Times New Roman"/>
          <w:bCs/>
        </w:rPr>
        <w:t>tereny górnicze.</w:t>
      </w:r>
    </w:p>
    <w:p w14:paraId="234C0CF4" w14:textId="51062EBD" w:rsidR="00E41182" w:rsidRPr="009F2CA9" w:rsidRDefault="00E41182" w:rsidP="00043783">
      <w:pPr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Na terenie objętym plan</w:t>
      </w:r>
      <w:r w:rsidR="008E4E9A" w:rsidRPr="009F2CA9">
        <w:rPr>
          <w:rFonts w:ascii="Times New Roman" w:hAnsi="Times New Roman" w:cs="Times New Roman"/>
          <w:bCs/>
        </w:rPr>
        <w:t>em</w:t>
      </w:r>
      <w:r w:rsidRPr="009F2CA9">
        <w:rPr>
          <w:rFonts w:ascii="Times New Roman" w:hAnsi="Times New Roman" w:cs="Times New Roman"/>
          <w:bCs/>
        </w:rPr>
        <w:t xml:space="preserve"> nie występują obszary szczególnego zagrożenia powodzią.</w:t>
      </w:r>
    </w:p>
    <w:p w14:paraId="716B6160" w14:textId="2CD1A274" w:rsidR="00E41182" w:rsidRPr="009F2CA9" w:rsidRDefault="00E41182" w:rsidP="00043783">
      <w:pPr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Na terenie objętym plan</w:t>
      </w:r>
      <w:r w:rsidR="008E4E9A" w:rsidRPr="009F2CA9">
        <w:rPr>
          <w:rFonts w:ascii="Times New Roman" w:hAnsi="Times New Roman" w:cs="Times New Roman"/>
          <w:bCs/>
        </w:rPr>
        <w:t>em</w:t>
      </w:r>
      <w:r w:rsidRPr="009F2CA9">
        <w:rPr>
          <w:rFonts w:ascii="Times New Roman" w:hAnsi="Times New Roman" w:cs="Times New Roman"/>
          <w:bCs/>
        </w:rPr>
        <w:t xml:space="preserve"> nie występują obszary osuwania się mas ziemnych.</w:t>
      </w:r>
    </w:p>
    <w:p w14:paraId="74BE5E20" w14:textId="43617697" w:rsidR="00E41182" w:rsidRPr="009F2CA9" w:rsidRDefault="00E41182" w:rsidP="00043783">
      <w:pPr>
        <w:numPr>
          <w:ilvl w:val="0"/>
          <w:numId w:val="5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Na terenie objętym plan</w:t>
      </w:r>
      <w:r w:rsidR="008E4E9A" w:rsidRPr="009F2CA9">
        <w:rPr>
          <w:rFonts w:ascii="Times New Roman" w:hAnsi="Times New Roman" w:cs="Times New Roman"/>
          <w:bCs/>
        </w:rPr>
        <w:t>em</w:t>
      </w:r>
      <w:r w:rsidRPr="009F2CA9">
        <w:rPr>
          <w:rFonts w:ascii="Times New Roman" w:hAnsi="Times New Roman" w:cs="Times New Roman"/>
          <w:bCs/>
        </w:rPr>
        <w:t xml:space="preserve"> nie wyznaczono krajobrazów priorytetowych określonych w audycie krajobrazowym w związku z brakiem jego opracowania</w:t>
      </w:r>
      <w:r w:rsidR="002E624E" w:rsidRPr="009F2CA9">
        <w:rPr>
          <w:rFonts w:ascii="Times New Roman" w:hAnsi="Times New Roman" w:cs="Times New Roman"/>
          <w:bCs/>
        </w:rPr>
        <w:t>.</w:t>
      </w:r>
    </w:p>
    <w:p w14:paraId="25D8EFD6" w14:textId="77777777" w:rsidR="001E17AD" w:rsidRDefault="001E17AD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A2E1A90" w14:textId="77777777" w:rsidR="0080181A" w:rsidRPr="009F2CA9" w:rsidRDefault="0080181A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587A9F" w14:textId="77777777" w:rsidR="00843C5D" w:rsidRDefault="00843C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F7F9A5" w14:textId="40C8685C" w:rsidR="00E41182" w:rsidRPr="009F2CA9" w:rsidRDefault="00E41182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§</w:t>
      </w:r>
      <w:r w:rsidR="008A19FA" w:rsidRPr="009F2CA9">
        <w:rPr>
          <w:rFonts w:ascii="Times New Roman" w:hAnsi="Times New Roman" w:cs="Times New Roman"/>
          <w:b/>
          <w:bCs/>
        </w:rPr>
        <w:t>1</w:t>
      </w:r>
      <w:r w:rsidR="00615284">
        <w:rPr>
          <w:rFonts w:ascii="Times New Roman" w:hAnsi="Times New Roman" w:cs="Times New Roman"/>
          <w:b/>
          <w:bCs/>
        </w:rPr>
        <w:t>1</w:t>
      </w:r>
      <w:r w:rsidR="00321CBA" w:rsidRPr="009F2CA9">
        <w:rPr>
          <w:rFonts w:ascii="Times New Roman" w:hAnsi="Times New Roman" w:cs="Times New Roman"/>
          <w:b/>
          <w:bCs/>
        </w:rPr>
        <w:t>.</w:t>
      </w:r>
    </w:p>
    <w:p w14:paraId="457AFDD4" w14:textId="5C93E332" w:rsidR="00E41182" w:rsidRPr="009F2CA9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szczególnych warunków zagospodarowania terenów oraz ograniczenia w ich użytkowaniu, w tym zakaz zabudowy</w:t>
      </w:r>
    </w:p>
    <w:p w14:paraId="029A90DA" w14:textId="031107BF" w:rsidR="00A41575" w:rsidRPr="002E2BDF" w:rsidRDefault="00A41575" w:rsidP="002E2BDF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370EB">
        <w:rPr>
          <w:rFonts w:ascii="Times New Roman" w:hAnsi="Times New Roman" w:cs="Times New Roman"/>
          <w:bCs/>
        </w:rPr>
        <w:t>Ustala się szczególne warunki zagospodarowania terenów oraz ograniczenia w ich użytkowaniu</w:t>
      </w:r>
      <w:r w:rsidR="002E2BDF">
        <w:rPr>
          <w:rFonts w:ascii="Times New Roman" w:hAnsi="Times New Roman" w:cs="Times New Roman"/>
          <w:bCs/>
        </w:rPr>
        <w:t xml:space="preserve"> </w:t>
      </w:r>
      <w:r w:rsidR="002E2BDF">
        <w:rPr>
          <w:rFonts w:ascii="Times New Roman" w:hAnsi="Times New Roman" w:cs="Times New Roman"/>
          <w:bCs/>
        </w:rPr>
        <w:br/>
      </w:r>
      <w:r w:rsidRPr="002E2BDF">
        <w:rPr>
          <w:rFonts w:ascii="Times New Roman" w:hAnsi="Times New Roman" w:cs="Times New Roman"/>
          <w:bCs/>
        </w:rPr>
        <w:t xml:space="preserve">w </w:t>
      </w:r>
      <w:r w:rsidR="002E2BDF" w:rsidRPr="002E2BDF">
        <w:rPr>
          <w:rFonts w:ascii="Times New Roman" w:hAnsi="Times New Roman" w:cs="Times New Roman"/>
          <w:bCs/>
        </w:rPr>
        <w:t xml:space="preserve">granicach </w:t>
      </w:r>
      <w:r w:rsidRPr="002E2BDF">
        <w:rPr>
          <w:rFonts w:ascii="Times New Roman" w:hAnsi="Times New Roman" w:cs="Times New Roman"/>
          <w:bCs/>
        </w:rPr>
        <w:t>pas</w:t>
      </w:r>
      <w:r w:rsidR="002E2BDF" w:rsidRPr="002E2BDF">
        <w:rPr>
          <w:rFonts w:ascii="Times New Roman" w:hAnsi="Times New Roman" w:cs="Times New Roman"/>
          <w:bCs/>
        </w:rPr>
        <w:t>ach</w:t>
      </w:r>
      <w:r w:rsidRPr="002E2BDF">
        <w:rPr>
          <w:rFonts w:ascii="Times New Roman" w:hAnsi="Times New Roman" w:cs="Times New Roman"/>
          <w:bCs/>
        </w:rPr>
        <w:t xml:space="preserve"> ochrony funkcyjnej </w:t>
      </w:r>
      <w:r w:rsidR="008370EB" w:rsidRPr="002E2BDF">
        <w:rPr>
          <w:rFonts w:ascii="Times New Roman" w:hAnsi="Times New Roman" w:cs="Times New Roman"/>
          <w:bCs/>
        </w:rPr>
        <w:t xml:space="preserve">terenu wokół </w:t>
      </w:r>
      <w:r w:rsidRPr="002E2BDF">
        <w:rPr>
          <w:rFonts w:ascii="Times New Roman" w:hAnsi="Times New Roman" w:cs="Times New Roman"/>
          <w:bCs/>
        </w:rPr>
        <w:t xml:space="preserve">linii elektroenergetycznej </w:t>
      </w:r>
      <w:r w:rsidR="008370EB" w:rsidRPr="002E2BDF">
        <w:rPr>
          <w:rFonts w:ascii="Times New Roman" w:hAnsi="Times New Roman" w:cs="Times New Roman"/>
          <w:bCs/>
        </w:rPr>
        <w:t xml:space="preserve">niskiego i </w:t>
      </w:r>
      <w:r w:rsidRPr="002E2BDF">
        <w:rPr>
          <w:rFonts w:ascii="Times New Roman" w:hAnsi="Times New Roman" w:cs="Times New Roman"/>
          <w:bCs/>
        </w:rPr>
        <w:t>średniego napięcia, w odległości określonej na Załączniku Nr 1, zgodnie z normami, przepisami i zasadami branżowymi</w:t>
      </w:r>
      <w:r w:rsidR="008370EB" w:rsidRPr="002E2BDF">
        <w:rPr>
          <w:rFonts w:ascii="Times New Roman" w:hAnsi="Times New Roman" w:cs="Times New Roman"/>
          <w:bCs/>
        </w:rPr>
        <w:t>.</w:t>
      </w:r>
    </w:p>
    <w:p w14:paraId="609A06C3" w14:textId="183F2889" w:rsidR="00175334" w:rsidRDefault="00175334">
      <w:pPr>
        <w:rPr>
          <w:rFonts w:ascii="Times New Roman" w:hAnsi="Times New Roman" w:cs="Times New Roman"/>
          <w:b/>
          <w:bCs/>
        </w:rPr>
      </w:pPr>
    </w:p>
    <w:p w14:paraId="04029F24" w14:textId="36E74049" w:rsidR="00321CBA" w:rsidRPr="009F2CA9" w:rsidRDefault="00321CBA" w:rsidP="00321C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</w:t>
      </w:r>
      <w:r w:rsidR="00615284">
        <w:rPr>
          <w:rFonts w:ascii="Times New Roman" w:hAnsi="Times New Roman" w:cs="Times New Roman"/>
          <w:b/>
          <w:bCs/>
        </w:rPr>
        <w:t>2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6EBB2037" w14:textId="307FDFCA" w:rsidR="00321CBA" w:rsidRPr="009F2CA9" w:rsidRDefault="00321CBA" w:rsidP="00321CBA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wymagań wynikających z potrzeb kształtowania przestrzeni publicznej</w:t>
      </w:r>
    </w:p>
    <w:p w14:paraId="658DB862" w14:textId="72ACF741" w:rsidR="002B2839" w:rsidRPr="009F2CA9" w:rsidRDefault="0025642E" w:rsidP="00AE29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Cs/>
        </w:rPr>
        <w:t>Przestrzeń publiczn</w:t>
      </w:r>
      <w:r w:rsidR="007E2B2E" w:rsidRPr="009F2CA9">
        <w:rPr>
          <w:rFonts w:ascii="Times New Roman" w:hAnsi="Times New Roman" w:cs="Times New Roman"/>
          <w:bCs/>
        </w:rPr>
        <w:t>ą</w:t>
      </w:r>
      <w:r w:rsidRPr="009F2CA9">
        <w:rPr>
          <w:rFonts w:ascii="Times New Roman" w:hAnsi="Times New Roman" w:cs="Times New Roman"/>
          <w:bCs/>
        </w:rPr>
        <w:t xml:space="preserve"> w granicach planu stanowi</w:t>
      </w:r>
      <w:r w:rsidR="007E2B2E" w:rsidRPr="009F2CA9">
        <w:rPr>
          <w:rFonts w:ascii="Times New Roman" w:hAnsi="Times New Roman" w:cs="Times New Roman"/>
          <w:bCs/>
        </w:rPr>
        <w:t>ą</w:t>
      </w:r>
      <w:r w:rsidRPr="009F2CA9">
        <w:rPr>
          <w:rFonts w:ascii="Times New Roman" w:hAnsi="Times New Roman" w:cs="Times New Roman"/>
          <w:bCs/>
        </w:rPr>
        <w:t xml:space="preserve"> teren</w:t>
      </w:r>
      <w:r w:rsidR="007E2B2E" w:rsidRPr="009F2CA9">
        <w:rPr>
          <w:rFonts w:ascii="Times New Roman" w:hAnsi="Times New Roman" w:cs="Times New Roman"/>
          <w:bCs/>
        </w:rPr>
        <w:t>y</w:t>
      </w:r>
      <w:r w:rsidRPr="009F2CA9">
        <w:rPr>
          <w:rFonts w:ascii="Times New Roman" w:hAnsi="Times New Roman" w:cs="Times New Roman"/>
          <w:bCs/>
        </w:rPr>
        <w:t xml:space="preserve"> funkcjonaln</w:t>
      </w:r>
      <w:r w:rsidR="007E2B2E" w:rsidRPr="009F2CA9">
        <w:rPr>
          <w:rFonts w:ascii="Times New Roman" w:hAnsi="Times New Roman" w:cs="Times New Roman"/>
          <w:bCs/>
        </w:rPr>
        <w:t>e</w:t>
      </w:r>
      <w:r w:rsidRPr="009F2CA9">
        <w:rPr>
          <w:rFonts w:ascii="Times New Roman" w:hAnsi="Times New Roman" w:cs="Times New Roman"/>
          <w:bCs/>
        </w:rPr>
        <w:t xml:space="preserve"> </w:t>
      </w:r>
      <w:r w:rsidR="007E2B2E" w:rsidRPr="009F2CA9">
        <w:rPr>
          <w:rFonts w:ascii="Times New Roman" w:hAnsi="Times New Roman" w:cs="Times New Roman"/>
          <w:bCs/>
        </w:rPr>
        <w:t xml:space="preserve">oznaczone w planie symbolami </w:t>
      </w:r>
      <w:r w:rsidRPr="009F2CA9">
        <w:rPr>
          <w:rFonts w:ascii="Times New Roman" w:hAnsi="Times New Roman" w:cs="Times New Roman"/>
          <w:b/>
        </w:rPr>
        <w:t>1Up</w:t>
      </w:r>
      <w:r w:rsidR="00A95149">
        <w:rPr>
          <w:rFonts w:ascii="Times New Roman" w:hAnsi="Times New Roman" w:cs="Times New Roman"/>
          <w:b/>
        </w:rPr>
        <w:t xml:space="preserve">, </w:t>
      </w:r>
      <w:r w:rsidR="00255A75" w:rsidRPr="009F2CA9">
        <w:rPr>
          <w:rFonts w:ascii="Times New Roman" w:hAnsi="Times New Roman" w:cs="Times New Roman"/>
          <w:b/>
        </w:rPr>
        <w:t>1</w:t>
      </w:r>
      <w:r w:rsidR="007E2B2E" w:rsidRPr="009F2CA9">
        <w:rPr>
          <w:rFonts w:ascii="Times New Roman" w:hAnsi="Times New Roman" w:cs="Times New Roman"/>
          <w:b/>
        </w:rPr>
        <w:t>U</w:t>
      </w:r>
      <w:r w:rsidR="00255A75" w:rsidRPr="009F2CA9">
        <w:rPr>
          <w:rFonts w:ascii="Times New Roman" w:hAnsi="Times New Roman" w:cs="Times New Roman"/>
          <w:b/>
        </w:rPr>
        <w:t>s</w:t>
      </w:r>
      <w:r w:rsidRPr="009F2CA9">
        <w:rPr>
          <w:rFonts w:ascii="Times New Roman" w:hAnsi="Times New Roman" w:cs="Times New Roman"/>
          <w:bCs/>
        </w:rPr>
        <w:t>.</w:t>
      </w:r>
    </w:p>
    <w:p w14:paraId="52CE6355" w14:textId="357A5860" w:rsidR="00DA144F" w:rsidRPr="009F2CA9" w:rsidRDefault="0025642E" w:rsidP="00AE29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Cs/>
        </w:rPr>
        <w:t>Ustala się zagospodarowanie przestrzeni publicznej zgodnie z ustaleniami szczegółowymi</w:t>
      </w:r>
      <w:r w:rsidR="007E2B2E" w:rsidRPr="009F2CA9">
        <w:rPr>
          <w:rFonts w:ascii="Times New Roman" w:hAnsi="Times New Roman" w:cs="Times New Roman"/>
          <w:bCs/>
        </w:rPr>
        <w:t xml:space="preserve"> określonymi</w:t>
      </w:r>
      <w:r w:rsidRPr="009F2CA9">
        <w:rPr>
          <w:rFonts w:ascii="Times New Roman" w:hAnsi="Times New Roman" w:cs="Times New Roman"/>
          <w:bCs/>
        </w:rPr>
        <w:t xml:space="preserve"> dla teren</w:t>
      </w:r>
      <w:r w:rsidR="007E2B2E" w:rsidRPr="009F2CA9">
        <w:rPr>
          <w:rFonts w:ascii="Times New Roman" w:hAnsi="Times New Roman" w:cs="Times New Roman"/>
          <w:bCs/>
        </w:rPr>
        <w:t>ów</w:t>
      </w:r>
      <w:r w:rsidRPr="009F2CA9">
        <w:rPr>
          <w:rFonts w:ascii="Times New Roman" w:hAnsi="Times New Roman" w:cs="Times New Roman"/>
          <w:bCs/>
        </w:rPr>
        <w:t xml:space="preserve"> </w:t>
      </w:r>
      <w:r w:rsidRPr="009F2CA9">
        <w:rPr>
          <w:rFonts w:ascii="Times New Roman" w:hAnsi="Times New Roman" w:cs="Times New Roman"/>
          <w:b/>
        </w:rPr>
        <w:t>1Up</w:t>
      </w:r>
      <w:r w:rsidR="00A95149">
        <w:rPr>
          <w:rFonts w:ascii="Times New Roman" w:hAnsi="Times New Roman" w:cs="Times New Roman"/>
          <w:b/>
        </w:rPr>
        <w:t xml:space="preserve">, </w:t>
      </w:r>
      <w:r w:rsidR="00255A75" w:rsidRPr="009F2CA9">
        <w:rPr>
          <w:rFonts w:ascii="Times New Roman" w:hAnsi="Times New Roman" w:cs="Times New Roman"/>
          <w:b/>
        </w:rPr>
        <w:t>1</w:t>
      </w:r>
      <w:r w:rsidR="007E2B2E" w:rsidRPr="009F2CA9">
        <w:rPr>
          <w:rFonts w:ascii="Times New Roman" w:hAnsi="Times New Roman" w:cs="Times New Roman"/>
          <w:b/>
        </w:rPr>
        <w:t>U</w:t>
      </w:r>
      <w:r w:rsidR="00255A75" w:rsidRPr="009F2CA9">
        <w:rPr>
          <w:rFonts w:ascii="Times New Roman" w:hAnsi="Times New Roman" w:cs="Times New Roman"/>
          <w:b/>
        </w:rPr>
        <w:t>s</w:t>
      </w:r>
      <w:r w:rsidRPr="009F2CA9">
        <w:rPr>
          <w:rFonts w:ascii="Times New Roman" w:hAnsi="Times New Roman" w:cs="Times New Roman"/>
          <w:bCs/>
        </w:rPr>
        <w:t>.</w:t>
      </w:r>
    </w:p>
    <w:p w14:paraId="33706AA9" w14:textId="77777777" w:rsidR="00B208EF" w:rsidRPr="009F2CA9" w:rsidRDefault="00B208EF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159B1B" w14:textId="79067480" w:rsidR="002B2839" w:rsidRPr="009F2CA9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</w:t>
      </w:r>
      <w:r w:rsidR="00615284">
        <w:rPr>
          <w:rFonts w:ascii="Times New Roman" w:hAnsi="Times New Roman" w:cs="Times New Roman"/>
          <w:b/>
          <w:bCs/>
        </w:rPr>
        <w:t>3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75EC3385" w14:textId="34B90E11" w:rsidR="002B2839" w:rsidRPr="009F2CA9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dotyczące szczegółowych zasad i warunków scalenia i podziału nieruchomości</w:t>
      </w:r>
    </w:p>
    <w:p w14:paraId="018177EC" w14:textId="7DBD8092" w:rsidR="002B2839" w:rsidRPr="009F2CA9" w:rsidRDefault="002B2839" w:rsidP="00AE29EB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Ustala się, że w granicach planu nie wyznacza się obszarów wymagających przeprowadzenia scaleń</w:t>
      </w:r>
      <w:r w:rsidR="00D73DA5" w:rsidRPr="009F2CA9">
        <w:rPr>
          <w:rFonts w:ascii="Times New Roman" w:hAnsi="Times New Roman" w:cs="Times New Roman"/>
          <w:bCs/>
        </w:rPr>
        <w:t xml:space="preserve"> </w:t>
      </w:r>
      <w:r w:rsidRPr="009F2CA9">
        <w:rPr>
          <w:rFonts w:ascii="Times New Roman" w:hAnsi="Times New Roman" w:cs="Times New Roman"/>
          <w:bCs/>
        </w:rPr>
        <w:t>i podziału nieruchomości, w rozumieniu przepisów odrębnych z zakresu gospodarki</w:t>
      </w:r>
      <w:r w:rsidR="00D73DA5" w:rsidRPr="009F2CA9">
        <w:rPr>
          <w:rFonts w:ascii="Times New Roman" w:hAnsi="Times New Roman" w:cs="Times New Roman"/>
          <w:bCs/>
        </w:rPr>
        <w:t xml:space="preserve"> </w:t>
      </w:r>
      <w:r w:rsidRPr="009F2CA9">
        <w:rPr>
          <w:rFonts w:ascii="Times New Roman" w:hAnsi="Times New Roman" w:cs="Times New Roman"/>
          <w:bCs/>
        </w:rPr>
        <w:t>nieruchomościami.</w:t>
      </w:r>
    </w:p>
    <w:p w14:paraId="5EE23CEC" w14:textId="77777777" w:rsidR="002B2839" w:rsidRPr="009F2CA9" w:rsidRDefault="002B2839" w:rsidP="00AE29EB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Dopuszcza się przeprowadzenie procedury scalenia i podziału nieruchomości, w rozumieniu przepisów odrębnych z zakresu gospodarki nieruchomościami.</w:t>
      </w:r>
    </w:p>
    <w:p w14:paraId="20FDB067" w14:textId="77777777" w:rsidR="002F1C11" w:rsidRPr="009F2CA9" w:rsidRDefault="002F1C11" w:rsidP="00AE29EB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Ustala się szczegółowe zasady i warunki scalania i podziału nieruchomości dla działek uzyskiwanych w wyniku scalania i podziału nieruchomości:</w:t>
      </w:r>
    </w:p>
    <w:p w14:paraId="0B314042" w14:textId="2202C1B2" w:rsidR="00291F6A" w:rsidRPr="009F2CA9" w:rsidRDefault="00291F6A" w:rsidP="00AE29EB">
      <w:pPr>
        <w:numPr>
          <w:ilvl w:val="1"/>
          <w:numId w:val="15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 xml:space="preserve">minimalna powierzchnia działek budowlanych na terenie funkcjonalnym </w:t>
      </w:r>
      <w:r w:rsidRPr="009F2CA9">
        <w:rPr>
          <w:rFonts w:ascii="Times New Roman" w:hAnsi="Times New Roman" w:cs="Times New Roman"/>
          <w:b/>
          <w:bCs/>
        </w:rPr>
        <w:t xml:space="preserve">MN </w:t>
      </w:r>
      <w:r w:rsidR="007617EC">
        <w:rPr>
          <w:rFonts w:ascii="Times New Roman" w:hAnsi="Times New Roman" w:cs="Times New Roman"/>
          <w:bCs/>
        </w:rPr>
        <w:t>–5</w:t>
      </w:r>
      <w:r w:rsidRPr="009F2CA9">
        <w:rPr>
          <w:rFonts w:ascii="Times New Roman" w:hAnsi="Times New Roman" w:cs="Times New Roman"/>
          <w:bCs/>
        </w:rPr>
        <w:t>00 m</w:t>
      </w:r>
      <w:r w:rsidRPr="009F2CA9">
        <w:rPr>
          <w:rFonts w:ascii="Times New Roman" w:hAnsi="Times New Roman" w:cs="Times New Roman"/>
          <w:bCs/>
          <w:vertAlign w:val="superscript"/>
        </w:rPr>
        <w:t>2</w:t>
      </w:r>
    </w:p>
    <w:p w14:paraId="12378169" w14:textId="1087142C" w:rsidR="002F1C11" w:rsidRPr="009F2CA9" w:rsidRDefault="002F1C11" w:rsidP="00AE29EB">
      <w:pPr>
        <w:numPr>
          <w:ilvl w:val="1"/>
          <w:numId w:val="15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minimalna powierzchnia działek budowlanych</w:t>
      </w:r>
      <w:r w:rsidR="00E36B0E" w:rsidRPr="009F2CA9">
        <w:rPr>
          <w:rFonts w:ascii="Times New Roman" w:hAnsi="Times New Roman" w:cs="Times New Roman"/>
          <w:bCs/>
        </w:rPr>
        <w:t xml:space="preserve"> </w:t>
      </w:r>
      <w:r w:rsidRPr="009F2CA9">
        <w:rPr>
          <w:rFonts w:ascii="Times New Roman" w:hAnsi="Times New Roman" w:cs="Times New Roman"/>
          <w:bCs/>
        </w:rPr>
        <w:t>na teren</w:t>
      </w:r>
      <w:r w:rsidR="00E36B0E" w:rsidRPr="009F2CA9">
        <w:rPr>
          <w:rFonts w:ascii="Times New Roman" w:hAnsi="Times New Roman" w:cs="Times New Roman"/>
          <w:bCs/>
        </w:rPr>
        <w:t>ach</w:t>
      </w:r>
      <w:r w:rsidRPr="009F2CA9">
        <w:rPr>
          <w:rFonts w:ascii="Times New Roman" w:hAnsi="Times New Roman" w:cs="Times New Roman"/>
          <w:bCs/>
        </w:rPr>
        <w:t xml:space="preserve"> funkcjonaln</w:t>
      </w:r>
      <w:r w:rsidR="00E36B0E" w:rsidRPr="009F2CA9">
        <w:rPr>
          <w:rFonts w:ascii="Times New Roman" w:hAnsi="Times New Roman" w:cs="Times New Roman"/>
          <w:bCs/>
        </w:rPr>
        <w:t>ych</w:t>
      </w:r>
      <w:r w:rsidRPr="009F2CA9">
        <w:rPr>
          <w:rFonts w:ascii="Times New Roman" w:hAnsi="Times New Roman" w:cs="Times New Roman"/>
          <w:bCs/>
        </w:rPr>
        <w:t xml:space="preserve"> </w:t>
      </w:r>
      <w:r w:rsidR="00D73DA5" w:rsidRPr="009F2CA9">
        <w:rPr>
          <w:rFonts w:ascii="Times New Roman" w:hAnsi="Times New Roman" w:cs="Times New Roman"/>
          <w:b/>
        </w:rPr>
        <w:t>U</w:t>
      </w:r>
      <w:r w:rsidR="00D73DA5" w:rsidRPr="009F2CA9">
        <w:rPr>
          <w:rFonts w:ascii="Times New Roman" w:hAnsi="Times New Roman" w:cs="Times New Roman"/>
          <w:bCs/>
        </w:rPr>
        <w:t xml:space="preserve">, </w:t>
      </w:r>
      <w:proofErr w:type="spellStart"/>
      <w:r w:rsidRPr="009F2CA9">
        <w:rPr>
          <w:rFonts w:ascii="Times New Roman" w:hAnsi="Times New Roman" w:cs="Times New Roman"/>
          <w:b/>
          <w:bCs/>
        </w:rPr>
        <w:t>Up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  <w:bCs/>
        </w:rPr>
        <w:t xml:space="preserve">– </w:t>
      </w:r>
      <w:r w:rsidR="00675E62">
        <w:rPr>
          <w:rFonts w:ascii="Times New Roman" w:hAnsi="Times New Roman" w:cs="Times New Roman"/>
          <w:bCs/>
        </w:rPr>
        <w:t>10</w:t>
      </w:r>
      <w:r w:rsidRPr="009F2CA9">
        <w:rPr>
          <w:rFonts w:ascii="Times New Roman" w:hAnsi="Times New Roman" w:cs="Times New Roman"/>
          <w:bCs/>
        </w:rPr>
        <w:t>00 m</w:t>
      </w:r>
      <w:r w:rsidRPr="009F2CA9">
        <w:rPr>
          <w:rFonts w:ascii="Times New Roman" w:hAnsi="Times New Roman" w:cs="Times New Roman"/>
          <w:bCs/>
          <w:vertAlign w:val="superscript"/>
        </w:rPr>
        <w:t>2</w:t>
      </w:r>
      <w:r w:rsidRPr="009F2CA9">
        <w:rPr>
          <w:rFonts w:ascii="Times New Roman" w:hAnsi="Times New Roman" w:cs="Times New Roman"/>
          <w:bCs/>
        </w:rPr>
        <w:t>;</w:t>
      </w:r>
    </w:p>
    <w:p w14:paraId="4E0A955E" w14:textId="44FE8482" w:rsidR="00D73DA5" w:rsidRPr="009F2CA9" w:rsidRDefault="00D73DA5" w:rsidP="00AE29EB">
      <w:pPr>
        <w:numPr>
          <w:ilvl w:val="1"/>
          <w:numId w:val="15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 xml:space="preserve">minimalna powierzchnia działek budowlanych na terenie funkcjonalnym </w:t>
      </w:r>
      <w:proofErr w:type="spellStart"/>
      <w:r w:rsidRPr="009F2CA9">
        <w:rPr>
          <w:rFonts w:ascii="Times New Roman" w:hAnsi="Times New Roman" w:cs="Times New Roman"/>
          <w:b/>
          <w:bCs/>
        </w:rPr>
        <w:t>Us</w:t>
      </w:r>
      <w:proofErr w:type="spellEnd"/>
      <w:r w:rsidRPr="009F2CA9">
        <w:rPr>
          <w:rFonts w:ascii="Times New Roman" w:hAnsi="Times New Roman" w:cs="Times New Roman"/>
          <w:b/>
          <w:bCs/>
        </w:rPr>
        <w:t xml:space="preserve"> </w:t>
      </w:r>
      <w:r w:rsidRPr="009F2CA9">
        <w:rPr>
          <w:rFonts w:ascii="Times New Roman" w:hAnsi="Times New Roman" w:cs="Times New Roman"/>
          <w:bCs/>
        </w:rPr>
        <w:t>– 1000 m</w:t>
      </w:r>
      <w:r w:rsidRPr="009F2CA9">
        <w:rPr>
          <w:rFonts w:ascii="Times New Roman" w:hAnsi="Times New Roman" w:cs="Times New Roman"/>
          <w:bCs/>
          <w:vertAlign w:val="superscript"/>
        </w:rPr>
        <w:t>2</w:t>
      </w:r>
      <w:r w:rsidRPr="009F2CA9">
        <w:rPr>
          <w:rFonts w:ascii="Times New Roman" w:hAnsi="Times New Roman" w:cs="Times New Roman"/>
          <w:bCs/>
        </w:rPr>
        <w:t>;</w:t>
      </w:r>
    </w:p>
    <w:p w14:paraId="7F552114" w14:textId="7D15CD52" w:rsidR="002F1C11" w:rsidRPr="009F2CA9" w:rsidRDefault="002F1C11" w:rsidP="00AE29EB">
      <w:pPr>
        <w:numPr>
          <w:ilvl w:val="1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 xml:space="preserve">kąty położenia granic działek w stosunku do pasa drogowego </w:t>
      </w:r>
      <w:r w:rsidR="00291F6A" w:rsidRPr="009F2CA9">
        <w:rPr>
          <w:rFonts w:ascii="Times New Roman" w:hAnsi="Times New Roman" w:cs="Times New Roman"/>
          <w:bCs/>
        </w:rPr>
        <w:t>– nie ustala się.</w:t>
      </w:r>
    </w:p>
    <w:p w14:paraId="7FE2FA71" w14:textId="185941DA" w:rsidR="002F1C11" w:rsidRPr="009F2CA9" w:rsidRDefault="002F1C11" w:rsidP="00AE29EB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Ustala się, że szczegółowe zasady i warunki określone w ust. 3 nie dotyczą wydzielania działek w celu realizacji obiektów infrastruktury technicznej i urządzeń melioracyjnych</w:t>
      </w:r>
      <w:r w:rsidR="004000F7" w:rsidRPr="009F2CA9">
        <w:rPr>
          <w:rFonts w:ascii="Times New Roman" w:hAnsi="Times New Roman" w:cs="Times New Roman"/>
          <w:bCs/>
        </w:rPr>
        <w:t>.</w:t>
      </w:r>
    </w:p>
    <w:p w14:paraId="15C1B14C" w14:textId="77777777" w:rsidR="00E41182" w:rsidRPr="009F2CA9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D10711" w14:textId="77777777" w:rsidR="00843C5D" w:rsidRDefault="00843C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1A05844" w14:textId="54650080" w:rsidR="00917B21" w:rsidRPr="009F2CA9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§1</w:t>
      </w:r>
      <w:r w:rsidR="00615284">
        <w:rPr>
          <w:rFonts w:ascii="Times New Roman" w:hAnsi="Times New Roman" w:cs="Times New Roman"/>
          <w:b/>
          <w:bCs/>
        </w:rPr>
        <w:t>4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2F672B28" w14:textId="3A5D792B" w:rsidR="00917B21" w:rsidRPr="009F2CA9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Stawki procentowe, na podstawie których ustala się opłatę, wynikającą ze wzrostu wartości nieruchomości w związku z uchwaleniem planu</w:t>
      </w:r>
    </w:p>
    <w:p w14:paraId="5C1C870C" w14:textId="77777777" w:rsidR="00291F6A" w:rsidRPr="009F2CA9" w:rsidRDefault="00917B21" w:rsidP="007950CB">
      <w:pPr>
        <w:pStyle w:val="MICHAL1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</w:rPr>
        <w:t>Ustala się wysokoś</w:t>
      </w:r>
      <w:r w:rsidR="003F2635" w:rsidRPr="009F2CA9">
        <w:rPr>
          <w:rFonts w:ascii="Times New Roman" w:hAnsi="Times New Roman" w:cs="Times New Roman"/>
        </w:rPr>
        <w:t>ć</w:t>
      </w:r>
      <w:r w:rsidRPr="009F2CA9">
        <w:rPr>
          <w:rFonts w:ascii="Times New Roman" w:hAnsi="Times New Roman" w:cs="Times New Roman"/>
        </w:rPr>
        <w:t xml:space="preserve"> staw</w:t>
      </w:r>
      <w:r w:rsidR="00A66A6A" w:rsidRPr="009F2CA9">
        <w:rPr>
          <w:rFonts w:ascii="Times New Roman" w:hAnsi="Times New Roman" w:cs="Times New Roman"/>
        </w:rPr>
        <w:t>ek</w:t>
      </w:r>
      <w:r w:rsidRPr="009F2CA9">
        <w:rPr>
          <w:rFonts w:ascii="Times New Roman" w:hAnsi="Times New Roman" w:cs="Times New Roman"/>
        </w:rPr>
        <w:t xml:space="preserve"> procentow</w:t>
      </w:r>
      <w:r w:rsidR="00A66A6A" w:rsidRPr="009F2CA9">
        <w:rPr>
          <w:rFonts w:ascii="Times New Roman" w:hAnsi="Times New Roman" w:cs="Times New Roman"/>
        </w:rPr>
        <w:t>ych</w:t>
      </w:r>
      <w:r w:rsidRPr="009F2CA9">
        <w:rPr>
          <w:rFonts w:ascii="Times New Roman" w:hAnsi="Times New Roman" w:cs="Times New Roman"/>
        </w:rPr>
        <w:t xml:space="preserve"> dla naliczania opłat z tytułu wzrostu wartości nieruchomości</w:t>
      </w:r>
      <w:r w:rsidR="003A3309" w:rsidRPr="009F2CA9">
        <w:rPr>
          <w:rFonts w:ascii="Times New Roman" w:hAnsi="Times New Roman" w:cs="Times New Roman"/>
        </w:rPr>
        <w:t xml:space="preserve"> </w:t>
      </w:r>
      <w:r w:rsidRPr="009F2CA9">
        <w:rPr>
          <w:rFonts w:ascii="Times New Roman" w:hAnsi="Times New Roman" w:cs="Times New Roman"/>
        </w:rPr>
        <w:t xml:space="preserve">związanych z uchwaleniem planu </w:t>
      </w:r>
      <w:r w:rsidR="00291F6A" w:rsidRPr="009F2CA9">
        <w:rPr>
          <w:rFonts w:ascii="Times New Roman" w:hAnsi="Times New Roman" w:cs="Times New Roman"/>
          <w:bCs/>
        </w:rPr>
        <w:t>dla terenów funkcjonalnych oznaczonych symbolami literowymi:</w:t>
      </w:r>
    </w:p>
    <w:p w14:paraId="64DBD538" w14:textId="7A4E7D2C" w:rsidR="00291F6A" w:rsidRPr="00271D2B" w:rsidRDefault="00291F6A" w:rsidP="002E2BDF">
      <w:pPr>
        <w:pStyle w:val="MICHAL1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71D2B">
        <w:rPr>
          <w:rFonts w:ascii="Times New Roman" w:hAnsi="Times New Roman" w:cs="Times New Roman"/>
          <w:b/>
          <w:bCs/>
          <w:lang w:val="en-US"/>
        </w:rPr>
        <w:t>MN</w:t>
      </w:r>
      <w:r w:rsidRPr="00271D2B">
        <w:rPr>
          <w:rFonts w:ascii="Times New Roman" w:hAnsi="Times New Roman" w:cs="Times New Roman"/>
          <w:lang w:val="en-US"/>
        </w:rPr>
        <w:t xml:space="preserve"> – 30%,</w:t>
      </w:r>
    </w:p>
    <w:p w14:paraId="2B544D80" w14:textId="1155CC44" w:rsidR="002E2BDF" w:rsidRPr="000C4DFD" w:rsidRDefault="00CD259B" w:rsidP="000C4DFD">
      <w:pPr>
        <w:pStyle w:val="MICHAL1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71D2B">
        <w:rPr>
          <w:rFonts w:ascii="Times New Roman" w:hAnsi="Times New Roman" w:cs="Times New Roman"/>
          <w:b/>
          <w:bCs/>
          <w:lang w:val="en-US"/>
        </w:rPr>
        <w:t xml:space="preserve">U, </w:t>
      </w:r>
      <w:r w:rsidR="00291F6A" w:rsidRPr="00271D2B">
        <w:rPr>
          <w:rFonts w:ascii="Times New Roman" w:hAnsi="Times New Roman" w:cs="Times New Roman"/>
          <w:b/>
          <w:bCs/>
          <w:lang w:val="en-US"/>
        </w:rPr>
        <w:t>Up</w:t>
      </w:r>
      <w:r w:rsidR="00291F6A" w:rsidRPr="00271D2B">
        <w:rPr>
          <w:rFonts w:ascii="Times New Roman" w:hAnsi="Times New Roman" w:cs="Times New Roman"/>
          <w:lang w:val="en-US"/>
        </w:rPr>
        <w:t xml:space="preserve">, </w:t>
      </w:r>
      <w:r w:rsidR="00291F6A" w:rsidRPr="00271D2B">
        <w:rPr>
          <w:rFonts w:ascii="Times New Roman" w:hAnsi="Times New Roman" w:cs="Times New Roman"/>
          <w:b/>
          <w:bCs/>
          <w:lang w:val="en-US"/>
        </w:rPr>
        <w:t>Us</w:t>
      </w:r>
      <w:r w:rsidR="00291F6A" w:rsidRPr="00271D2B">
        <w:rPr>
          <w:rFonts w:ascii="Times New Roman" w:hAnsi="Times New Roman" w:cs="Times New Roman"/>
          <w:lang w:val="en-US"/>
        </w:rPr>
        <w:t xml:space="preserve">, </w:t>
      </w:r>
      <w:r w:rsidR="00291F6A" w:rsidRPr="00271D2B">
        <w:rPr>
          <w:rFonts w:ascii="Times New Roman" w:hAnsi="Times New Roman" w:cs="Times New Roman"/>
          <w:b/>
          <w:lang w:val="en-US"/>
        </w:rPr>
        <w:t>Zn, WS, KDW</w:t>
      </w:r>
      <w:r w:rsidR="00291F6A" w:rsidRPr="00271D2B">
        <w:rPr>
          <w:rFonts w:ascii="Times New Roman" w:hAnsi="Times New Roman" w:cs="Times New Roman"/>
          <w:lang w:val="en-US"/>
        </w:rPr>
        <w:t xml:space="preserve"> – 0,01%.</w:t>
      </w:r>
    </w:p>
    <w:p w14:paraId="6E539594" w14:textId="0B08E57B" w:rsidR="00D77987" w:rsidRDefault="00D77987">
      <w:pPr>
        <w:rPr>
          <w:rFonts w:ascii="Times New Roman" w:hAnsi="Times New Roman" w:cs="Times New Roman"/>
          <w:b/>
          <w:bCs/>
        </w:rPr>
      </w:pPr>
    </w:p>
    <w:p w14:paraId="75F40427" w14:textId="6D22E261" w:rsidR="00917B21" w:rsidRPr="009F2CA9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ROZDZIAŁ IV</w:t>
      </w:r>
    </w:p>
    <w:p w14:paraId="2D504315" w14:textId="77777777" w:rsidR="00917B21" w:rsidRPr="009F2CA9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USTALENIA SZCZEGÓŁOWE</w:t>
      </w:r>
    </w:p>
    <w:p w14:paraId="51269F46" w14:textId="715E2D8C" w:rsidR="002D4690" w:rsidRPr="009F2CA9" w:rsidRDefault="002D4690" w:rsidP="009C177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</w:t>
      </w:r>
      <w:r w:rsidR="00615284">
        <w:rPr>
          <w:rFonts w:ascii="Times New Roman" w:hAnsi="Times New Roman" w:cs="Times New Roman"/>
          <w:b/>
          <w:bCs/>
        </w:rPr>
        <w:t>5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72376EC1" w14:textId="350BB2B1" w:rsidR="009E5A3C" w:rsidRPr="009F2CA9" w:rsidRDefault="002A2FD6" w:rsidP="009C177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E5A3C">
        <w:rPr>
          <w:rFonts w:ascii="Times New Roman" w:hAnsi="Times New Roman" w:cs="Times New Roman"/>
          <w:b/>
          <w:bCs/>
        </w:rPr>
        <w:t>Ustalenia dotyczące zasad kształtowania zabudowy 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</w:t>
      </w:r>
      <w:r w:rsidRPr="009F2CA9">
        <w:rPr>
          <w:rFonts w:ascii="Times New Roman" w:hAnsi="Times New Roman" w:cs="Times New Roman"/>
          <w:b/>
          <w:bCs/>
        </w:rPr>
        <w:t>lnego</w:t>
      </w:r>
      <w:r w:rsidRPr="009E5A3C">
        <w:rPr>
          <w:rFonts w:ascii="Times New Roman" w:hAnsi="Times New Roman" w:cs="Times New Roman"/>
          <w:b/>
          <w:bCs/>
        </w:rPr>
        <w:t xml:space="preserve"> oraz wskaźniki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funkcjonaln</w:t>
      </w:r>
      <w:r w:rsidRPr="009F2CA9">
        <w:rPr>
          <w:rFonts w:ascii="Times New Roman" w:hAnsi="Times New Roman" w:cs="Times New Roman"/>
          <w:b/>
          <w:bCs/>
        </w:rPr>
        <w:t>ego</w:t>
      </w:r>
      <w:r w:rsidRPr="009E5A3C">
        <w:rPr>
          <w:rFonts w:ascii="Times New Roman" w:hAnsi="Times New Roman" w:cs="Times New Roman"/>
          <w:b/>
          <w:bCs/>
        </w:rPr>
        <w:t xml:space="preserve"> oznaczon</w:t>
      </w:r>
      <w:r w:rsidRPr="009F2CA9">
        <w:rPr>
          <w:rFonts w:ascii="Times New Roman" w:hAnsi="Times New Roman" w:cs="Times New Roman"/>
          <w:b/>
          <w:bCs/>
        </w:rPr>
        <w:t>ego</w:t>
      </w:r>
      <w:r w:rsidR="009E5A3C" w:rsidRPr="009F2CA9">
        <w:rPr>
          <w:rFonts w:ascii="Times New Roman" w:hAnsi="Times New Roman" w:cs="Times New Roman"/>
          <w:b/>
          <w:bCs/>
        </w:rPr>
        <w:t xml:space="preserve"> w planie symbolem literowym MN</w:t>
      </w:r>
    </w:p>
    <w:p w14:paraId="261BAE7D" w14:textId="1F4B5D8B" w:rsidR="002B21CC" w:rsidRPr="002B21CC" w:rsidRDefault="002B21CC" w:rsidP="007950C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2B21CC">
        <w:rPr>
          <w:rFonts w:ascii="Times New Roman" w:hAnsi="Times New Roman" w:cs="Times New Roman"/>
          <w:b/>
          <w:bCs/>
        </w:rPr>
        <w:t>1MN</w:t>
      </w:r>
      <w:r w:rsidRPr="002B21CC">
        <w:rPr>
          <w:rFonts w:ascii="Times New Roman" w:hAnsi="Times New Roman" w:cs="Times New Roman"/>
          <w:bCs/>
        </w:rPr>
        <w:t>:</w:t>
      </w:r>
    </w:p>
    <w:p w14:paraId="0F01A7E3" w14:textId="35A0CDDC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przeznaczenie teren</w:t>
      </w:r>
      <w:r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 xml:space="preserve"> </w:t>
      </w:r>
      <w:r w:rsidRPr="002B21CC">
        <w:rPr>
          <w:rFonts w:ascii="Times New Roman" w:hAnsi="Times New Roman" w:cs="Times New Roman"/>
        </w:rPr>
        <w:t>- teren zabudowy mieszkaniowej jednorodzinnej;</w:t>
      </w:r>
    </w:p>
    <w:p w14:paraId="4D9264F7" w14:textId="77777777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 ramach przeznaczenia terenu funkcjonalnego dopuszcza się dodatkowo lokalizację: </w:t>
      </w:r>
    </w:p>
    <w:p w14:paraId="043825BC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wiat i altan, </w:t>
      </w:r>
    </w:p>
    <w:p w14:paraId="790C5424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miejsc postojowych,</w:t>
      </w:r>
    </w:p>
    <w:p w14:paraId="7C3CC37C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obiektów małej architektury.</w:t>
      </w:r>
    </w:p>
    <w:p w14:paraId="42247876" w14:textId="628FCE8A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zasady kształtowania zabudowy i zagospodarowania teren</w:t>
      </w:r>
      <w:r w:rsidR="00E83AEB"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</w:t>
      </w:r>
      <w:r w:rsidR="00E83AEB" w:rsidRPr="009F2CA9">
        <w:rPr>
          <w:rFonts w:ascii="Times New Roman" w:hAnsi="Times New Roman" w:cs="Times New Roman"/>
          <w:bCs/>
        </w:rPr>
        <w:t>nego</w:t>
      </w:r>
      <w:r w:rsidRPr="002B21CC">
        <w:rPr>
          <w:rFonts w:ascii="Times New Roman" w:hAnsi="Times New Roman" w:cs="Times New Roman"/>
          <w:bCs/>
        </w:rPr>
        <w:t>:</w:t>
      </w:r>
    </w:p>
    <w:p w14:paraId="0C2E2FFF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budynki mieszkalne jednorodzinne realizować w formie zabudowy wolnostojącej lub połączone z budynkiem garażowym;</w:t>
      </w:r>
    </w:p>
    <w:p w14:paraId="62F3F70B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budynki garażowe, wiaty realizować w formie zabudowy wolnostojącej lub połączone z innymi budynkami;</w:t>
      </w:r>
    </w:p>
    <w:p w14:paraId="44593DAF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budynki gospodarcze realizować w formie wolnostojącej lub połączone z innymi budynkami niemieszkalnymi,</w:t>
      </w:r>
    </w:p>
    <w:p w14:paraId="2EA03080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altany realizować jako wolnostojące,</w:t>
      </w:r>
    </w:p>
    <w:p w14:paraId="527174BE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nieprzekraczalne linie zabudowy – zgodnie z rysunkiem planu,</w:t>
      </w:r>
    </w:p>
    <w:p w14:paraId="2579696F" w14:textId="77777777" w:rsidR="002B21CC" w:rsidRPr="002B21CC" w:rsidRDefault="002B21CC" w:rsidP="007950CB">
      <w:pPr>
        <w:numPr>
          <w:ilvl w:val="2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nowoprojektowane miejsca postojowe realizować zgodnie z wymogami wynikającymi z §8 ust.2  niniejszej uchwały;</w:t>
      </w:r>
    </w:p>
    <w:p w14:paraId="3DCE8391" w14:textId="037AEEFD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wskaźniki zagospodarowania teren</w:t>
      </w:r>
      <w:r w:rsidR="00E83AEB"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="00E83AEB"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>:</w:t>
      </w:r>
    </w:p>
    <w:p w14:paraId="369A2D04" w14:textId="77777777" w:rsidR="002B21CC" w:rsidRPr="002B21CC" w:rsidRDefault="002B21CC" w:rsidP="007950C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powierzchnia biologicznie czynna działki budowlanej – minimum 60%,</w:t>
      </w:r>
    </w:p>
    <w:p w14:paraId="6889F094" w14:textId="037541B8" w:rsidR="00D37552" w:rsidRDefault="00D37552" w:rsidP="007950C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lastRenderedPageBreak/>
        <w:t>minimalny wskaźnik powierzchni zabudowy w stosunku do powierzchni działki</w:t>
      </w:r>
      <w:r w:rsidRPr="00D37552">
        <w:rPr>
          <w:rFonts w:ascii="Times New Roman" w:hAnsi="Times New Roman" w:cs="Times New Roman"/>
          <w:bCs/>
        </w:rPr>
        <w:t xml:space="preserve"> </w:t>
      </w:r>
      <w:r w:rsidRPr="00276985">
        <w:rPr>
          <w:rFonts w:ascii="Times New Roman" w:hAnsi="Times New Roman" w:cs="Times New Roman"/>
          <w:bCs/>
        </w:rPr>
        <w:t>budowlanej – 0,0</w:t>
      </w:r>
      <w:r w:rsidR="00271EF2">
        <w:rPr>
          <w:rFonts w:ascii="Times New Roman" w:hAnsi="Times New Roman" w:cs="Times New Roman"/>
          <w:bCs/>
        </w:rPr>
        <w:t>5</w:t>
      </w:r>
      <w:r w:rsidR="00832B1D">
        <w:rPr>
          <w:rFonts w:ascii="Times New Roman" w:hAnsi="Times New Roman" w:cs="Times New Roman"/>
          <w:bCs/>
        </w:rPr>
        <w:t>,</w:t>
      </w:r>
    </w:p>
    <w:p w14:paraId="53BDB60A" w14:textId="1E056CB2" w:rsidR="002B21CC" w:rsidRPr="002B21CC" w:rsidRDefault="002B21CC" w:rsidP="007950C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maksymalny wskaźnik powierzchni zabudowy w stosunku do powierzchni działki budowlanej  – 0,3 (30%)</w:t>
      </w:r>
      <w:r w:rsidR="00832B1D">
        <w:rPr>
          <w:rFonts w:ascii="Times New Roman" w:hAnsi="Times New Roman" w:cs="Times New Roman"/>
          <w:bCs/>
        </w:rPr>
        <w:t>,</w:t>
      </w:r>
    </w:p>
    <w:p w14:paraId="2FFD7154" w14:textId="399BD8EE" w:rsidR="002B21CC" w:rsidRPr="002B21CC" w:rsidRDefault="002B21CC" w:rsidP="007950C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wskaźnik minimalnej intensywności zabudowy – 0,</w:t>
      </w:r>
      <w:r w:rsidR="00271EF2">
        <w:rPr>
          <w:rFonts w:ascii="Times New Roman" w:hAnsi="Times New Roman" w:cs="Times New Roman"/>
          <w:bCs/>
        </w:rPr>
        <w:t>05</w:t>
      </w:r>
      <w:r w:rsidR="00832B1D">
        <w:rPr>
          <w:rFonts w:ascii="Times New Roman" w:hAnsi="Times New Roman" w:cs="Times New Roman"/>
          <w:bCs/>
        </w:rPr>
        <w:t>,</w:t>
      </w:r>
    </w:p>
    <w:p w14:paraId="28F1793C" w14:textId="77777777" w:rsidR="002B21CC" w:rsidRPr="002B21CC" w:rsidRDefault="002B21CC" w:rsidP="007950CB">
      <w:pPr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wskaźnik maksymalnej intensywności zabudowy  – 0,9; </w:t>
      </w:r>
    </w:p>
    <w:p w14:paraId="52C4C4D8" w14:textId="4F924EBE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ustala się następujące gabaryty, usytuowanie, kolorystykę i pokrycie dachu dla budynk</w:t>
      </w:r>
      <w:r w:rsidR="00E83AEB" w:rsidRPr="009F2CA9">
        <w:rPr>
          <w:rFonts w:ascii="Times New Roman" w:hAnsi="Times New Roman" w:cs="Times New Roman"/>
        </w:rPr>
        <w:t>u</w:t>
      </w:r>
      <w:r w:rsidRPr="002B21CC">
        <w:rPr>
          <w:rFonts w:ascii="Times New Roman" w:hAnsi="Times New Roman" w:cs="Times New Roman"/>
        </w:rPr>
        <w:t xml:space="preserve"> mieszkaln</w:t>
      </w:r>
      <w:r w:rsidR="00E83AEB" w:rsidRPr="009F2CA9">
        <w:rPr>
          <w:rFonts w:ascii="Times New Roman" w:hAnsi="Times New Roman" w:cs="Times New Roman"/>
        </w:rPr>
        <w:t>ego</w:t>
      </w:r>
      <w:r w:rsidRPr="002B21CC">
        <w:rPr>
          <w:rFonts w:ascii="Times New Roman" w:hAnsi="Times New Roman" w:cs="Times New Roman"/>
        </w:rPr>
        <w:t xml:space="preserve"> jednorodzinn</w:t>
      </w:r>
      <w:r w:rsidR="00E83AEB" w:rsidRPr="009F2CA9">
        <w:rPr>
          <w:rFonts w:ascii="Times New Roman" w:hAnsi="Times New Roman" w:cs="Times New Roman"/>
        </w:rPr>
        <w:t>ego</w:t>
      </w:r>
      <w:r w:rsidRPr="002B21CC">
        <w:rPr>
          <w:rFonts w:ascii="Times New Roman" w:hAnsi="Times New Roman" w:cs="Times New Roman"/>
        </w:rPr>
        <w:t>:</w:t>
      </w:r>
    </w:p>
    <w:p w14:paraId="61C06856" w14:textId="77777777" w:rsidR="002B21CC" w:rsidRPr="002B21CC" w:rsidRDefault="002B21CC" w:rsidP="007950C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- </w:t>
      </w:r>
      <w:r w:rsidRPr="002B21CC">
        <w:rPr>
          <w:rFonts w:ascii="Times New Roman" w:hAnsi="Times New Roman" w:cs="Times New Roman"/>
        </w:rPr>
        <w:t>do 2 kondygnacji nadziemnych (w tym poddasze użytkowe) – nie wyżej jednak niż 10,0 m,</w:t>
      </w:r>
    </w:p>
    <w:p w14:paraId="2D6F8B3A" w14:textId="77777777" w:rsidR="002B21CC" w:rsidRPr="002B21CC" w:rsidRDefault="002B21CC" w:rsidP="007950C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dopuszcza się wykonanie jednej kondygnacji podziemnej,</w:t>
      </w:r>
    </w:p>
    <w:p w14:paraId="1413EDA4" w14:textId="2E5C2CD6" w:rsidR="002B21CC" w:rsidRPr="002B21CC" w:rsidRDefault="002B21CC" w:rsidP="007950C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shd w:val="clear" w:color="auto" w:fill="FFFFFF"/>
        </w:rPr>
        <w:t>usytuowanie głównych kalenic budynków</w:t>
      </w:r>
      <w:r w:rsidR="004F2AE4" w:rsidRPr="009F2CA9">
        <w:rPr>
          <w:rFonts w:ascii="Times New Roman" w:hAnsi="Times New Roman" w:cs="Times New Roman"/>
          <w:shd w:val="clear" w:color="auto" w:fill="FFFFFF"/>
        </w:rPr>
        <w:t xml:space="preserve"> </w:t>
      </w:r>
      <w:r w:rsidRPr="002B21CC">
        <w:rPr>
          <w:rFonts w:ascii="Times New Roman" w:hAnsi="Times New Roman" w:cs="Times New Roman"/>
          <w:shd w:val="clear" w:color="auto" w:fill="FFFFFF"/>
        </w:rPr>
        <w:t xml:space="preserve">- nie ustala się, </w:t>
      </w:r>
    </w:p>
    <w:p w14:paraId="5B906419" w14:textId="1F9E09EE" w:rsidR="002B21CC" w:rsidRPr="002B21CC" w:rsidRDefault="002B21CC" w:rsidP="007950C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45º, kryte dachówką ceramiczną lub materiałem dachówkopodobnym w odcieniach koloru czerwonego lub brązowego,</w:t>
      </w:r>
    </w:p>
    <w:p w14:paraId="4D5D03C6" w14:textId="77777777" w:rsidR="002B21CC" w:rsidRPr="002B21CC" w:rsidRDefault="002B21CC" w:rsidP="007950C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2B21CC">
        <w:rPr>
          <w:rFonts w:ascii="Times New Roman" w:hAnsi="Times New Roman" w:cs="Times New Roman"/>
          <w:bCs/>
        </w:rPr>
        <w:t>;</w:t>
      </w:r>
    </w:p>
    <w:p w14:paraId="0466A3F7" w14:textId="77777777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ustala się następujące gabaryty, usytuowanie, kolorystykę i pokrycie dachu dla budynków gospodarczych i garażowych:</w:t>
      </w:r>
    </w:p>
    <w:p w14:paraId="70ACF6D2" w14:textId="77777777" w:rsidR="002B21CC" w:rsidRPr="002B21CC" w:rsidRDefault="002B21CC" w:rsidP="007950C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wysokość zabudowy – nie wyżej niż 6,0 m,</w:t>
      </w:r>
    </w:p>
    <w:p w14:paraId="3685CA0E" w14:textId="77777777" w:rsidR="002B21CC" w:rsidRPr="002B21CC" w:rsidRDefault="002B21CC" w:rsidP="007950C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shd w:val="clear" w:color="auto" w:fill="FFFFFF"/>
        </w:rPr>
        <w:t>usytuowanie głównych kalenic budynków –  równolegle lub prostopadle do osi drogi obsługującej działkę budowlaną,</w:t>
      </w:r>
    </w:p>
    <w:p w14:paraId="45A546FD" w14:textId="0CEFBC57" w:rsidR="002B21CC" w:rsidRPr="002B21CC" w:rsidRDefault="002B21CC" w:rsidP="007950C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</w:t>
      </w:r>
      <w:r w:rsidRPr="002B21CC">
        <w:rPr>
          <w:rFonts w:ascii="Times New Roman" w:hAnsi="Times New Roman" w:cs="Times New Roman"/>
          <w:bCs/>
        </w:rPr>
        <w:t>, kryte dachówką ceramiczną lub materiałem dachówkopodobnym w odcieniach koloru czerwonego lub brązowego,</w:t>
      </w:r>
    </w:p>
    <w:p w14:paraId="70A131D2" w14:textId="77777777" w:rsidR="002B21CC" w:rsidRPr="002B21CC" w:rsidRDefault="002B21CC" w:rsidP="007950C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7301444A" w14:textId="77777777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1CC">
        <w:rPr>
          <w:rFonts w:ascii="Times New Roman" w:hAnsi="Times New Roman" w:cs="Times New Roman"/>
        </w:rPr>
        <w:t>ustala się następujące gabaryty, kolorystykę i pokrycie dachu dla wiaty, altany:</w:t>
      </w:r>
    </w:p>
    <w:p w14:paraId="12A5C698" w14:textId="77777777" w:rsidR="002B21CC" w:rsidRPr="002B21CC" w:rsidRDefault="002B21CC" w:rsidP="007950C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– </w:t>
      </w:r>
      <w:r w:rsidRPr="002B21CC">
        <w:rPr>
          <w:rFonts w:ascii="Times New Roman" w:hAnsi="Times New Roman" w:cs="Times New Roman"/>
        </w:rPr>
        <w:t>nie wyżej niż 6,0 m</w:t>
      </w:r>
      <w:r w:rsidRPr="002B21CC">
        <w:rPr>
          <w:rFonts w:ascii="Times New Roman" w:hAnsi="Times New Roman" w:cs="Times New Roman"/>
          <w:bCs/>
        </w:rPr>
        <w:t xml:space="preserve">, </w:t>
      </w:r>
    </w:p>
    <w:p w14:paraId="7CC0647F" w14:textId="77777777" w:rsidR="002B21CC" w:rsidRPr="002B21CC" w:rsidRDefault="002B21CC" w:rsidP="007950C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dachy dwuspadowe lub wielospadowe o kącie nachylenia połaci dachowych od 30º do 45º, kryte dachówką ceramiczną lub materiałem dachówkopodobnym lub gontem bitumicznym w odcieniach koloru czerwonego lub brązowego,</w:t>
      </w:r>
    </w:p>
    <w:p w14:paraId="7BDC4D93" w14:textId="77777777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obiektów małej architektury – nie wyżej niż 3,0 m;</w:t>
      </w:r>
    </w:p>
    <w:p w14:paraId="01C48B8B" w14:textId="372DA515" w:rsidR="002B21CC" w:rsidRPr="002B21CC" w:rsidRDefault="002B21CC" w:rsidP="007950CB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pozostałych obiektów budowlanych – nie wyżej niż 1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>,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 xml:space="preserve"> m</w:t>
      </w:r>
      <w:r w:rsidR="004F2AE4" w:rsidRPr="009F2CA9">
        <w:rPr>
          <w:rFonts w:ascii="Times New Roman" w:hAnsi="Times New Roman" w:cs="Times New Roman"/>
          <w:bCs/>
        </w:rPr>
        <w:t>.</w:t>
      </w:r>
    </w:p>
    <w:p w14:paraId="63777626" w14:textId="63A18984" w:rsidR="009E5A3C" w:rsidRPr="009F2CA9" w:rsidRDefault="009E5A3C" w:rsidP="00615284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6372B175" w14:textId="77777777" w:rsidR="0080181A" w:rsidRDefault="0080181A" w:rsidP="006E306C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472575C7" w14:textId="6FDBB47C" w:rsidR="00B87B4C" w:rsidRPr="009F2CA9" w:rsidRDefault="006E306C" w:rsidP="006E306C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§1</w:t>
      </w:r>
      <w:r w:rsidR="00615284">
        <w:rPr>
          <w:rFonts w:ascii="Times New Roman" w:hAnsi="Times New Roman" w:cs="Times New Roman"/>
          <w:b/>
          <w:bCs/>
        </w:rPr>
        <w:t>6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078A43D0" w14:textId="47303FCD" w:rsidR="009E5A3C" w:rsidRPr="009F2CA9" w:rsidRDefault="002A2FD6" w:rsidP="009E5A3C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E5A3C">
        <w:rPr>
          <w:rFonts w:ascii="Times New Roman" w:hAnsi="Times New Roman" w:cs="Times New Roman"/>
          <w:b/>
          <w:bCs/>
        </w:rPr>
        <w:t>Ustalenia dotyczące zasad kształtowania zabudowy 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</w:t>
      </w:r>
      <w:r w:rsidRPr="009F2CA9">
        <w:rPr>
          <w:rFonts w:ascii="Times New Roman" w:hAnsi="Times New Roman" w:cs="Times New Roman"/>
          <w:b/>
          <w:bCs/>
        </w:rPr>
        <w:t>lnego</w:t>
      </w:r>
      <w:r w:rsidRPr="009E5A3C">
        <w:rPr>
          <w:rFonts w:ascii="Times New Roman" w:hAnsi="Times New Roman" w:cs="Times New Roman"/>
          <w:b/>
          <w:bCs/>
        </w:rPr>
        <w:t xml:space="preserve"> oraz wskaźniki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funkcjonaln</w:t>
      </w:r>
      <w:r w:rsidRPr="009F2CA9">
        <w:rPr>
          <w:rFonts w:ascii="Times New Roman" w:hAnsi="Times New Roman" w:cs="Times New Roman"/>
          <w:b/>
          <w:bCs/>
        </w:rPr>
        <w:t>ego</w:t>
      </w:r>
      <w:r w:rsidRPr="009E5A3C">
        <w:rPr>
          <w:rFonts w:ascii="Times New Roman" w:hAnsi="Times New Roman" w:cs="Times New Roman"/>
          <w:b/>
          <w:bCs/>
        </w:rPr>
        <w:t xml:space="preserve"> oznaczon</w:t>
      </w:r>
      <w:r w:rsidRPr="009F2CA9">
        <w:rPr>
          <w:rFonts w:ascii="Times New Roman" w:hAnsi="Times New Roman" w:cs="Times New Roman"/>
          <w:b/>
          <w:bCs/>
        </w:rPr>
        <w:t>ego</w:t>
      </w:r>
      <w:r w:rsidR="009E5A3C" w:rsidRPr="009F2CA9">
        <w:rPr>
          <w:rFonts w:ascii="Times New Roman" w:hAnsi="Times New Roman" w:cs="Times New Roman"/>
          <w:b/>
          <w:bCs/>
        </w:rPr>
        <w:t xml:space="preserve"> w planie symbolem literowym U</w:t>
      </w:r>
    </w:p>
    <w:p w14:paraId="7CE09B00" w14:textId="3C158B8B" w:rsidR="006E306C" w:rsidRPr="002B21CC" w:rsidRDefault="006E306C" w:rsidP="007950C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2B21CC">
        <w:rPr>
          <w:rFonts w:ascii="Times New Roman" w:hAnsi="Times New Roman" w:cs="Times New Roman"/>
          <w:b/>
          <w:bCs/>
        </w:rPr>
        <w:t>1</w:t>
      </w:r>
      <w:r w:rsidRPr="009F2CA9">
        <w:rPr>
          <w:rFonts w:ascii="Times New Roman" w:hAnsi="Times New Roman" w:cs="Times New Roman"/>
          <w:b/>
          <w:bCs/>
        </w:rPr>
        <w:t>U</w:t>
      </w:r>
      <w:r w:rsidRPr="002B21CC">
        <w:rPr>
          <w:rFonts w:ascii="Times New Roman" w:hAnsi="Times New Roman" w:cs="Times New Roman"/>
          <w:bCs/>
        </w:rPr>
        <w:t>:</w:t>
      </w:r>
    </w:p>
    <w:p w14:paraId="4FA75B57" w14:textId="3311C15B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przeznaczenie teren</w:t>
      </w:r>
      <w:r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 xml:space="preserve"> </w:t>
      </w:r>
      <w:r w:rsidRPr="002B21CC">
        <w:rPr>
          <w:rFonts w:ascii="Times New Roman" w:hAnsi="Times New Roman" w:cs="Times New Roman"/>
        </w:rPr>
        <w:t>- teren zabudowy</w:t>
      </w:r>
      <w:r w:rsidR="00223DA2" w:rsidRPr="009F2CA9">
        <w:rPr>
          <w:rFonts w:ascii="Times New Roman" w:hAnsi="Times New Roman" w:cs="Times New Roman"/>
        </w:rPr>
        <w:t xml:space="preserve"> usługowej</w:t>
      </w:r>
      <w:r w:rsidRPr="002B21CC">
        <w:rPr>
          <w:rFonts w:ascii="Times New Roman" w:hAnsi="Times New Roman" w:cs="Times New Roman"/>
        </w:rPr>
        <w:t>;</w:t>
      </w:r>
    </w:p>
    <w:p w14:paraId="6267FAAF" w14:textId="77777777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 ramach przeznaczenia terenu funkcjonalnego dopuszcza się dodatkowo lokalizację: </w:t>
      </w:r>
    </w:p>
    <w:p w14:paraId="4A0902DC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wiat i altan, </w:t>
      </w:r>
    </w:p>
    <w:p w14:paraId="56BF925B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miejsc postojowych,</w:t>
      </w:r>
    </w:p>
    <w:p w14:paraId="0E5E7E22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obiektów małej architektury.</w:t>
      </w:r>
    </w:p>
    <w:p w14:paraId="0780BCF5" w14:textId="0E92D5DF" w:rsidR="00EF0F33" w:rsidRDefault="00EF0F33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realizować jako nieuciążliwe;</w:t>
      </w:r>
    </w:p>
    <w:p w14:paraId="322376B9" w14:textId="6BC61D96" w:rsidR="007867A2" w:rsidRDefault="007867A2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zachowuje się istniejący budynek usług</w:t>
      </w:r>
      <w:r w:rsidR="00E874AA">
        <w:rPr>
          <w:rFonts w:ascii="Times New Roman" w:hAnsi="Times New Roman" w:cs="Times New Roman"/>
          <w:bCs/>
        </w:rPr>
        <w:t xml:space="preserve"> wpisany do wojewódzkiej ewidencji zabytków</w:t>
      </w:r>
      <w:r>
        <w:rPr>
          <w:rFonts w:ascii="Times New Roman" w:hAnsi="Times New Roman" w:cs="Times New Roman"/>
          <w:bCs/>
        </w:rPr>
        <w:t>;</w:t>
      </w:r>
    </w:p>
    <w:p w14:paraId="5A19A65B" w14:textId="5AE7BE6A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zasady kształtowania zabudowy i zagospodarowania teren</w:t>
      </w:r>
      <w:r w:rsidR="00E83AEB"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</w:t>
      </w:r>
      <w:r w:rsidR="00E83AEB" w:rsidRPr="009F2CA9">
        <w:rPr>
          <w:rFonts w:ascii="Times New Roman" w:hAnsi="Times New Roman" w:cs="Times New Roman"/>
          <w:bCs/>
        </w:rPr>
        <w:t>nego</w:t>
      </w:r>
      <w:r w:rsidRPr="002B21CC">
        <w:rPr>
          <w:rFonts w:ascii="Times New Roman" w:hAnsi="Times New Roman" w:cs="Times New Roman"/>
          <w:bCs/>
        </w:rPr>
        <w:t>:</w:t>
      </w:r>
    </w:p>
    <w:p w14:paraId="250FE041" w14:textId="7D455B39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budynki </w:t>
      </w:r>
      <w:r w:rsidR="00223DA2" w:rsidRPr="009F2CA9">
        <w:rPr>
          <w:rFonts w:ascii="Times New Roman" w:hAnsi="Times New Roman" w:cs="Times New Roman"/>
          <w:bCs/>
        </w:rPr>
        <w:t>usług</w:t>
      </w:r>
      <w:r w:rsidRPr="002B21CC">
        <w:rPr>
          <w:rFonts w:ascii="Times New Roman" w:hAnsi="Times New Roman" w:cs="Times New Roman"/>
          <w:bCs/>
        </w:rPr>
        <w:t xml:space="preserve"> realizować w formie zabudowy wolnostojącej;</w:t>
      </w:r>
    </w:p>
    <w:p w14:paraId="6D1AE65E" w14:textId="2F57C7D6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budynki </w:t>
      </w:r>
      <w:r w:rsidR="00E83AEB" w:rsidRPr="009F2CA9">
        <w:rPr>
          <w:rFonts w:ascii="Times New Roman" w:hAnsi="Times New Roman" w:cs="Times New Roman"/>
          <w:bCs/>
        </w:rPr>
        <w:t xml:space="preserve">gospodarcze, budynki </w:t>
      </w:r>
      <w:r w:rsidRPr="002B21CC">
        <w:rPr>
          <w:rFonts w:ascii="Times New Roman" w:hAnsi="Times New Roman" w:cs="Times New Roman"/>
          <w:bCs/>
        </w:rPr>
        <w:t xml:space="preserve">garażowe, wiaty realizować w formie zabudowy wolnostojącej lub połączone </w:t>
      </w:r>
      <w:r w:rsidR="00E83AEB" w:rsidRPr="009F2CA9">
        <w:rPr>
          <w:rFonts w:ascii="Times New Roman" w:hAnsi="Times New Roman" w:cs="Times New Roman"/>
          <w:bCs/>
        </w:rPr>
        <w:t>ze sobą</w:t>
      </w:r>
      <w:r w:rsidRPr="002B21CC">
        <w:rPr>
          <w:rFonts w:ascii="Times New Roman" w:hAnsi="Times New Roman" w:cs="Times New Roman"/>
          <w:bCs/>
        </w:rPr>
        <w:t>;</w:t>
      </w:r>
    </w:p>
    <w:p w14:paraId="15872C09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altany realizować jako wolnostojące,</w:t>
      </w:r>
    </w:p>
    <w:p w14:paraId="7DB1025F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nieprzekraczalne linie zabudowy – zgodnie z rysunkiem planu,</w:t>
      </w:r>
    </w:p>
    <w:p w14:paraId="5D694535" w14:textId="18915F47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nowoprojektowane miejsca postojowe realizować zgodnie z wymogami wynikającymi z §8 ust.</w:t>
      </w:r>
      <w:r w:rsidR="00E83AEB" w:rsidRPr="009F2CA9">
        <w:rPr>
          <w:rFonts w:ascii="Times New Roman" w:hAnsi="Times New Roman" w:cs="Times New Roman"/>
          <w:bCs/>
        </w:rPr>
        <w:t xml:space="preserve"> </w:t>
      </w:r>
      <w:r w:rsidRPr="002B21CC">
        <w:rPr>
          <w:rFonts w:ascii="Times New Roman" w:hAnsi="Times New Roman" w:cs="Times New Roman"/>
          <w:bCs/>
        </w:rPr>
        <w:t>2 niniejszej uchwały;</w:t>
      </w:r>
    </w:p>
    <w:p w14:paraId="2A90DDF8" w14:textId="2230482B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wskaźniki zagospodarowania teren</w:t>
      </w:r>
      <w:r w:rsidR="00E83AEB"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="00E83AEB"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>:</w:t>
      </w:r>
    </w:p>
    <w:p w14:paraId="12A03329" w14:textId="6625A2A8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powierzchnia biologicznie czynna działki budowlanej – minimum </w:t>
      </w:r>
      <w:r w:rsidR="00E83AEB" w:rsidRPr="009F2CA9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>0%,</w:t>
      </w:r>
    </w:p>
    <w:p w14:paraId="4396912A" w14:textId="0DD61B3C" w:rsidR="00D37552" w:rsidRDefault="00D37552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minimalny wskaźnik powierzchni zabudowy w stosunku do powierzchni działki</w:t>
      </w:r>
      <w:r w:rsidRPr="00D37552">
        <w:rPr>
          <w:rFonts w:ascii="Times New Roman" w:hAnsi="Times New Roman" w:cs="Times New Roman"/>
          <w:bCs/>
        </w:rPr>
        <w:t xml:space="preserve"> </w:t>
      </w:r>
      <w:r w:rsidRPr="00276985">
        <w:rPr>
          <w:rFonts w:ascii="Times New Roman" w:hAnsi="Times New Roman" w:cs="Times New Roman"/>
          <w:bCs/>
        </w:rPr>
        <w:t>budowlanej – 0,0</w:t>
      </w:r>
      <w:r>
        <w:rPr>
          <w:rFonts w:ascii="Times New Roman" w:hAnsi="Times New Roman" w:cs="Times New Roman"/>
          <w:bCs/>
        </w:rPr>
        <w:t>5</w:t>
      </w:r>
      <w:r w:rsidR="00832B1D">
        <w:rPr>
          <w:rFonts w:ascii="Times New Roman" w:hAnsi="Times New Roman" w:cs="Times New Roman"/>
          <w:bCs/>
        </w:rPr>
        <w:t>,</w:t>
      </w:r>
    </w:p>
    <w:p w14:paraId="26D76AFC" w14:textId="78BB46C3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maksymalny wskaźnik powierzchni zabudowy w stosunku do powierzchni działki budowlanej  – 0,</w:t>
      </w:r>
      <w:r w:rsidR="00E83AEB" w:rsidRPr="009F2CA9">
        <w:rPr>
          <w:rFonts w:ascii="Times New Roman" w:hAnsi="Times New Roman" w:cs="Times New Roman"/>
          <w:bCs/>
        </w:rPr>
        <w:t>4</w:t>
      </w:r>
      <w:r w:rsidRPr="002B21CC">
        <w:rPr>
          <w:rFonts w:ascii="Times New Roman" w:hAnsi="Times New Roman" w:cs="Times New Roman"/>
          <w:bCs/>
        </w:rPr>
        <w:t xml:space="preserve"> (</w:t>
      </w:r>
      <w:r w:rsidR="00E83AEB" w:rsidRPr="009F2CA9">
        <w:rPr>
          <w:rFonts w:ascii="Times New Roman" w:hAnsi="Times New Roman" w:cs="Times New Roman"/>
          <w:bCs/>
        </w:rPr>
        <w:t>4</w:t>
      </w:r>
      <w:r w:rsidRPr="002B21CC">
        <w:rPr>
          <w:rFonts w:ascii="Times New Roman" w:hAnsi="Times New Roman" w:cs="Times New Roman"/>
          <w:bCs/>
        </w:rPr>
        <w:t xml:space="preserve">0%), </w:t>
      </w:r>
    </w:p>
    <w:p w14:paraId="31301D24" w14:textId="77777777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wskaźnik minimalnej intensywności zabudowy – 0,05, </w:t>
      </w:r>
    </w:p>
    <w:p w14:paraId="1DDAAE85" w14:textId="1304F045" w:rsidR="006E306C" w:rsidRPr="002B21CC" w:rsidRDefault="006E306C" w:rsidP="007950CB">
      <w:pPr>
        <w:numPr>
          <w:ilvl w:val="2"/>
          <w:numId w:val="2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wskaźnik maksyma</w:t>
      </w:r>
      <w:r w:rsidR="00E874AA">
        <w:rPr>
          <w:rFonts w:ascii="Times New Roman" w:hAnsi="Times New Roman" w:cs="Times New Roman"/>
          <w:bCs/>
        </w:rPr>
        <w:t>lnej intensywności zabudowy  – 0,8</w:t>
      </w:r>
      <w:r w:rsidRPr="002B21CC">
        <w:rPr>
          <w:rFonts w:ascii="Times New Roman" w:hAnsi="Times New Roman" w:cs="Times New Roman"/>
          <w:bCs/>
        </w:rPr>
        <w:t xml:space="preserve">; </w:t>
      </w:r>
    </w:p>
    <w:p w14:paraId="6965DFE2" w14:textId="05C1E355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 xml:space="preserve">ustala się następujące gabaryty, usytuowanie, kolorystykę i pokrycie dachu dla budynków </w:t>
      </w:r>
      <w:r w:rsidR="00475AB4" w:rsidRPr="009F2CA9">
        <w:rPr>
          <w:rFonts w:ascii="Times New Roman" w:hAnsi="Times New Roman" w:cs="Times New Roman"/>
        </w:rPr>
        <w:t>usług</w:t>
      </w:r>
      <w:r w:rsidRPr="002B21CC">
        <w:rPr>
          <w:rFonts w:ascii="Times New Roman" w:hAnsi="Times New Roman" w:cs="Times New Roman"/>
        </w:rPr>
        <w:t>:</w:t>
      </w:r>
    </w:p>
    <w:p w14:paraId="044ACA74" w14:textId="77777777" w:rsidR="006E306C" w:rsidRPr="009F6F4E" w:rsidRDefault="006E306C" w:rsidP="007950C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- </w:t>
      </w:r>
      <w:r w:rsidRPr="002B21CC">
        <w:rPr>
          <w:rFonts w:ascii="Times New Roman" w:hAnsi="Times New Roman" w:cs="Times New Roman"/>
        </w:rPr>
        <w:t>do 2 kondygnacji nadziemnych (w tym poddasze użytkowe) – nie wyżej jednak niż 10,0 m,</w:t>
      </w:r>
    </w:p>
    <w:p w14:paraId="58775B0D" w14:textId="1CB27DD6" w:rsidR="009F6F4E" w:rsidRPr="002B21CC" w:rsidRDefault="009F6F4E" w:rsidP="007950C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dopuszcza się wykonanie jednej kondygnacji podziemnej</w:t>
      </w:r>
      <w:r>
        <w:rPr>
          <w:rFonts w:ascii="Times New Roman" w:hAnsi="Times New Roman" w:cs="Times New Roman"/>
        </w:rPr>
        <w:t>;</w:t>
      </w:r>
    </w:p>
    <w:p w14:paraId="63460113" w14:textId="12A69579" w:rsidR="007867A2" w:rsidRPr="002B21CC" w:rsidRDefault="006E306C" w:rsidP="007867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shd w:val="clear" w:color="auto" w:fill="FFFFFF"/>
        </w:rPr>
        <w:lastRenderedPageBreak/>
        <w:t>usytuowanie głównych kalenic budynków</w:t>
      </w:r>
      <w:r w:rsidRPr="009F2CA9">
        <w:rPr>
          <w:rFonts w:ascii="Times New Roman" w:hAnsi="Times New Roman" w:cs="Times New Roman"/>
          <w:shd w:val="clear" w:color="auto" w:fill="FFFFFF"/>
        </w:rPr>
        <w:t xml:space="preserve"> </w:t>
      </w:r>
      <w:r w:rsidR="00290534" w:rsidRPr="009F2CA9">
        <w:rPr>
          <w:rFonts w:ascii="Times New Roman" w:hAnsi="Times New Roman" w:cs="Times New Roman"/>
          <w:shd w:val="clear" w:color="auto" w:fill="FFFFFF"/>
        </w:rPr>
        <w:t>–</w:t>
      </w:r>
      <w:r w:rsidRPr="002B21CC">
        <w:rPr>
          <w:rFonts w:ascii="Times New Roman" w:hAnsi="Times New Roman" w:cs="Times New Roman"/>
          <w:shd w:val="clear" w:color="auto" w:fill="FFFFFF"/>
        </w:rPr>
        <w:t xml:space="preserve"> </w:t>
      </w:r>
      <w:r w:rsidR="00290534" w:rsidRPr="009F2CA9">
        <w:rPr>
          <w:rFonts w:ascii="Times New Roman" w:hAnsi="Times New Roman" w:cs="Times New Roman"/>
          <w:shd w:val="clear" w:color="auto" w:fill="FFFFFF"/>
        </w:rPr>
        <w:t xml:space="preserve">równolegle </w:t>
      </w:r>
      <w:r w:rsidR="00043783">
        <w:rPr>
          <w:rFonts w:ascii="Times New Roman" w:hAnsi="Times New Roman" w:cs="Times New Roman"/>
          <w:shd w:val="clear" w:color="auto" w:fill="FFFFFF"/>
        </w:rPr>
        <w:t xml:space="preserve">lub prostopadle </w:t>
      </w:r>
      <w:r w:rsidR="00290534" w:rsidRPr="009F2CA9">
        <w:rPr>
          <w:rFonts w:ascii="Times New Roman" w:hAnsi="Times New Roman" w:cs="Times New Roman"/>
          <w:shd w:val="clear" w:color="auto" w:fill="FFFFFF"/>
        </w:rPr>
        <w:t>do osi drogi obsługującej działkę budowlaną</w:t>
      </w:r>
      <w:r w:rsidRPr="002B21CC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59070447" w14:textId="06C7660C" w:rsidR="006E306C" w:rsidRDefault="006E306C" w:rsidP="007950C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45º, kryte dachówką ceramiczną lub materiałem dachówkopodobnym w odcieniach koloru czerwonego lub brązowego,</w:t>
      </w:r>
    </w:p>
    <w:p w14:paraId="2AA29807" w14:textId="0F2E8B7C" w:rsidR="00043783" w:rsidRPr="002B21CC" w:rsidRDefault="00043783" w:rsidP="007950C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43783">
        <w:rPr>
          <w:rFonts w:ascii="Times New Roman" w:hAnsi="Times New Roman" w:cs="Times New Roman"/>
          <w:bCs/>
          <w:shd w:val="clear" w:color="auto" w:fill="FFFFFF"/>
        </w:rPr>
        <w:t>zachowanie oryginalnej konstrukcji dachu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istniejącego budynku usług</w:t>
      </w:r>
      <w:r w:rsidRPr="00043783">
        <w:rPr>
          <w:rFonts w:ascii="Times New Roman" w:hAnsi="Times New Roman" w:cs="Times New Roman"/>
          <w:bCs/>
          <w:shd w:val="clear" w:color="auto" w:fill="FFFFFF"/>
        </w:rPr>
        <w:t xml:space="preserve"> o kształcie dwuspadowym oraz kąta nachylenia głównych połaci od </w:t>
      </w:r>
      <w:r>
        <w:rPr>
          <w:rFonts w:ascii="Times New Roman" w:hAnsi="Times New Roman" w:cs="Times New Roman"/>
          <w:bCs/>
          <w:shd w:val="clear" w:color="auto" w:fill="FFFFFF"/>
        </w:rPr>
        <w:t>3</w:t>
      </w:r>
      <w:r w:rsidRPr="00043783">
        <w:rPr>
          <w:rFonts w:ascii="Times New Roman" w:hAnsi="Times New Roman" w:cs="Times New Roman"/>
          <w:bCs/>
          <w:shd w:val="clear" w:color="auto" w:fill="FFFFFF"/>
        </w:rPr>
        <w:t>0º do 45º, dach kryty dachówką ceramiczną lub materiałem dachówkopodobnym w odcieniach koloru czerwonego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lub brązowego;</w:t>
      </w:r>
    </w:p>
    <w:p w14:paraId="7D3C09D5" w14:textId="77777777" w:rsidR="006E306C" w:rsidRPr="002B21CC" w:rsidRDefault="006E306C" w:rsidP="007950C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2B21CC">
        <w:rPr>
          <w:rFonts w:ascii="Times New Roman" w:hAnsi="Times New Roman" w:cs="Times New Roman"/>
          <w:bCs/>
        </w:rPr>
        <w:t>;</w:t>
      </w:r>
    </w:p>
    <w:p w14:paraId="03521BC1" w14:textId="77777777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ustala się następujące gabaryty, usytuowanie, kolorystykę i pokrycie dachu dla budynków gospodarczych i garażowych:</w:t>
      </w:r>
    </w:p>
    <w:p w14:paraId="7FFF79D3" w14:textId="77777777" w:rsidR="006E306C" w:rsidRPr="002B21CC" w:rsidRDefault="006E306C" w:rsidP="007950C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wysokość zabudowy – nie wyżej niż 6,0 m,</w:t>
      </w:r>
    </w:p>
    <w:p w14:paraId="06F19522" w14:textId="77777777" w:rsidR="006E306C" w:rsidRPr="002B21CC" w:rsidRDefault="006E306C" w:rsidP="007950C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shd w:val="clear" w:color="auto" w:fill="FFFFFF"/>
        </w:rPr>
        <w:t>usytuowanie głównych kalenic budynków –  równolegle lub prostopadle do osi drogi obsługującej działkę budowlaną,</w:t>
      </w:r>
    </w:p>
    <w:p w14:paraId="7CF2FF1B" w14:textId="6952A969" w:rsidR="006E306C" w:rsidRPr="002B21CC" w:rsidRDefault="006E306C" w:rsidP="007950C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</w:t>
      </w:r>
      <w:r w:rsidRPr="002B21CC">
        <w:rPr>
          <w:rFonts w:ascii="Times New Roman" w:hAnsi="Times New Roman" w:cs="Times New Roman"/>
          <w:bCs/>
        </w:rPr>
        <w:t>, kryte dachówką ceramiczną lub materiałem dachówkopodobnym w odcieniach koloru czerwonego lub brązowego,</w:t>
      </w:r>
    </w:p>
    <w:p w14:paraId="1131B323" w14:textId="77777777" w:rsidR="006E306C" w:rsidRPr="002B21CC" w:rsidRDefault="006E306C" w:rsidP="007950C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3AB1F0CD" w14:textId="77777777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1CC">
        <w:rPr>
          <w:rFonts w:ascii="Times New Roman" w:hAnsi="Times New Roman" w:cs="Times New Roman"/>
        </w:rPr>
        <w:t>ustala się następujące gabaryty, kolorystykę i pokrycie dachu dla wiaty, altany:</w:t>
      </w:r>
    </w:p>
    <w:p w14:paraId="576FACF5" w14:textId="77777777" w:rsidR="006E306C" w:rsidRPr="002B21CC" w:rsidRDefault="006E306C" w:rsidP="007950C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– </w:t>
      </w:r>
      <w:r w:rsidRPr="002B21CC">
        <w:rPr>
          <w:rFonts w:ascii="Times New Roman" w:hAnsi="Times New Roman" w:cs="Times New Roman"/>
        </w:rPr>
        <w:t>nie wyżej niż 6,0 m</w:t>
      </w:r>
      <w:r w:rsidRPr="002B21CC">
        <w:rPr>
          <w:rFonts w:ascii="Times New Roman" w:hAnsi="Times New Roman" w:cs="Times New Roman"/>
          <w:bCs/>
        </w:rPr>
        <w:t xml:space="preserve">, </w:t>
      </w:r>
    </w:p>
    <w:p w14:paraId="724B0D97" w14:textId="77777777" w:rsidR="006E306C" w:rsidRPr="002B21CC" w:rsidRDefault="006E306C" w:rsidP="007950CB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dachy dwuspadowe lub wielospadowe o kącie nachylenia połaci dachowych od 30º do 45º, kryte dachówką ceramiczną lub materiałem dachówkopodobnym lub gontem bitumicznym w odcieniach koloru czerwonego lub brązowego,</w:t>
      </w:r>
    </w:p>
    <w:p w14:paraId="44554AD9" w14:textId="77777777" w:rsidR="006E306C" w:rsidRPr="002B21CC" w:rsidRDefault="006E306C" w:rsidP="007950CB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obiektów małej architektury – nie wyżej niż 3,0 m;</w:t>
      </w:r>
    </w:p>
    <w:p w14:paraId="29374F8F" w14:textId="2FD9CF78" w:rsidR="00043783" w:rsidRPr="00832B1D" w:rsidRDefault="006E306C" w:rsidP="00832B1D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pozostałych obiektów budowlanych – nie wyżej niż 1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>,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 xml:space="preserve"> m</w:t>
      </w:r>
      <w:r w:rsidRPr="009F2CA9">
        <w:rPr>
          <w:rFonts w:ascii="Times New Roman" w:hAnsi="Times New Roman" w:cs="Times New Roman"/>
          <w:bCs/>
        </w:rPr>
        <w:t>.</w:t>
      </w:r>
    </w:p>
    <w:p w14:paraId="41DCC05B" w14:textId="77777777" w:rsidR="00175334" w:rsidRDefault="00175334" w:rsidP="00F90DE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5A45BB24" w14:textId="1002434E" w:rsidR="009E5A3C" w:rsidRPr="009F2CA9" w:rsidRDefault="00F90DEB" w:rsidP="00F90DE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</w:t>
      </w:r>
      <w:r w:rsidR="00615284">
        <w:rPr>
          <w:rFonts w:ascii="Times New Roman" w:hAnsi="Times New Roman" w:cs="Times New Roman"/>
          <w:b/>
          <w:bCs/>
        </w:rPr>
        <w:t>7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51B92F9F" w14:textId="2E58A593" w:rsidR="002D4690" w:rsidRPr="009F2CA9" w:rsidRDefault="002A2FD6" w:rsidP="009E5A3C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13" w:name="_Hlk55557483"/>
      <w:r w:rsidRPr="009E5A3C">
        <w:rPr>
          <w:rFonts w:ascii="Times New Roman" w:hAnsi="Times New Roman" w:cs="Times New Roman"/>
          <w:b/>
          <w:bCs/>
        </w:rPr>
        <w:t>Ustalenia dotyczące zasad kształtowania zabudowy 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</w:t>
      </w:r>
      <w:r w:rsidRPr="009F2CA9">
        <w:rPr>
          <w:rFonts w:ascii="Times New Roman" w:hAnsi="Times New Roman" w:cs="Times New Roman"/>
          <w:b/>
          <w:bCs/>
        </w:rPr>
        <w:t>lnego</w:t>
      </w:r>
      <w:r w:rsidRPr="009E5A3C">
        <w:rPr>
          <w:rFonts w:ascii="Times New Roman" w:hAnsi="Times New Roman" w:cs="Times New Roman"/>
          <w:b/>
          <w:bCs/>
        </w:rPr>
        <w:t xml:space="preserve"> oraz wskaźniki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funkcjonaln</w:t>
      </w:r>
      <w:r w:rsidRPr="009F2CA9">
        <w:rPr>
          <w:rFonts w:ascii="Times New Roman" w:hAnsi="Times New Roman" w:cs="Times New Roman"/>
          <w:b/>
          <w:bCs/>
        </w:rPr>
        <w:t>ego</w:t>
      </w:r>
      <w:r w:rsidRPr="009E5A3C">
        <w:rPr>
          <w:rFonts w:ascii="Times New Roman" w:hAnsi="Times New Roman" w:cs="Times New Roman"/>
          <w:b/>
          <w:bCs/>
        </w:rPr>
        <w:t xml:space="preserve"> oznaczon</w:t>
      </w:r>
      <w:r w:rsidRPr="009F2CA9">
        <w:rPr>
          <w:rFonts w:ascii="Times New Roman" w:hAnsi="Times New Roman" w:cs="Times New Roman"/>
          <w:b/>
          <w:bCs/>
        </w:rPr>
        <w:t>ego</w:t>
      </w:r>
      <w:r w:rsidR="009E5A3C" w:rsidRPr="009F2CA9">
        <w:rPr>
          <w:rFonts w:ascii="Times New Roman" w:hAnsi="Times New Roman" w:cs="Times New Roman"/>
          <w:b/>
          <w:bCs/>
        </w:rPr>
        <w:t xml:space="preserve"> w planie symbolem literowym</w:t>
      </w:r>
      <w:bookmarkEnd w:id="13"/>
      <w:r w:rsidR="009E5A3C" w:rsidRPr="009F2C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D4690" w:rsidRPr="009F2CA9">
        <w:rPr>
          <w:rFonts w:ascii="Times New Roman" w:hAnsi="Times New Roman" w:cs="Times New Roman"/>
          <w:b/>
          <w:bCs/>
        </w:rPr>
        <w:t>U</w:t>
      </w:r>
      <w:r w:rsidR="006D5F88" w:rsidRPr="009F2CA9">
        <w:rPr>
          <w:rFonts w:ascii="Times New Roman" w:hAnsi="Times New Roman" w:cs="Times New Roman"/>
          <w:b/>
          <w:bCs/>
        </w:rPr>
        <w:t>p</w:t>
      </w:r>
      <w:proofErr w:type="spellEnd"/>
    </w:p>
    <w:p w14:paraId="70F00C9A" w14:textId="312A4541" w:rsidR="00D542B6" w:rsidRPr="002B21CC" w:rsidRDefault="00D542B6" w:rsidP="007950CB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2B21CC">
        <w:rPr>
          <w:rFonts w:ascii="Times New Roman" w:hAnsi="Times New Roman" w:cs="Times New Roman"/>
          <w:b/>
          <w:bCs/>
        </w:rPr>
        <w:t>1</w:t>
      </w:r>
      <w:r w:rsidRPr="009F2CA9">
        <w:rPr>
          <w:rFonts w:ascii="Times New Roman" w:hAnsi="Times New Roman" w:cs="Times New Roman"/>
          <w:b/>
          <w:bCs/>
        </w:rPr>
        <w:t>U</w:t>
      </w:r>
      <w:r w:rsidR="00F90DEB" w:rsidRPr="009F2CA9">
        <w:rPr>
          <w:rFonts w:ascii="Times New Roman" w:hAnsi="Times New Roman" w:cs="Times New Roman"/>
          <w:b/>
          <w:bCs/>
        </w:rPr>
        <w:t>p</w:t>
      </w:r>
      <w:r w:rsidRPr="002B21CC">
        <w:rPr>
          <w:rFonts w:ascii="Times New Roman" w:hAnsi="Times New Roman" w:cs="Times New Roman"/>
          <w:bCs/>
        </w:rPr>
        <w:t>:</w:t>
      </w:r>
    </w:p>
    <w:p w14:paraId="4420655C" w14:textId="52353DE3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przeznaczenie teren</w:t>
      </w:r>
      <w:r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 xml:space="preserve"> </w:t>
      </w:r>
      <w:r w:rsidRPr="002B21CC">
        <w:rPr>
          <w:rFonts w:ascii="Times New Roman" w:hAnsi="Times New Roman" w:cs="Times New Roman"/>
        </w:rPr>
        <w:t xml:space="preserve">- </w:t>
      </w:r>
      <w:r w:rsidR="00475AB4" w:rsidRPr="009F2CA9">
        <w:rPr>
          <w:rFonts w:ascii="Times New Roman" w:hAnsi="Times New Roman" w:cs="Times New Roman"/>
          <w:bCs/>
        </w:rPr>
        <w:t>tereny usług publicznych</w:t>
      </w:r>
      <w:r w:rsidRPr="002B21CC">
        <w:rPr>
          <w:rFonts w:ascii="Times New Roman" w:hAnsi="Times New Roman" w:cs="Times New Roman"/>
        </w:rPr>
        <w:t>;</w:t>
      </w:r>
    </w:p>
    <w:p w14:paraId="29DD462D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lastRenderedPageBreak/>
        <w:t xml:space="preserve">w ramach przeznaczenia terenu funkcjonalnego dopuszcza się dodatkowo lokalizację: </w:t>
      </w:r>
    </w:p>
    <w:p w14:paraId="28D9F854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wiat i altan, </w:t>
      </w:r>
    </w:p>
    <w:p w14:paraId="4D186909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miejsc postojowych,</w:t>
      </w:r>
    </w:p>
    <w:p w14:paraId="3C8252CA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obiektów małej architektury.</w:t>
      </w:r>
    </w:p>
    <w:p w14:paraId="6EAEE506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zasady kształtowania zabudowy i zagospodarowania teren</w:t>
      </w:r>
      <w:r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</w:t>
      </w:r>
      <w:r w:rsidRPr="009F2CA9">
        <w:rPr>
          <w:rFonts w:ascii="Times New Roman" w:hAnsi="Times New Roman" w:cs="Times New Roman"/>
          <w:bCs/>
        </w:rPr>
        <w:t>nego</w:t>
      </w:r>
      <w:r w:rsidRPr="002B21CC">
        <w:rPr>
          <w:rFonts w:ascii="Times New Roman" w:hAnsi="Times New Roman" w:cs="Times New Roman"/>
          <w:bCs/>
        </w:rPr>
        <w:t>:</w:t>
      </w:r>
    </w:p>
    <w:p w14:paraId="4695089F" w14:textId="60902A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budynki </w:t>
      </w:r>
      <w:r w:rsidRPr="009F2CA9">
        <w:rPr>
          <w:rFonts w:ascii="Times New Roman" w:hAnsi="Times New Roman" w:cs="Times New Roman"/>
          <w:bCs/>
        </w:rPr>
        <w:t>usług</w:t>
      </w:r>
      <w:r w:rsidRPr="002B21CC">
        <w:rPr>
          <w:rFonts w:ascii="Times New Roman" w:hAnsi="Times New Roman" w:cs="Times New Roman"/>
          <w:bCs/>
        </w:rPr>
        <w:t xml:space="preserve"> </w:t>
      </w:r>
      <w:r w:rsidR="00475AB4" w:rsidRPr="009F2CA9">
        <w:rPr>
          <w:rFonts w:ascii="Times New Roman" w:hAnsi="Times New Roman" w:cs="Times New Roman"/>
          <w:bCs/>
        </w:rPr>
        <w:t xml:space="preserve">publicznych </w:t>
      </w:r>
      <w:r w:rsidRPr="002B21CC">
        <w:rPr>
          <w:rFonts w:ascii="Times New Roman" w:hAnsi="Times New Roman" w:cs="Times New Roman"/>
          <w:bCs/>
        </w:rPr>
        <w:t>realizować w formie zabudowy wolnostojącej;</w:t>
      </w:r>
    </w:p>
    <w:p w14:paraId="5E7895E6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budynki </w:t>
      </w:r>
      <w:r w:rsidRPr="009F2CA9">
        <w:rPr>
          <w:rFonts w:ascii="Times New Roman" w:hAnsi="Times New Roman" w:cs="Times New Roman"/>
          <w:bCs/>
        </w:rPr>
        <w:t xml:space="preserve">gospodarcze, budynki </w:t>
      </w:r>
      <w:r w:rsidRPr="002B21CC">
        <w:rPr>
          <w:rFonts w:ascii="Times New Roman" w:hAnsi="Times New Roman" w:cs="Times New Roman"/>
          <w:bCs/>
        </w:rPr>
        <w:t xml:space="preserve">garażowe, wiaty realizować w formie zabudowy wolnostojącej lub połączone </w:t>
      </w:r>
      <w:r w:rsidRPr="009F2CA9">
        <w:rPr>
          <w:rFonts w:ascii="Times New Roman" w:hAnsi="Times New Roman" w:cs="Times New Roman"/>
          <w:bCs/>
        </w:rPr>
        <w:t>ze sobą</w:t>
      </w:r>
      <w:r w:rsidRPr="002B21CC">
        <w:rPr>
          <w:rFonts w:ascii="Times New Roman" w:hAnsi="Times New Roman" w:cs="Times New Roman"/>
          <w:bCs/>
        </w:rPr>
        <w:t>;</w:t>
      </w:r>
    </w:p>
    <w:p w14:paraId="531B8619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altany realizować jako wolnostojące,</w:t>
      </w:r>
    </w:p>
    <w:p w14:paraId="61F45C59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nieprzekraczalne linie zabudowy – zgodnie z rysunkiem planu,</w:t>
      </w:r>
    </w:p>
    <w:p w14:paraId="7687B86A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nowoprojektowane miejsca postojowe realizować zgodnie z wymogami wynikającymi z §8 ust.</w:t>
      </w:r>
      <w:r w:rsidRPr="009F2CA9">
        <w:rPr>
          <w:rFonts w:ascii="Times New Roman" w:hAnsi="Times New Roman" w:cs="Times New Roman"/>
          <w:bCs/>
        </w:rPr>
        <w:t xml:space="preserve"> </w:t>
      </w:r>
      <w:r w:rsidRPr="002B21CC">
        <w:rPr>
          <w:rFonts w:ascii="Times New Roman" w:hAnsi="Times New Roman" w:cs="Times New Roman"/>
          <w:bCs/>
        </w:rPr>
        <w:t>2 niniejszej uchwały;</w:t>
      </w:r>
    </w:p>
    <w:p w14:paraId="4FBAC4E6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ustala się następujące wskaźniki zagospodarowania teren</w:t>
      </w:r>
      <w:r w:rsidRPr="009F2CA9">
        <w:rPr>
          <w:rFonts w:ascii="Times New Roman" w:hAnsi="Times New Roman" w:cs="Times New Roman"/>
          <w:bCs/>
        </w:rPr>
        <w:t>u</w:t>
      </w:r>
      <w:r w:rsidRPr="002B21CC">
        <w:rPr>
          <w:rFonts w:ascii="Times New Roman" w:hAnsi="Times New Roman" w:cs="Times New Roman"/>
          <w:bCs/>
        </w:rPr>
        <w:t xml:space="preserve"> funkcjonaln</w:t>
      </w:r>
      <w:r w:rsidRPr="009F2CA9">
        <w:rPr>
          <w:rFonts w:ascii="Times New Roman" w:hAnsi="Times New Roman" w:cs="Times New Roman"/>
          <w:bCs/>
        </w:rPr>
        <w:t>ego</w:t>
      </w:r>
      <w:r w:rsidRPr="002B21CC">
        <w:rPr>
          <w:rFonts w:ascii="Times New Roman" w:hAnsi="Times New Roman" w:cs="Times New Roman"/>
          <w:bCs/>
        </w:rPr>
        <w:t>:</w:t>
      </w:r>
    </w:p>
    <w:p w14:paraId="4B209846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powierzchnia biologicznie czynna działki budowlanej – minimum </w:t>
      </w:r>
      <w:r w:rsidRPr="009F2CA9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>0%,</w:t>
      </w:r>
    </w:p>
    <w:p w14:paraId="1E69D8CE" w14:textId="6F158D23" w:rsidR="00D37552" w:rsidRDefault="00D37552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minimalny wskaźnik powierzchni zabudowy w stosunku do powierzchni działki</w:t>
      </w:r>
      <w:r w:rsidRPr="00D37552">
        <w:rPr>
          <w:rFonts w:ascii="Times New Roman" w:hAnsi="Times New Roman" w:cs="Times New Roman"/>
          <w:bCs/>
        </w:rPr>
        <w:t xml:space="preserve"> </w:t>
      </w:r>
      <w:r w:rsidRPr="00276985">
        <w:rPr>
          <w:rFonts w:ascii="Times New Roman" w:hAnsi="Times New Roman" w:cs="Times New Roman"/>
          <w:bCs/>
        </w:rPr>
        <w:t>budowlanej – 0,0</w:t>
      </w:r>
      <w:r>
        <w:rPr>
          <w:rFonts w:ascii="Times New Roman" w:hAnsi="Times New Roman" w:cs="Times New Roman"/>
          <w:bCs/>
        </w:rPr>
        <w:t>5</w:t>
      </w:r>
      <w:r w:rsidR="00832B1D">
        <w:rPr>
          <w:rFonts w:ascii="Times New Roman" w:hAnsi="Times New Roman" w:cs="Times New Roman"/>
          <w:bCs/>
        </w:rPr>
        <w:t>,</w:t>
      </w:r>
    </w:p>
    <w:p w14:paraId="3C7EA4C6" w14:textId="22B54020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maksymalny wskaźnik powierzchni zabudowy w stosunku do powierzchni działki budowlanej  – 0,</w:t>
      </w:r>
      <w:r w:rsidRPr="009F2CA9">
        <w:rPr>
          <w:rFonts w:ascii="Times New Roman" w:hAnsi="Times New Roman" w:cs="Times New Roman"/>
          <w:bCs/>
        </w:rPr>
        <w:t>4</w:t>
      </w:r>
      <w:r w:rsidRPr="002B21CC">
        <w:rPr>
          <w:rFonts w:ascii="Times New Roman" w:hAnsi="Times New Roman" w:cs="Times New Roman"/>
          <w:bCs/>
        </w:rPr>
        <w:t xml:space="preserve"> (</w:t>
      </w:r>
      <w:r w:rsidRPr="009F2CA9">
        <w:rPr>
          <w:rFonts w:ascii="Times New Roman" w:hAnsi="Times New Roman" w:cs="Times New Roman"/>
          <w:bCs/>
        </w:rPr>
        <w:t>4</w:t>
      </w:r>
      <w:r w:rsidRPr="002B21CC">
        <w:rPr>
          <w:rFonts w:ascii="Times New Roman" w:hAnsi="Times New Roman" w:cs="Times New Roman"/>
          <w:bCs/>
        </w:rPr>
        <w:t xml:space="preserve">0%), </w:t>
      </w:r>
    </w:p>
    <w:p w14:paraId="6184169F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wskaźnik minimalnej intensywności zabudowy – 0,05, </w:t>
      </w:r>
    </w:p>
    <w:p w14:paraId="2364B1AC" w14:textId="77777777" w:rsidR="00D542B6" w:rsidRPr="002B21CC" w:rsidRDefault="00D542B6" w:rsidP="007950CB">
      <w:pPr>
        <w:numPr>
          <w:ilvl w:val="2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wskaźnik maksymalnej intensywności zabudowy  – 0,</w:t>
      </w:r>
      <w:r w:rsidRPr="009F2CA9">
        <w:rPr>
          <w:rFonts w:ascii="Times New Roman" w:hAnsi="Times New Roman" w:cs="Times New Roman"/>
          <w:bCs/>
        </w:rPr>
        <w:t>8</w:t>
      </w:r>
      <w:r w:rsidRPr="002B21CC">
        <w:rPr>
          <w:rFonts w:ascii="Times New Roman" w:hAnsi="Times New Roman" w:cs="Times New Roman"/>
          <w:bCs/>
        </w:rPr>
        <w:t xml:space="preserve">; </w:t>
      </w:r>
    </w:p>
    <w:p w14:paraId="6900DA24" w14:textId="2593E50F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ustala się następujące gabaryty, usytuowanie, kolorystykę i pokrycie dachu dla budynków</w:t>
      </w:r>
      <w:r w:rsidR="00475AB4" w:rsidRPr="009F2CA9">
        <w:rPr>
          <w:rFonts w:ascii="Times New Roman" w:hAnsi="Times New Roman" w:cs="Times New Roman"/>
        </w:rPr>
        <w:t xml:space="preserve"> usług publicznych</w:t>
      </w:r>
      <w:r w:rsidRPr="002B21CC">
        <w:rPr>
          <w:rFonts w:ascii="Times New Roman" w:hAnsi="Times New Roman" w:cs="Times New Roman"/>
        </w:rPr>
        <w:t>:</w:t>
      </w:r>
    </w:p>
    <w:p w14:paraId="60BD7BEE" w14:textId="77777777" w:rsidR="00D542B6" w:rsidRPr="00284DDD" w:rsidRDefault="00D542B6" w:rsidP="007950C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- </w:t>
      </w:r>
      <w:r w:rsidRPr="002B21CC">
        <w:rPr>
          <w:rFonts w:ascii="Times New Roman" w:hAnsi="Times New Roman" w:cs="Times New Roman"/>
        </w:rPr>
        <w:t>do 2 kondygnacji nadziemnych (w tym poddasze użytkowe) – nie wyżej jednak niż 10,0 m,</w:t>
      </w:r>
    </w:p>
    <w:p w14:paraId="65E8A270" w14:textId="7EBBBB7C" w:rsidR="00284DDD" w:rsidRPr="002B21CC" w:rsidRDefault="00284DDD" w:rsidP="007950C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dopuszcza się wykonanie jednej kondygnacji podziemnej</w:t>
      </w:r>
      <w:r>
        <w:rPr>
          <w:rFonts w:ascii="Times New Roman" w:hAnsi="Times New Roman" w:cs="Times New Roman"/>
        </w:rPr>
        <w:t>,</w:t>
      </w:r>
    </w:p>
    <w:p w14:paraId="4FB38250" w14:textId="77777777" w:rsidR="00D542B6" w:rsidRPr="002B21CC" w:rsidRDefault="00D542B6" w:rsidP="007950C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shd w:val="clear" w:color="auto" w:fill="FFFFFF"/>
        </w:rPr>
        <w:t>usytuowanie głównych kalenic budynków</w:t>
      </w:r>
      <w:r w:rsidRPr="009F2CA9">
        <w:rPr>
          <w:rFonts w:ascii="Times New Roman" w:hAnsi="Times New Roman" w:cs="Times New Roman"/>
          <w:shd w:val="clear" w:color="auto" w:fill="FFFFFF"/>
        </w:rPr>
        <w:t xml:space="preserve"> –</w:t>
      </w:r>
      <w:r w:rsidRPr="002B21CC">
        <w:rPr>
          <w:rFonts w:ascii="Times New Roman" w:hAnsi="Times New Roman" w:cs="Times New Roman"/>
          <w:shd w:val="clear" w:color="auto" w:fill="FFFFFF"/>
        </w:rPr>
        <w:t xml:space="preserve"> </w:t>
      </w:r>
      <w:r w:rsidRPr="009F2CA9">
        <w:rPr>
          <w:rFonts w:ascii="Times New Roman" w:hAnsi="Times New Roman" w:cs="Times New Roman"/>
          <w:shd w:val="clear" w:color="auto" w:fill="FFFFFF"/>
        </w:rPr>
        <w:t>równolegle do osi drogi obsługującej działkę budowlaną</w:t>
      </w:r>
      <w:r w:rsidRPr="002B21CC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349B15FF" w14:textId="233A07CC" w:rsidR="00D542B6" w:rsidRPr="002B21CC" w:rsidRDefault="00D542B6" w:rsidP="007950C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45º, kryte dachówką ceramiczną lub materiałem dachówkopodobnym w odcieniach koloru czerwonego lub brązowego,</w:t>
      </w:r>
    </w:p>
    <w:p w14:paraId="3CA7B6CC" w14:textId="77777777" w:rsidR="00D542B6" w:rsidRPr="002B21CC" w:rsidRDefault="00D542B6" w:rsidP="007950C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2B21CC">
        <w:rPr>
          <w:rFonts w:ascii="Times New Roman" w:hAnsi="Times New Roman" w:cs="Times New Roman"/>
          <w:bCs/>
        </w:rPr>
        <w:t>;</w:t>
      </w:r>
    </w:p>
    <w:p w14:paraId="091C7DD0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</w:rPr>
        <w:t>ustala się następujące gabaryty, usytuowanie, kolorystykę i pokrycie dachu dla budynków gospodarczych i garażowych:</w:t>
      </w:r>
    </w:p>
    <w:p w14:paraId="251355E7" w14:textId="77777777" w:rsidR="00D542B6" w:rsidRPr="002B21CC" w:rsidRDefault="00D542B6" w:rsidP="007950C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wysokość zabudowy – nie wyżej niż 6,0 m,</w:t>
      </w:r>
    </w:p>
    <w:p w14:paraId="71D34160" w14:textId="77777777" w:rsidR="00D542B6" w:rsidRPr="002B21CC" w:rsidRDefault="00D542B6" w:rsidP="007950C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shd w:val="clear" w:color="auto" w:fill="FFFFFF"/>
        </w:rPr>
        <w:lastRenderedPageBreak/>
        <w:t>usytuowanie głównych kalenic budynków –  równolegle lub prostopadle do osi drogi obsługującej działkę budowlaną,</w:t>
      </w:r>
    </w:p>
    <w:p w14:paraId="5080047F" w14:textId="0449F11C" w:rsidR="00D542B6" w:rsidRPr="002B21CC" w:rsidRDefault="00D542B6" w:rsidP="007950C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  <w:shd w:val="clear" w:color="auto" w:fill="FFFFFF"/>
        </w:rPr>
        <w:t>dachy dwuspadowe o kącie nachylenia połaci dachowych od 30º do 45º</w:t>
      </w:r>
      <w:r w:rsidRPr="002B21CC">
        <w:rPr>
          <w:rFonts w:ascii="Times New Roman" w:hAnsi="Times New Roman" w:cs="Times New Roman"/>
          <w:bCs/>
        </w:rPr>
        <w:t>, kryte dachówką ceramiczną lub materiałem dachówkopodobnym w odcieniach koloru czerwonego lub brązowego,</w:t>
      </w:r>
    </w:p>
    <w:p w14:paraId="5A396975" w14:textId="77777777" w:rsidR="00D542B6" w:rsidRPr="002B21CC" w:rsidRDefault="00D542B6" w:rsidP="007950CB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678F87DE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1CC">
        <w:rPr>
          <w:rFonts w:ascii="Times New Roman" w:hAnsi="Times New Roman" w:cs="Times New Roman"/>
        </w:rPr>
        <w:t>ustala się następujące gabaryty, kolorystykę i pokrycie dachu dla wiaty, altany:</w:t>
      </w:r>
    </w:p>
    <w:p w14:paraId="085C2BBD" w14:textId="77777777" w:rsidR="00D542B6" w:rsidRPr="002B21CC" w:rsidRDefault="00D542B6" w:rsidP="007950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 xml:space="preserve">wysokość zabudowy – </w:t>
      </w:r>
      <w:r w:rsidRPr="002B21CC">
        <w:rPr>
          <w:rFonts w:ascii="Times New Roman" w:hAnsi="Times New Roman" w:cs="Times New Roman"/>
        </w:rPr>
        <w:t>nie wyżej niż 6,0 m</w:t>
      </w:r>
      <w:r w:rsidRPr="002B21CC">
        <w:rPr>
          <w:rFonts w:ascii="Times New Roman" w:hAnsi="Times New Roman" w:cs="Times New Roman"/>
          <w:bCs/>
        </w:rPr>
        <w:t xml:space="preserve">, </w:t>
      </w:r>
    </w:p>
    <w:p w14:paraId="5306AE34" w14:textId="77777777" w:rsidR="00D542B6" w:rsidRPr="002B21CC" w:rsidRDefault="00D542B6" w:rsidP="007950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B21CC">
        <w:rPr>
          <w:rFonts w:ascii="Times New Roman" w:hAnsi="Times New Roman" w:cs="Times New Roman"/>
          <w:bCs/>
        </w:rPr>
        <w:t>dachy dwuspadowe lub wielospadowe o kącie nachylenia połaci dachowych od 30º do 45º, kryte dachówką ceramiczną lub materiałem dachówkopodobnym lub gontem bitumicznym w odcieniach koloru czerwonego lub brązowego,</w:t>
      </w:r>
    </w:p>
    <w:p w14:paraId="4255D1BD" w14:textId="77777777" w:rsidR="00D542B6" w:rsidRPr="002B21CC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obiektów małej architektury – nie wyżej niż 3,0 m;</w:t>
      </w:r>
    </w:p>
    <w:p w14:paraId="2834C8B7" w14:textId="2A5C50AA" w:rsidR="00D542B6" w:rsidRPr="009F2CA9" w:rsidRDefault="00D542B6" w:rsidP="007950C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2B21CC">
        <w:rPr>
          <w:rFonts w:ascii="Times New Roman" w:hAnsi="Times New Roman" w:cs="Times New Roman"/>
          <w:bCs/>
        </w:rPr>
        <w:t>ustala się wysokość pozostałych obiektów budowlanych – nie wyżej niż 1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>,</w:t>
      </w:r>
      <w:r w:rsidR="00D77987">
        <w:rPr>
          <w:rFonts w:ascii="Times New Roman" w:hAnsi="Times New Roman" w:cs="Times New Roman"/>
          <w:bCs/>
        </w:rPr>
        <w:t>5</w:t>
      </w:r>
      <w:r w:rsidRPr="002B21CC">
        <w:rPr>
          <w:rFonts w:ascii="Times New Roman" w:hAnsi="Times New Roman" w:cs="Times New Roman"/>
          <w:bCs/>
        </w:rPr>
        <w:t xml:space="preserve"> m</w:t>
      </w:r>
      <w:r w:rsidRPr="009F2CA9">
        <w:rPr>
          <w:rFonts w:ascii="Times New Roman" w:hAnsi="Times New Roman" w:cs="Times New Roman"/>
          <w:bCs/>
        </w:rPr>
        <w:t>.</w:t>
      </w:r>
    </w:p>
    <w:p w14:paraId="0A8982CA" w14:textId="49A26705" w:rsidR="003C7476" w:rsidRDefault="003C7476">
      <w:pPr>
        <w:rPr>
          <w:rFonts w:ascii="Times New Roman" w:hAnsi="Times New Roman" w:cs="Times New Roman"/>
          <w:b/>
          <w:bCs/>
        </w:rPr>
      </w:pPr>
    </w:p>
    <w:p w14:paraId="1756F662" w14:textId="02B979F3" w:rsidR="00F90DEB" w:rsidRPr="009F2CA9" w:rsidRDefault="00F90DEB" w:rsidP="00F90DE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§1</w:t>
      </w:r>
      <w:r w:rsidR="00615284">
        <w:rPr>
          <w:rFonts w:ascii="Times New Roman" w:hAnsi="Times New Roman" w:cs="Times New Roman"/>
          <w:b/>
          <w:bCs/>
        </w:rPr>
        <w:t>8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16A3EBE2" w14:textId="40EB50F6" w:rsidR="009E5A3C" w:rsidRPr="009E5A3C" w:rsidRDefault="009E5A3C" w:rsidP="009E5A3C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14" w:name="_Hlk97623004"/>
      <w:r w:rsidRPr="009E5A3C">
        <w:rPr>
          <w:rFonts w:ascii="Times New Roman" w:hAnsi="Times New Roman" w:cs="Times New Roman"/>
          <w:b/>
          <w:bCs/>
        </w:rPr>
        <w:t>Ustalenia dotyczące zasad kształtowania zabudowy i zagospodarowania teren</w:t>
      </w:r>
      <w:r w:rsidR="002A2FD6"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</w:t>
      </w:r>
      <w:r w:rsidR="002A2FD6" w:rsidRPr="009F2CA9">
        <w:rPr>
          <w:rFonts w:ascii="Times New Roman" w:hAnsi="Times New Roman" w:cs="Times New Roman"/>
          <w:b/>
          <w:bCs/>
        </w:rPr>
        <w:t>lnego</w:t>
      </w:r>
      <w:r w:rsidRPr="009E5A3C">
        <w:rPr>
          <w:rFonts w:ascii="Times New Roman" w:hAnsi="Times New Roman" w:cs="Times New Roman"/>
          <w:b/>
          <w:bCs/>
        </w:rPr>
        <w:t xml:space="preserve"> oraz wskaźniki zagospodarowania teren</w:t>
      </w:r>
      <w:r w:rsidR="002A2FD6" w:rsidRPr="009F2CA9">
        <w:rPr>
          <w:rFonts w:ascii="Times New Roman" w:hAnsi="Times New Roman" w:cs="Times New Roman"/>
          <w:b/>
          <w:bCs/>
        </w:rPr>
        <w:t>u</w:t>
      </w:r>
      <w:r w:rsidRPr="009E5A3C">
        <w:rPr>
          <w:rFonts w:ascii="Times New Roman" w:hAnsi="Times New Roman" w:cs="Times New Roman"/>
          <w:b/>
          <w:bCs/>
        </w:rPr>
        <w:t xml:space="preserve"> funkcjonaln</w:t>
      </w:r>
      <w:r w:rsidR="002A2FD6" w:rsidRPr="009F2CA9">
        <w:rPr>
          <w:rFonts w:ascii="Times New Roman" w:hAnsi="Times New Roman" w:cs="Times New Roman"/>
          <w:b/>
          <w:bCs/>
        </w:rPr>
        <w:t>ego</w:t>
      </w:r>
      <w:r w:rsidRPr="009E5A3C">
        <w:rPr>
          <w:rFonts w:ascii="Times New Roman" w:hAnsi="Times New Roman" w:cs="Times New Roman"/>
          <w:b/>
          <w:bCs/>
        </w:rPr>
        <w:t xml:space="preserve"> oznaczon</w:t>
      </w:r>
      <w:r w:rsidR="002A2FD6" w:rsidRPr="009F2CA9">
        <w:rPr>
          <w:rFonts w:ascii="Times New Roman" w:hAnsi="Times New Roman" w:cs="Times New Roman"/>
          <w:b/>
          <w:bCs/>
        </w:rPr>
        <w:t>ego</w:t>
      </w:r>
      <w:r w:rsidRPr="009E5A3C">
        <w:rPr>
          <w:rFonts w:ascii="Times New Roman" w:hAnsi="Times New Roman" w:cs="Times New Roman"/>
          <w:b/>
          <w:bCs/>
        </w:rPr>
        <w:t xml:space="preserve"> </w:t>
      </w:r>
      <w:bookmarkEnd w:id="14"/>
      <w:r w:rsidRPr="009E5A3C">
        <w:rPr>
          <w:rFonts w:ascii="Times New Roman" w:hAnsi="Times New Roman" w:cs="Times New Roman"/>
          <w:b/>
          <w:bCs/>
        </w:rPr>
        <w:t>w planie symbolem literowym</w:t>
      </w:r>
      <w:r w:rsidRPr="009F2C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2CA9">
        <w:rPr>
          <w:rFonts w:ascii="Times New Roman" w:hAnsi="Times New Roman" w:cs="Times New Roman"/>
          <w:b/>
          <w:bCs/>
        </w:rPr>
        <w:t>Us</w:t>
      </w:r>
      <w:proofErr w:type="spellEnd"/>
    </w:p>
    <w:p w14:paraId="254EAE15" w14:textId="77777777" w:rsidR="00276985" w:rsidRPr="00276985" w:rsidRDefault="00276985" w:rsidP="007950CB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276985">
        <w:rPr>
          <w:rFonts w:ascii="Times New Roman" w:hAnsi="Times New Roman" w:cs="Times New Roman"/>
          <w:b/>
        </w:rPr>
        <w:t>1</w:t>
      </w:r>
      <w:r w:rsidRPr="00276985">
        <w:rPr>
          <w:rFonts w:ascii="Times New Roman" w:hAnsi="Times New Roman" w:cs="Times New Roman"/>
          <w:b/>
          <w:bCs/>
        </w:rPr>
        <w:t>US</w:t>
      </w:r>
      <w:r w:rsidRPr="00276985">
        <w:rPr>
          <w:rFonts w:ascii="Times New Roman" w:hAnsi="Times New Roman" w:cs="Times New Roman"/>
          <w:bCs/>
        </w:rPr>
        <w:t>:</w:t>
      </w:r>
    </w:p>
    <w:p w14:paraId="5679243C" w14:textId="77777777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276985">
        <w:rPr>
          <w:rFonts w:ascii="Times New Roman" w:hAnsi="Times New Roman" w:cs="Times New Roman"/>
          <w:bCs/>
        </w:rPr>
        <w:t xml:space="preserve">przeznaczenie terenu funkcjonalnego </w:t>
      </w:r>
      <w:r w:rsidRPr="00276985">
        <w:rPr>
          <w:rFonts w:ascii="Times New Roman" w:hAnsi="Times New Roman" w:cs="Times New Roman"/>
        </w:rPr>
        <w:t xml:space="preserve">- </w:t>
      </w:r>
      <w:r w:rsidRPr="00276985">
        <w:rPr>
          <w:rFonts w:ascii="Times New Roman" w:hAnsi="Times New Roman" w:cs="Times New Roman"/>
          <w:lang w:eastAsia="pl-PL"/>
        </w:rPr>
        <w:t>teren sportu i rekreacji;</w:t>
      </w:r>
    </w:p>
    <w:p w14:paraId="006FEC04" w14:textId="77777777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276985">
        <w:rPr>
          <w:rFonts w:ascii="Times New Roman" w:hAnsi="Times New Roman" w:cs="Times New Roman"/>
          <w:bCs/>
        </w:rPr>
        <w:t xml:space="preserve">w ramach przeznaczenia terenu funkcjonalnego dopuszcza się dodatkowo lokalizację: </w:t>
      </w:r>
    </w:p>
    <w:p w14:paraId="60BDFD3D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budynków zaplecza sportowego,</w:t>
      </w:r>
    </w:p>
    <w:p w14:paraId="73A8F84E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budynków zaplecza sanitarnego,</w:t>
      </w:r>
    </w:p>
    <w:p w14:paraId="344ACA43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boisk sportowych,</w:t>
      </w:r>
    </w:p>
    <w:p w14:paraId="343E44FB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 xml:space="preserve">urządzeń sportowych, </w:t>
      </w:r>
    </w:p>
    <w:p w14:paraId="53E92673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 xml:space="preserve">wiat i altan, </w:t>
      </w:r>
    </w:p>
    <w:p w14:paraId="3274FEBE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dojść i dojazdów,</w:t>
      </w:r>
    </w:p>
    <w:p w14:paraId="4D5D8741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miejsc postojowych,</w:t>
      </w:r>
    </w:p>
    <w:p w14:paraId="181AA65A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ścieżek pieszych,</w:t>
      </w:r>
    </w:p>
    <w:p w14:paraId="516C8716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zieleni urządzonej,</w:t>
      </w:r>
    </w:p>
    <w:p w14:paraId="4B874044" w14:textId="77777777" w:rsidR="00276985" w:rsidRPr="00276985" w:rsidRDefault="00276985" w:rsidP="007950CB">
      <w:pPr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obiektów małej architektury.</w:t>
      </w:r>
    </w:p>
    <w:p w14:paraId="1EB95269" w14:textId="77777777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276985">
        <w:rPr>
          <w:rFonts w:ascii="Times New Roman" w:hAnsi="Times New Roman" w:cs="Times New Roman"/>
          <w:bCs/>
        </w:rPr>
        <w:t>ustala się następujące zasady kształtowania zabudowy i zagospodarowania terenu funkcjonalnego:</w:t>
      </w:r>
    </w:p>
    <w:p w14:paraId="469B5A97" w14:textId="77777777" w:rsidR="00276985" w:rsidRPr="00276985" w:rsidRDefault="00276985" w:rsidP="007950CB">
      <w:pPr>
        <w:numPr>
          <w:ilvl w:val="0"/>
          <w:numId w:val="3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budynki i wiaty realizować jako wolnostojące lub połączone z innymi budynkami,</w:t>
      </w:r>
    </w:p>
    <w:p w14:paraId="50EF2188" w14:textId="77777777" w:rsidR="00276985" w:rsidRPr="00276985" w:rsidRDefault="00276985" w:rsidP="007950CB">
      <w:pPr>
        <w:numPr>
          <w:ilvl w:val="0"/>
          <w:numId w:val="3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lastRenderedPageBreak/>
        <w:t>altany realizować jako wolnostojące,</w:t>
      </w:r>
    </w:p>
    <w:p w14:paraId="00E62D9C" w14:textId="77777777" w:rsidR="00276985" w:rsidRPr="00276985" w:rsidRDefault="00276985" w:rsidP="007950CB">
      <w:pPr>
        <w:numPr>
          <w:ilvl w:val="0"/>
          <w:numId w:val="3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nieprzekraczalne linie zabudowy – zgodnie z rysunkiem planu,</w:t>
      </w:r>
    </w:p>
    <w:p w14:paraId="19706CED" w14:textId="1BC10DD0" w:rsidR="00276985" w:rsidRPr="00276985" w:rsidRDefault="00276985" w:rsidP="007950CB">
      <w:pPr>
        <w:numPr>
          <w:ilvl w:val="0"/>
          <w:numId w:val="3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miejsca postojowe realizować zgodnie z wymogami wynikającymi z §8 ust. 2  niniejszej uchwały;</w:t>
      </w:r>
    </w:p>
    <w:p w14:paraId="090F7CDF" w14:textId="77777777" w:rsidR="00276985" w:rsidRPr="00276985" w:rsidRDefault="00276985" w:rsidP="007950CB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ustala się następujące wskaźniki zagospodarowania działki budowlanej dla terenu sportu i rekreacji:</w:t>
      </w:r>
    </w:p>
    <w:p w14:paraId="32361B8A" w14:textId="28D46E2E" w:rsidR="00276985" w:rsidRPr="00276985" w:rsidRDefault="00276985" w:rsidP="007950CB">
      <w:pPr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powierzchnia biologicznie czynna działki budowlanej – minimum 50%</w:t>
      </w:r>
      <w:r w:rsidR="00832B1D">
        <w:rPr>
          <w:rFonts w:ascii="Times New Roman" w:hAnsi="Times New Roman" w:cs="Times New Roman"/>
          <w:bCs/>
        </w:rPr>
        <w:t>,</w:t>
      </w:r>
    </w:p>
    <w:p w14:paraId="60CB58E1" w14:textId="7AB11AA4" w:rsidR="00276985" w:rsidRPr="00276985" w:rsidRDefault="00276985" w:rsidP="007950CB">
      <w:pPr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bCs/>
        </w:rPr>
      </w:pPr>
      <w:bookmarkStart w:id="15" w:name="_Hlk33087410"/>
      <w:r w:rsidRPr="00276985">
        <w:rPr>
          <w:rFonts w:ascii="Times New Roman" w:hAnsi="Times New Roman" w:cs="Times New Roman"/>
          <w:bCs/>
        </w:rPr>
        <w:t>minimalny wskaźnik powierzchni zabudowy w stosunku do powierzchni działki</w:t>
      </w:r>
      <w:r w:rsidR="00043783">
        <w:rPr>
          <w:rFonts w:ascii="Times New Roman" w:hAnsi="Times New Roman" w:cs="Times New Roman"/>
          <w:bCs/>
        </w:rPr>
        <w:t xml:space="preserve"> </w:t>
      </w:r>
      <w:r w:rsidRPr="00276985">
        <w:rPr>
          <w:rFonts w:ascii="Times New Roman" w:hAnsi="Times New Roman" w:cs="Times New Roman"/>
          <w:bCs/>
        </w:rPr>
        <w:t>budowlanej – 0,0</w:t>
      </w:r>
      <w:r w:rsidR="00D37552">
        <w:rPr>
          <w:rFonts w:ascii="Times New Roman" w:hAnsi="Times New Roman" w:cs="Times New Roman"/>
          <w:bCs/>
        </w:rPr>
        <w:t>1</w:t>
      </w:r>
      <w:r w:rsidRPr="00276985">
        <w:rPr>
          <w:rFonts w:ascii="Times New Roman" w:hAnsi="Times New Roman" w:cs="Times New Roman"/>
          <w:bCs/>
        </w:rPr>
        <w:t>,</w:t>
      </w:r>
    </w:p>
    <w:p w14:paraId="741DACD4" w14:textId="77777777" w:rsidR="00276985" w:rsidRPr="00276985" w:rsidRDefault="00276985" w:rsidP="007950CB">
      <w:pPr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 xml:space="preserve">maksymalny wskaźnik powierzchni zabudowy </w:t>
      </w:r>
      <w:bookmarkEnd w:id="15"/>
      <w:r w:rsidRPr="00276985">
        <w:rPr>
          <w:rFonts w:ascii="Times New Roman" w:hAnsi="Times New Roman" w:cs="Times New Roman"/>
          <w:bCs/>
        </w:rPr>
        <w:t>w stosunku do powierzchni działki budowlanej – 0,40 (40%),</w:t>
      </w:r>
    </w:p>
    <w:p w14:paraId="317C378E" w14:textId="5DC8D1ED" w:rsidR="00276985" w:rsidRPr="00276985" w:rsidRDefault="00276985" w:rsidP="007950CB">
      <w:pPr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wskaźnik minimalnej intensywności zabudowy – 0,0</w:t>
      </w:r>
      <w:r w:rsidR="00A57DB3" w:rsidRPr="009F2CA9">
        <w:rPr>
          <w:rFonts w:ascii="Times New Roman" w:hAnsi="Times New Roman" w:cs="Times New Roman"/>
          <w:bCs/>
        </w:rPr>
        <w:t>1</w:t>
      </w:r>
      <w:r w:rsidRPr="00276985">
        <w:rPr>
          <w:rFonts w:ascii="Times New Roman" w:hAnsi="Times New Roman" w:cs="Times New Roman"/>
          <w:bCs/>
        </w:rPr>
        <w:t>,</w:t>
      </w:r>
    </w:p>
    <w:p w14:paraId="056C03DA" w14:textId="77777777" w:rsidR="00276985" w:rsidRPr="00276985" w:rsidRDefault="00276985" w:rsidP="007950CB">
      <w:pPr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wskaźnik maksymalnej intensywności zabudowy – 0,8;</w:t>
      </w:r>
    </w:p>
    <w:p w14:paraId="1BDC7DB1" w14:textId="77777777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ustala się następujące gabaryty, kolorystykę i pokrycie dachów dla</w:t>
      </w:r>
      <w:r w:rsidRPr="00276985">
        <w:rPr>
          <w:rFonts w:ascii="Times New Roman" w:hAnsi="Times New Roman" w:cs="Times New Roman"/>
        </w:rPr>
        <w:t xml:space="preserve"> budynków zaplecza sportowego i </w:t>
      </w:r>
      <w:r w:rsidRPr="00276985">
        <w:rPr>
          <w:rFonts w:ascii="Times New Roman" w:hAnsi="Times New Roman" w:cs="Times New Roman"/>
          <w:bCs/>
        </w:rPr>
        <w:t>zaplecza sanitarnego</w:t>
      </w:r>
      <w:r w:rsidRPr="00276985">
        <w:rPr>
          <w:rFonts w:ascii="Times New Roman" w:hAnsi="Times New Roman" w:cs="Times New Roman"/>
        </w:rPr>
        <w:t>:</w:t>
      </w:r>
    </w:p>
    <w:p w14:paraId="74CEAB51" w14:textId="578A83ED" w:rsidR="00276985" w:rsidRPr="00276985" w:rsidRDefault="00276985" w:rsidP="007950CB">
      <w:pPr>
        <w:numPr>
          <w:ilvl w:val="0"/>
          <w:numId w:val="3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wysokość zabudowy – do 2</w:t>
      </w:r>
      <w:r w:rsidRPr="00276985">
        <w:rPr>
          <w:rFonts w:ascii="Times New Roman" w:hAnsi="Times New Roman" w:cs="Times New Roman"/>
        </w:rPr>
        <w:t xml:space="preserve"> kondygnacji nadziemnych (w tym poddasze użytkowe), nie wyżej jednak niż 10</w:t>
      </w:r>
      <w:r w:rsidR="00D77987">
        <w:rPr>
          <w:rFonts w:ascii="Times New Roman" w:hAnsi="Times New Roman" w:cs="Times New Roman"/>
        </w:rPr>
        <w:t>,0</w:t>
      </w:r>
      <w:r w:rsidRPr="00276985">
        <w:rPr>
          <w:rFonts w:ascii="Times New Roman" w:hAnsi="Times New Roman" w:cs="Times New Roman"/>
        </w:rPr>
        <w:t xml:space="preserve"> m,</w:t>
      </w:r>
    </w:p>
    <w:p w14:paraId="378F2F39" w14:textId="2431A545" w:rsidR="00276985" w:rsidRPr="00276985" w:rsidRDefault="00276985" w:rsidP="007950CB">
      <w:pPr>
        <w:numPr>
          <w:ilvl w:val="0"/>
          <w:numId w:val="3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shd w:val="clear" w:color="auto" w:fill="FFFFFF"/>
        </w:rPr>
        <w:t>dachy jednospadowe, dwuspadowe o kącie nachylenia połaci dachowej od 20º do 45º,</w:t>
      </w:r>
      <w:r w:rsidRPr="00276985">
        <w:rPr>
          <w:rFonts w:ascii="Times New Roman" w:hAnsi="Times New Roman" w:cs="Times New Roman"/>
          <w:bCs/>
        </w:rPr>
        <w:t xml:space="preserve"> kryte dachówką, </w:t>
      </w:r>
      <w:r w:rsidRPr="00276985">
        <w:rPr>
          <w:rFonts w:ascii="Times New Roman" w:hAnsi="Times New Roman" w:cs="Times New Roman"/>
        </w:rPr>
        <w:t xml:space="preserve">blachodachówką </w:t>
      </w:r>
      <w:r w:rsidRPr="00276985">
        <w:rPr>
          <w:rFonts w:ascii="Times New Roman" w:hAnsi="Times New Roman" w:cs="Times New Roman"/>
          <w:bCs/>
        </w:rPr>
        <w:t xml:space="preserve">w odcieniach koloru </w:t>
      </w:r>
      <w:r w:rsidR="00A57DB3" w:rsidRPr="002B21CC">
        <w:rPr>
          <w:rFonts w:ascii="Times New Roman" w:hAnsi="Times New Roman" w:cs="Times New Roman"/>
          <w:bCs/>
        </w:rPr>
        <w:t>czerwonego lub brązowego</w:t>
      </w:r>
      <w:r w:rsidR="00A57DB3" w:rsidRPr="009F2CA9">
        <w:rPr>
          <w:rFonts w:ascii="Times New Roman" w:hAnsi="Times New Roman" w:cs="Times New Roman"/>
          <w:bCs/>
        </w:rPr>
        <w:t>;</w:t>
      </w:r>
    </w:p>
    <w:p w14:paraId="0B136DA9" w14:textId="77777777" w:rsidR="00276985" w:rsidRPr="00276985" w:rsidRDefault="00276985" w:rsidP="007950CB">
      <w:pPr>
        <w:numPr>
          <w:ilvl w:val="0"/>
          <w:numId w:val="3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dopuszcza się realizację dachów płaskich krytych papą, membraną lub innymi materiałami bitumicznymi;</w:t>
      </w:r>
    </w:p>
    <w:p w14:paraId="0362989B" w14:textId="77777777" w:rsidR="00276985" w:rsidRPr="00276985" w:rsidRDefault="00276985" w:rsidP="007950CB">
      <w:pPr>
        <w:numPr>
          <w:ilvl w:val="0"/>
          <w:numId w:val="3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w elewacjach stosować materiały takie jak: cegła, drewno, szkło, tynki w odcieniach barw pastelowych;</w:t>
      </w:r>
    </w:p>
    <w:p w14:paraId="78852C3A" w14:textId="77777777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276985">
        <w:rPr>
          <w:rFonts w:ascii="Times New Roman" w:hAnsi="Times New Roman" w:cs="Times New Roman"/>
        </w:rPr>
        <w:t>ustala się następujące gabaryty, pokrycie dachu dla wiat, altan:</w:t>
      </w:r>
    </w:p>
    <w:p w14:paraId="27FE9692" w14:textId="62846BE1" w:rsidR="00276985" w:rsidRPr="00276985" w:rsidRDefault="00276985" w:rsidP="007950CB">
      <w:pPr>
        <w:numPr>
          <w:ilvl w:val="0"/>
          <w:numId w:val="4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bookmarkStart w:id="16" w:name="_Hlk59435915"/>
      <w:r w:rsidRPr="00276985">
        <w:rPr>
          <w:rFonts w:ascii="Times New Roman" w:hAnsi="Times New Roman" w:cs="Times New Roman"/>
          <w:bCs/>
        </w:rPr>
        <w:t>wysokość zabudowy – do 6</w:t>
      </w:r>
      <w:r w:rsidR="00D77987">
        <w:rPr>
          <w:rFonts w:ascii="Times New Roman" w:hAnsi="Times New Roman" w:cs="Times New Roman"/>
          <w:bCs/>
        </w:rPr>
        <w:t>,0</w:t>
      </w:r>
      <w:r w:rsidRPr="00276985">
        <w:rPr>
          <w:rFonts w:ascii="Times New Roman" w:hAnsi="Times New Roman" w:cs="Times New Roman"/>
          <w:bCs/>
        </w:rPr>
        <w:t xml:space="preserve"> m;</w:t>
      </w:r>
    </w:p>
    <w:p w14:paraId="6CE32F49" w14:textId="4364A632" w:rsidR="00276985" w:rsidRPr="00276985" w:rsidRDefault="00276985" w:rsidP="007950CB">
      <w:pPr>
        <w:numPr>
          <w:ilvl w:val="0"/>
          <w:numId w:val="4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dachy jednospadowe</w:t>
      </w:r>
      <w:bookmarkEnd w:id="16"/>
      <w:r w:rsidRPr="00276985">
        <w:rPr>
          <w:rFonts w:ascii="Times New Roman" w:hAnsi="Times New Roman" w:cs="Times New Roman"/>
          <w:bCs/>
        </w:rPr>
        <w:t xml:space="preserve">, dwuspadowe lub wielospadowe o kącie nachylenia połaci dachowych od 20º do 45º, kryte dachówką, blachodachówką, gontem bitumicznym w odcieniach koloru </w:t>
      </w:r>
      <w:r w:rsidR="00A57DB3" w:rsidRPr="002B21CC">
        <w:rPr>
          <w:rFonts w:ascii="Times New Roman" w:hAnsi="Times New Roman" w:cs="Times New Roman"/>
          <w:bCs/>
        </w:rPr>
        <w:t>czerwonego lub brązowego</w:t>
      </w:r>
      <w:r w:rsidR="00A57DB3" w:rsidRPr="009F2CA9">
        <w:rPr>
          <w:rFonts w:ascii="Times New Roman" w:hAnsi="Times New Roman" w:cs="Times New Roman"/>
          <w:bCs/>
        </w:rPr>
        <w:t>;</w:t>
      </w:r>
    </w:p>
    <w:p w14:paraId="6299F1F6" w14:textId="77777777" w:rsidR="00276985" w:rsidRPr="00276985" w:rsidRDefault="00276985" w:rsidP="007950CB">
      <w:pPr>
        <w:numPr>
          <w:ilvl w:val="0"/>
          <w:numId w:val="4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276985">
        <w:rPr>
          <w:rFonts w:ascii="Times New Roman" w:hAnsi="Times New Roman" w:cs="Times New Roman"/>
          <w:bCs/>
        </w:rPr>
        <w:t>dopuszcza się realizację dachów płaskich krytych papą, membraną lub innymi materiałami bitumicznymi;</w:t>
      </w:r>
    </w:p>
    <w:p w14:paraId="46E460AE" w14:textId="4CB2282A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276985">
        <w:rPr>
          <w:rFonts w:ascii="Times New Roman" w:hAnsi="Times New Roman" w:cs="Times New Roman"/>
          <w:bCs/>
        </w:rPr>
        <w:t>ustala się wysokość obiektów małej architektury – nie wyżej niż 3</w:t>
      </w:r>
      <w:r w:rsidR="00D77987">
        <w:rPr>
          <w:rFonts w:ascii="Times New Roman" w:hAnsi="Times New Roman" w:cs="Times New Roman"/>
          <w:bCs/>
        </w:rPr>
        <w:t>,0</w:t>
      </w:r>
      <w:r w:rsidRPr="00276985">
        <w:rPr>
          <w:rFonts w:ascii="Times New Roman" w:hAnsi="Times New Roman" w:cs="Times New Roman"/>
          <w:bCs/>
        </w:rPr>
        <w:t xml:space="preserve"> m;</w:t>
      </w:r>
    </w:p>
    <w:p w14:paraId="425DC5C8" w14:textId="0B85EA42" w:rsidR="00276985" w:rsidRPr="00276985" w:rsidRDefault="00276985" w:rsidP="007950CB">
      <w:pPr>
        <w:numPr>
          <w:ilvl w:val="0"/>
          <w:numId w:val="35"/>
        </w:numPr>
        <w:tabs>
          <w:tab w:val="left" w:pos="-426"/>
          <w:tab w:val="left" w:pos="-14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bookmarkStart w:id="17" w:name="_Hlk27035270"/>
      <w:r w:rsidRPr="00276985">
        <w:rPr>
          <w:rFonts w:ascii="Times New Roman" w:hAnsi="Times New Roman" w:cs="Times New Roman"/>
          <w:bCs/>
        </w:rPr>
        <w:t xml:space="preserve">ustala się wysokość pozostałych obiektów budowlanych – nie wyżej niż </w:t>
      </w:r>
      <w:r w:rsidR="00D77987">
        <w:rPr>
          <w:rFonts w:ascii="Times New Roman" w:hAnsi="Times New Roman" w:cs="Times New Roman"/>
          <w:bCs/>
        </w:rPr>
        <w:t>15,5</w:t>
      </w:r>
      <w:r w:rsidRPr="00276985">
        <w:rPr>
          <w:rFonts w:ascii="Times New Roman" w:hAnsi="Times New Roman" w:cs="Times New Roman"/>
          <w:bCs/>
        </w:rPr>
        <w:t xml:space="preserve"> m</w:t>
      </w:r>
      <w:bookmarkEnd w:id="17"/>
      <w:r w:rsidR="008C5E71" w:rsidRPr="009F2CA9">
        <w:rPr>
          <w:rFonts w:ascii="Times New Roman" w:hAnsi="Times New Roman" w:cs="Times New Roman"/>
          <w:bCs/>
        </w:rPr>
        <w:t>.</w:t>
      </w:r>
    </w:p>
    <w:p w14:paraId="602C5188" w14:textId="77777777" w:rsidR="0080181A" w:rsidRDefault="0080181A" w:rsidP="00716084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296A09DB" w14:textId="77777777" w:rsidR="00843C5D" w:rsidRDefault="00843C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A3BB3AD" w14:textId="6F584C0A" w:rsidR="009E5A3C" w:rsidRPr="009F2CA9" w:rsidRDefault="008C5E71" w:rsidP="008C5E71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lastRenderedPageBreak/>
        <w:t>§1</w:t>
      </w:r>
      <w:r w:rsidR="00615284">
        <w:rPr>
          <w:rFonts w:ascii="Times New Roman" w:hAnsi="Times New Roman" w:cs="Times New Roman"/>
          <w:b/>
          <w:bCs/>
        </w:rPr>
        <w:t>9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3F68D63B" w14:textId="7FD2DE84" w:rsidR="009E5A3C" w:rsidRPr="009E5A3C" w:rsidRDefault="009E5A3C" w:rsidP="009E5A3C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E5A3C">
        <w:rPr>
          <w:rFonts w:ascii="Times New Roman" w:hAnsi="Times New Roman" w:cs="Times New Roman"/>
          <w:b/>
          <w:bCs/>
        </w:rPr>
        <w:t>Ustalenia dotyczące zasad zagospodarowania terenów funkcjonalnych oznaczonych w planie symbolem literowym</w:t>
      </w:r>
      <w:r w:rsidRPr="009F2CA9">
        <w:rPr>
          <w:rFonts w:ascii="Times New Roman" w:hAnsi="Times New Roman" w:cs="Times New Roman"/>
          <w:b/>
          <w:bCs/>
        </w:rPr>
        <w:t xml:space="preserve"> Zn</w:t>
      </w:r>
    </w:p>
    <w:p w14:paraId="2895405A" w14:textId="30AD9CCD" w:rsidR="008C5E71" w:rsidRPr="008C5E71" w:rsidRDefault="008C5E71" w:rsidP="007950CB">
      <w:pPr>
        <w:numPr>
          <w:ilvl w:val="0"/>
          <w:numId w:val="42"/>
        </w:numPr>
        <w:tabs>
          <w:tab w:val="left" w:pos="-426"/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C5E71">
        <w:rPr>
          <w:rFonts w:ascii="Times New Roman" w:hAnsi="Times New Roman" w:cs="Times New Roman"/>
          <w:bCs/>
        </w:rPr>
        <w:t>Ustala się zasady zagospodarowania teren</w:t>
      </w:r>
      <w:r w:rsidR="002E209E" w:rsidRPr="009F2CA9">
        <w:rPr>
          <w:rFonts w:ascii="Times New Roman" w:hAnsi="Times New Roman" w:cs="Times New Roman"/>
          <w:bCs/>
        </w:rPr>
        <w:t>ów</w:t>
      </w:r>
      <w:r w:rsidRPr="008C5E71">
        <w:rPr>
          <w:rFonts w:ascii="Times New Roman" w:hAnsi="Times New Roman" w:cs="Times New Roman"/>
          <w:bCs/>
        </w:rPr>
        <w:t xml:space="preserve"> funkcjonaln</w:t>
      </w:r>
      <w:r w:rsidR="002E209E" w:rsidRPr="009F2CA9">
        <w:rPr>
          <w:rFonts w:ascii="Times New Roman" w:hAnsi="Times New Roman" w:cs="Times New Roman"/>
          <w:bCs/>
        </w:rPr>
        <w:t>ych</w:t>
      </w:r>
      <w:r w:rsidRPr="008C5E71">
        <w:rPr>
          <w:rFonts w:ascii="Times New Roman" w:hAnsi="Times New Roman" w:cs="Times New Roman"/>
          <w:bCs/>
        </w:rPr>
        <w:t xml:space="preserve"> oznaczon</w:t>
      </w:r>
      <w:r w:rsidR="002E209E" w:rsidRPr="009F2CA9">
        <w:rPr>
          <w:rFonts w:ascii="Times New Roman" w:hAnsi="Times New Roman" w:cs="Times New Roman"/>
          <w:bCs/>
        </w:rPr>
        <w:t>ych</w:t>
      </w:r>
      <w:r w:rsidRPr="008C5E71">
        <w:rPr>
          <w:rFonts w:ascii="Times New Roman" w:hAnsi="Times New Roman" w:cs="Times New Roman"/>
          <w:bCs/>
        </w:rPr>
        <w:t xml:space="preserve"> w planie symbol</w:t>
      </w:r>
      <w:r w:rsidR="002E209E" w:rsidRPr="009F2CA9">
        <w:rPr>
          <w:rFonts w:ascii="Times New Roman" w:hAnsi="Times New Roman" w:cs="Times New Roman"/>
          <w:bCs/>
        </w:rPr>
        <w:t>ami</w:t>
      </w:r>
      <w:r w:rsidRPr="008C5E71">
        <w:rPr>
          <w:rFonts w:ascii="Times New Roman" w:hAnsi="Times New Roman" w:cs="Times New Roman"/>
          <w:bCs/>
        </w:rPr>
        <w:t xml:space="preserve"> </w:t>
      </w:r>
      <w:r w:rsidRPr="008C5E71">
        <w:rPr>
          <w:rFonts w:ascii="Times New Roman" w:hAnsi="Times New Roman" w:cs="Times New Roman"/>
          <w:b/>
        </w:rPr>
        <w:t>1Zn</w:t>
      </w:r>
      <w:r w:rsidR="002E209E" w:rsidRPr="009F2CA9">
        <w:rPr>
          <w:rFonts w:ascii="Times New Roman" w:hAnsi="Times New Roman" w:cs="Times New Roman"/>
          <w:bCs/>
        </w:rPr>
        <w:t xml:space="preserve">, </w:t>
      </w:r>
      <w:r w:rsidR="002E209E" w:rsidRPr="009F2CA9">
        <w:rPr>
          <w:rFonts w:ascii="Times New Roman" w:hAnsi="Times New Roman" w:cs="Times New Roman"/>
          <w:b/>
        </w:rPr>
        <w:t>2Zn</w:t>
      </w:r>
      <w:r w:rsidRPr="008C5E71">
        <w:rPr>
          <w:rFonts w:ascii="Times New Roman" w:hAnsi="Times New Roman" w:cs="Times New Roman"/>
          <w:bCs/>
        </w:rPr>
        <w:t>:</w:t>
      </w:r>
    </w:p>
    <w:p w14:paraId="00D27C8A" w14:textId="66C7C3D4" w:rsidR="008C5E71" w:rsidRPr="008C5E71" w:rsidRDefault="008C5E71" w:rsidP="007950CB">
      <w:pPr>
        <w:numPr>
          <w:ilvl w:val="1"/>
          <w:numId w:val="41"/>
        </w:numPr>
        <w:snapToGrid w:val="0"/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8C5E71">
        <w:rPr>
          <w:rFonts w:ascii="Times New Roman" w:hAnsi="Times New Roman" w:cs="Times New Roman"/>
          <w:bCs/>
        </w:rPr>
        <w:t>przeznaczenie teren</w:t>
      </w:r>
      <w:r w:rsidR="002E209E" w:rsidRPr="009F2CA9">
        <w:rPr>
          <w:rFonts w:ascii="Times New Roman" w:hAnsi="Times New Roman" w:cs="Times New Roman"/>
          <w:bCs/>
        </w:rPr>
        <w:t>ów</w:t>
      </w:r>
      <w:r w:rsidRPr="008C5E71">
        <w:rPr>
          <w:rFonts w:ascii="Times New Roman" w:hAnsi="Times New Roman" w:cs="Times New Roman"/>
          <w:bCs/>
        </w:rPr>
        <w:t xml:space="preserve"> funkcjonaln</w:t>
      </w:r>
      <w:r w:rsidR="002E209E" w:rsidRPr="009F2CA9">
        <w:rPr>
          <w:rFonts w:ascii="Times New Roman" w:hAnsi="Times New Roman" w:cs="Times New Roman"/>
          <w:bCs/>
        </w:rPr>
        <w:t>ych</w:t>
      </w:r>
      <w:r w:rsidRPr="008C5E71">
        <w:rPr>
          <w:rFonts w:ascii="Times New Roman" w:hAnsi="Times New Roman" w:cs="Times New Roman"/>
          <w:bCs/>
        </w:rPr>
        <w:t xml:space="preserve"> </w:t>
      </w:r>
      <w:r w:rsidRPr="008C5E71">
        <w:rPr>
          <w:rFonts w:ascii="Times New Roman" w:hAnsi="Times New Roman" w:cs="Times New Roman"/>
          <w:lang w:eastAsia="pl-PL"/>
        </w:rPr>
        <w:t>- teren</w:t>
      </w:r>
      <w:r w:rsidR="002E209E" w:rsidRPr="009F2CA9">
        <w:rPr>
          <w:rFonts w:ascii="Times New Roman" w:hAnsi="Times New Roman" w:cs="Times New Roman"/>
          <w:lang w:eastAsia="pl-PL"/>
        </w:rPr>
        <w:t>y</w:t>
      </w:r>
      <w:r w:rsidRPr="008C5E71">
        <w:rPr>
          <w:rFonts w:ascii="Times New Roman" w:hAnsi="Times New Roman" w:cs="Times New Roman"/>
          <w:lang w:eastAsia="pl-PL"/>
        </w:rPr>
        <w:t xml:space="preserve"> zieleni naturalnej;</w:t>
      </w:r>
    </w:p>
    <w:p w14:paraId="26006452" w14:textId="5DF3A9DA" w:rsidR="008C5E71" w:rsidRPr="008C5E71" w:rsidRDefault="008C5E71" w:rsidP="007950CB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C5E71">
        <w:rPr>
          <w:rFonts w:ascii="Times New Roman" w:hAnsi="Times New Roman" w:cs="Times New Roman"/>
          <w:bCs/>
        </w:rPr>
        <w:t>ustala się zakaz lokalizacji obiektów budowlanych</w:t>
      </w:r>
      <w:r w:rsidR="002805A2">
        <w:rPr>
          <w:rFonts w:ascii="Times New Roman" w:hAnsi="Times New Roman" w:cs="Times New Roman"/>
          <w:bCs/>
        </w:rPr>
        <w:t>, z wyjątkiem sieci i urządzeń infrastruktury technicznej;</w:t>
      </w:r>
    </w:p>
    <w:p w14:paraId="2A9C87A4" w14:textId="6408D186" w:rsidR="00D77987" w:rsidRDefault="00D77987">
      <w:pPr>
        <w:rPr>
          <w:rFonts w:ascii="Times New Roman" w:hAnsi="Times New Roman" w:cs="Times New Roman"/>
          <w:b/>
          <w:bCs/>
        </w:rPr>
      </w:pPr>
    </w:p>
    <w:p w14:paraId="152E3433" w14:textId="179E2FCD" w:rsidR="008C5E71" w:rsidRPr="009F2CA9" w:rsidRDefault="002E209E" w:rsidP="002E209E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</w:t>
      </w:r>
      <w:r w:rsidR="00615284">
        <w:rPr>
          <w:rFonts w:ascii="Times New Roman" w:hAnsi="Times New Roman" w:cs="Times New Roman"/>
          <w:b/>
          <w:bCs/>
        </w:rPr>
        <w:t>20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34CC3798" w14:textId="3954E80C" w:rsidR="002A2FD6" w:rsidRPr="002A2FD6" w:rsidRDefault="002A2FD6" w:rsidP="002A2FD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A2FD6">
        <w:rPr>
          <w:rFonts w:ascii="Times New Roman" w:hAnsi="Times New Roman" w:cs="Times New Roman"/>
          <w:b/>
          <w:bCs/>
        </w:rPr>
        <w:t>Ustalenia dotyczące zasad zagospodarowania teren</w:t>
      </w:r>
      <w:r w:rsidR="002E209E" w:rsidRPr="009F2CA9">
        <w:rPr>
          <w:rFonts w:ascii="Times New Roman" w:hAnsi="Times New Roman" w:cs="Times New Roman"/>
          <w:b/>
          <w:bCs/>
        </w:rPr>
        <w:t>u</w:t>
      </w:r>
      <w:r w:rsidRPr="002A2FD6">
        <w:rPr>
          <w:rFonts w:ascii="Times New Roman" w:hAnsi="Times New Roman" w:cs="Times New Roman"/>
          <w:b/>
          <w:bCs/>
        </w:rPr>
        <w:t xml:space="preserve"> funkcjonaln</w:t>
      </w:r>
      <w:r w:rsidR="002E209E" w:rsidRPr="009F2CA9">
        <w:rPr>
          <w:rFonts w:ascii="Times New Roman" w:hAnsi="Times New Roman" w:cs="Times New Roman"/>
          <w:b/>
          <w:bCs/>
        </w:rPr>
        <w:t xml:space="preserve">ego </w:t>
      </w:r>
      <w:r w:rsidRPr="002A2FD6">
        <w:rPr>
          <w:rFonts w:ascii="Times New Roman" w:hAnsi="Times New Roman" w:cs="Times New Roman"/>
          <w:b/>
          <w:bCs/>
        </w:rPr>
        <w:t>oznaczon</w:t>
      </w:r>
      <w:r w:rsidR="002E209E" w:rsidRPr="009F2CA9">
        <w:rPr>
          <w:rFonts w:ascii="Times New Roman" w:hAnsi="Times New Roman" w:cs="Times New Roman"/>
          <w:b/>
          <w:bCs/>
        </w:rPr>
        <w:t>ego</w:t>
      </w:r>
      <w:r w:rsidRPr="002A2FD6">
        <w:rPr>
          <w:rFonts w:ascii="Times New Roman" w:hAnsi="Times New Roman" w:cs="Times New Roman"/>
          <w:b/>
          <w:bCs/>
        </w:rPr>
        <w:t xml:space="preserve"> w planie symbolem literowym </w:t>
      </w:r>
      <w:r w:rsidRPr="009F2CA9">
        <w:rPr>
          <w:rFonts w:ascii="Times New Roman" w:hAnsi="Times New Roman" w:cs="Times New Roman"/>
          <w:b/>
          <w:bCs/>
        </w:rPr>
        <w:t>WS</w:t>
      </w:r>
    </w:p>
    <w:p w14:paraId="366B0D87" w14:textId="77777777" w:rsidR="002E209E" w:rsidRPr="002E209E" w:rsidRDefault="002E209E" w:rsidP="007950CB">
      <w:pPr>
        <w:numPr>
          <w:ilvl w:val="0"/>
          <w:numId w:val="43"/>
        </w:numPr>
        <w:tabs>
          <w:tab w:val="left" w:pos="-426"/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E209E">
        <w:rPr>
          <w:rFonts w:ascii="Times New Roman" w:hAnsi="Times New Roman" w:cs="Times New Roman"/>
          <w:bCs/>
        </w:rPr>
        <w:t>Ustala</w:t>
      </w:r>
      <w:r w:rsidRPr="002E209E">
        <w:rPr>
          <w:rFonts w:ascii="Times New Roman" w:hAnsi="Times New Roman" w:cs="Times New Roman"/>
          <w:bCs/>
          <w:lang w:eastAsia="pl-PL"/>
        </w:rPr>
        <w:t xml:space="preserve"> się zasady zagospodarowania terenu funkcjonalnego oznaczonych w planie symbolem</w:t>
      </w:r>
      <w:r w:rsidRPr="002E209E">
        <w:rPr>
          <w:rFonts w:ascii="Times New Roman" w:hAnsi="Times New Roman" w:cs="Times New Roman"/>
          <w:b/>
          <w:lang w:eastAsia="pl-PL"/>
        </w:rPr>
        <w:t xml:space="preserve"> 1WS</w:t>
      </w:r>
      <w:r w:rsidRPr="002E209E">
        <w:rPr>
          <w:rFonts w:ascii="Times New Roman" w:hAnsi="Times New Roman" w:cs="Times New Roman"/>
          <w:bCs/>
          <w:lang w:eastAsia="pl-PL"/>
        </w:rPr>
        <w:t>:</w:t>
      </w:r>
    </w:p>
    <w:p w14:paraId="43F2B1B6" w14:textId="77777777" w:rsidR="002E209E" w:rsidRPr="002E209E" w:rsidRDefault="002E209E" w:rsidP="007950CB">
      <w:pPr>
        <w:numPr>
          <w:ilvl w:val="1"/>
          <w:numId w:val="44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18" w:name="_Hlk55478882"/>
      <w:r w:rsidRPr="002E209E">
        <w:rPr>
          <w:rFonts w:ascii="Times New Roman" w:hAnsi="Times New Roman" w:cs="Times New Roman"/>
          <w:bCs/>
        </w:rPr>
        <w:t>przeznaczenie terenu funkcjonalnego - teren wód powierzchniowych śródlądowych stojących;</w:t>
      </w:r>
    </w:p>
    <w:p w14:paraId="50985966" w14:textId="77777777" w:rsidR="002E209E" w:rsidRPr="002E209E" w:rsidRDefault="002E209E" w:rsidP="007950CB">
      <w:pPr>
        <w:numPr>
          <w:ilvl w:val="1"/>
          <w:numId w:val="44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E209E">
        <w:rPr>
          <w:rFonts w:ascii="Times New Roman" w:hAnsi="Times New Roman" w:cs="Times New Roman"/>
          <w:bCs/>
        </w:rPr>
        <w:t>dopuszcza się rekreacyjne wykorzystanie terenu funkcjonalnego;</w:t>
      </w:r>
    </w:p>
    <w:bookmarkEnd w:id="18"/>
    <w:p w14:paraId="7FAA866D" w14:textId="77777777" w:rsidR="002E209E" w:rsidRPr="002E209E" w:rsidRDefault="002E209E" w:rsidP="007950CB">
      <w:pPr>
        <w:numPr>
          <w:ilvl w:val="1"/>
          <w:numId w:val="44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E209E">
        <w:rPr>
          <w:rFonts w:ascii="Times New Roman" w:hAnsi="Times New Roman" w:cs="Times New Roman"/>
          <w:bCs/>
        </w:rPr>
        <w:t>ustala się w granicach terenu funkcjonalnego zakaz lokalizacji obiektów budowlanych za wyjątkiem pomostów drewnianych.</w:t>
      </w:r>
    </w:p>
    <w:p w14:paraId="109712A3" w14:textId="77777777" w:rsidR="0080181A" w:rsidRDefault="0080181A" w:rsidP="0071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62651CB" w14:textId="386438CB" w:rsidR="000F3F26" w:rsidRPr="000F3F26" w:rsidRDefault="000F3F26" w:rsidP="000F3F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F3F26">
        <w:rPr>
          <w:rFonts w:ascii="Times New Roman" w:hAnsi="Times New Roman" w:cs="Times New Roman"/>
          <w:b/>
          <w:bCs/>
        </w:rPr>
        <w:t>§2</w:t>
      </w:r>
      <w:r w:rsidR="00716084">
        <w:rPr>
          <w:rFonts w:ascii="Times New Roman" w:hAnsi="Times New Roman" w:cs="Times New Roman"/>
          <w:b/>
          <w:bCs/>
        </w:rPr>
        <w:t>1</w:t>
      </w:r>
      <w:r w:rsidRPr="000F3F26">
        <w:rPr>
          <w:rFonts w:ascii="Times New Roman" w:hAnsi="Times New Roman" w:cs="Times New Roman"/>
          <w:b/>
          <w:bCs/>
        </w:rPr>
        <w:t>.</w:t>
      </w:r>
    </w:p>
    <w:p w14:paraId="071C80C3" w14:textId="0A85530A" w:rsidR="000F3F26" w:rsidRPr="000F3F26" w:rsidRDefault="000F3F26" w:rsidP="000F3F2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0F3F26">
        <w:rPr>
          <w:rFonts w:ascii="Times New Roman" w:hAnsi="Times New Roman" w:cs="Times New Roman"/>
          <w:b/>
          <w:bCs/>
        </w:rPr>
        <w:t>Ustalenia dotyczące zasad zagospodarowania teren</w:t>
      </w:r>
      <w:r w:rsidRPr="009F2CA9">
        <w:rPr>
          <w:rFonts w:ascii="Times New Roman" w:hAnsi="Times New Roman" w:cs="Times New Roman"/>
          <w:b/>
          <w:bCs/>
        </w:rPr>
        <w:t>u</w:t>
      </w:r>
      <w:r w:rsidRPr="000F3F26">
        <w:rPr>
          <w:rFonts w:ascii="Times New Roman" w:hAnsi="Times New Roman" w:cs="Times New Roman"/>
          <w:b/>
          <w:bCs/>
        </w:rPr>
        <w:t xml:space="preserve"> funkcjonaln</w:t>
      </w:r>
      <w:r w:rsidRPr="009F2CA9">
        <w:rPr>
          <w:rFonts w:ascii="Times New Roman" w:hAnsi="Times New Roman" w:cs="Times New Roman"/>
          <w:b/>
          <w:bCs/>
        </w:rPr>
        <w:t>ego</w:t>
      </w:r>
      <w:r w:rsidRPr="000F3F26">
        <w:rPr>
          <w:rFonts w:ascii="Times New Roman" w:hAnsi="Times New Roman" w:cs="Times New Roman"/>
          <w:b/>
          <w:bCs/>
        </w:rPr>
        <w:t xml:space="preserve"> oznaczon</w:t>
      </w:r>
      <w:r w:rsidRPr="009F2CA9">
        <w:rPr>
          <w:rFonts w:ascii="Times New Roman" w:hAnsi="Times New Roman" w:cs="Times New Roman"/>
          <w:b/>
          <w:bCs/>
        </w:rPr>
        <w:t>ego</w:t>
      </w:r>
      <w:r w:rsidRPr="000F3F26">
        <w:rPr>
          <w:rFonts w:ascii="Times New Roman" w:hAnsi="Times New Roman" w:cs="Times New Roman"/>
          <w:b/>
          <w:bCs/>
        </w:rPr>
        <w:t xml:space="preserve"> w planie symbolem literowym KDW</w:t>
      </w:r>
    </w:p>
    <w:p w14:paraId="6B846C2A" w14:textId="500F6278" w:rsidR="000F3F26" w:rsidRPr="00456067" w:rsidRDefault="000F3F26" w:rsidP="007950CB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D27372">
        <w:rPr>
          <w:rFonts w:ascii="Times New Roman" w:hAnsi="Times New Roman" w:cs="Times New Roman"/>
          <w:bCs/>
        </w:rPr>
        <w:t xml:space="preserve">Ustala się </w:t>
      </w:r>
      <w:r w:rsidRPr="00456067">
        <w:rPr>
          <w:rFonts w:ascii="Times New Roman" w:hAnsi="Times New Roman" w:cs="Times New Roman"/>
          <w:bCs/>
        </w:rPr>
        <w:t xml:space="preserve">zasady zagospodarowania </w:t>
      </w:r>
      <w:r w:rsidR="00CE2C3E" w:rsidRPr="00456067">
        <w:rPr>
          <w:rFonts w:ascii="Times New Roman" w:hAnsi="Times New Roman" w:cs="Times New Roman"/>
          <w:bCs/>
        </w:rPr>
        <w:t xml:space="preserve">terenów funkcjonalnych oznaczonych w planie symbolami </w:t>
      </w:r>
      <w:r w:rsidRPr="00456067">
        <w:rPr>
          <w:rFonts w:ascii="Times New Roman" w:hAnsi="Times New Roman" w:cs="Times New Roman"/>
          <w:b/>
          <w:bCs/>
        </w:rPr>
        <w:t>1</w:t>
      </w:r>
      <w:r w:rsidRPr="00456067">
        <w:rPr>
          <w:rFonts w:ascii="Times New Roman" w:hAnsi="Times New Roman" w:cs="Times New Roman"/>
          <w:b/>
        </w:rPr>
        <w:t>KDW</w:t>
      </w:r>
      <w:r w:rsidR="007924A5" w:rsidRPr="00456067">
        <w:rPr>
          <w:rFonts w:ascii="Times New Roman" w:hAnsi="Times New Roman" w:cs="Times New Roman"/>
          <w:b/>
        </w:rPr>
        <w:t>, 2KDW</w:t>
      </w:r>
      <w:r w:rsidR="00716084" w:rsidRPr="00456067">
        <w:rPr>
          <w:rFonts w:ascii="Times New Roman" w:hAnsi="Times New Roman" w:cs="Times New Roman"/>
          <w:b/>
        </w:rPr>
        <w:t>, 3KDW</w:t>
      </w:r>
      <w:r w:rsidRPr="00456067">
        <w:rPr>
          <w:rFonts w:ascii="Times New Roman" w:hAnsi="Times New Roman" w:cs="Times New Roman"/>
          <w:b/>
        </w:rPr>
        <w:t>:</w:t>
      </w:r>
    </w:p>
    <w:p w14:paraId="5236715B" w14:textId="14A9C22C" w:rsidR="000F3F26" w:rsidRPr="00456067" w:rsidRDefault="000F3F26" w:rsidP="007950CB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</w:rPr>
        <w:t>przeznaczenie teren</w:t>
      </w:r>
      <w:r w:rsidR="007924A5" w:rsidRPr="00456067">
        <w:rPr>
          <w:rFonts w:ascii="Times New Roman" w:hAnsi="Times New Roman" w:cs="Times New Roman"/>
        </w:rPr>
        <w:t>ów</w:t>
      </w:r>
      <w:r w:rsidRPr="00456067">
        <w:rPr>
          <w:rFonts w:ascii="Times New Roman" w:hAnsi="Times New Roman" w:cs="Times New Roman"/>
        </w:rPr>
        <w:t xml:space="preserve"> funkcjonaln</w:t>
      </w:r>
      <w:r w:rsidR="007924A5" w:rsidRPr="00456067">
        <w:rPr>
          <w:rFonts w:ascii="Times New Roman" w:hAnsi="Times New Roman" w:cs="Times New Roman"/>
        </w:rPr>
        <w:t>ych</w:t>
      </w:r>
      <w:r w:rsidRPr="00456067">
        <w:rPr>
          <w:rFonts w:ascii="Times New Roman" w:hAnsi="Times New Roman" w:cs="Times New Roman"/>
        </w:rPr>
        <w:t xml:space="preserve"> – teren</w:t>
      </w:r>
      <w:r w:rsidR="007924A5" w:rsidRPr="00456067">
        <w:rPr>
          <w:rFonts w:ascii="Times New Roman" w:hAnsi="Times New Roman" w:cs="Times New Roman"/>
        </w:rPr>
        <w:t>y</w:t>
      </w:r>
      <w:r w:rsidRPr="00456067">
        <w:rPr>
          <w:rFonts w:ascii="Times New Roman" w:hAnsi="Times New Roman" w:cs="Times New Roman"/>
        </w:rPr>
        <w:t xml:space="preserve"> dr</w:t>
      </w:r>
      <w:r w:rsidR="007924A5" w:rsidRPr="00456067">
        <w:rPr>
          <w:rFonts w:ascii="Times New Roman" w:hAnsi="Times New Roman" w:cs="Times New Roman"/>
        </w:rPr>
        <w:t>óg</w:t>
      </w:r>
      <w:r w:rsidRPr="00456067">
        <w:rPr>
          <w:rFonts w:ascii="Times New Roman" w:hAnsi="Times New Roman" w:cs="Times New Roman"/>
        </w:rPr>
        <w:t xml:space="preserve"> wewnętrz</w:t>
      </w:r>
      <w:r w:rsidR="007924A5" w:rsidRPr="00456067">
        <w:rPr>
          <w:rFonts w:ascii="Times New Roman" w:hAnsi="Times New Roman" w:cs="Times New Roman"/>
        </w:rPr>
        <w:t>nych</w:t>
      </w:r>
      <w:r w:rsidRPr="00456067">
        <w:rPr>
          <w:rFonts w:ascii="Times New Roman" w:hAnsi="Times New Roman" w:cs="Times New Roman"/>
        </w:rPr>
        <w:t>;</w:t>
      </w:r>
    </w:p>
    <w:p w14:paraId="0DA791B2" w14:textId="117D0BEA" w:rsidR="000F3F26" w:rsidRPr="00456067" w:rsidRDefault="000F3F26" w:rsidP="007950CB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  <w:bCs/>
        </w:rPr>
        <w:t>w ramach przeznaczenia teren</w:t>
      </w:r>
      <w:r w:rsidR="007924A5" w:rsidRPr="00456067">
        <w:rPr>
          <w:rFonts w:ascii="Times New Roman" w:hAnsi="Times New Roman" w:cs="Times New Roman"/>
          <w:bCs/>
        </w:rPr>
        <w:t>ów</w:t>
      </w:r>
      <w:r w:rsidRPr="00456067">
        <w:rPr>
          <w:rFonts w:ascii="Times New Roman" w:hAnsi="Times New Roman" w:cs="Times New Roman"/>
          <w:bCs/>
        </w:rPr>
        <w:t xml:space="preserve"> funkcjonal</w:t>
      </w:r>
      <w:r w:rsidR="007924A5" w:rsidRPr="00456067">
        <w:rPr>
          <w:rFonts w:ascii="Times New Roman" w:hAnsi="Times New Roman" w:cs="Times New Roman"/>
          <w:bCs/>
        </w:rPr>
        <w:t>nych</w:t>
      </w:r>
      <w:r w:rsidRPr="00456067">
        <w:rPr>
          <w:rFonts w:ascii="Times New Roman" w:hAnsi="Times New Roman" w:cs="Times New Roman"/>
          <w:bCs/>
        </w:rPr>
        <w:t xml:space="preserve"> dopuszcza się dodatkowo lokalizację: </w:t>
      </w:r>
    </w:p>
    <w:p w14:paraId="708D00C6" w14:textId="77777777" w:rsidR="000F3F26" w:rsidRPr="00456067" w:rsidRDefault="000F3F26" w:rsidP="007950CB">
      <w:pPr>
        <w:numPr>
          <w:ilvl w:val="2"/>
          <w:numId w:val="4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  <w:bCs/>
        </w:rPr>
        <w:t>sieci i urządzeń infrastruktury technicznej,</w:t>
      </w:r>
    </w:p>
    <w:p w14:paraId="6C63A516" w14:textId="77777777" w:rsidR="000F3F26" w:rsidRPr="00456067" w:rsidRDefault="000F3F26" w:rsidP="007950CB">
      <w:pPr>
        <w:numPr>
          <w:ilvl w:val="2"/>
          <w:numId w:val="4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  <w:bCs/>
        </w:rPr>
        <w:t>chodników,</w:t>
      </w:r>
    </w:p>
    <w:p w14:paraId="45C13241" w14:textId="77777777" w:rsidR="000F3F26" w:rsidRPr="00456067" w:rsidRDefault="000F3F26" w:rsidP="007950CB">
      <w:pPr>
        <w:numPr>
          <w:ilvl w:val="2"/>
          <w:numId w:val="4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  <w:bCs/>
        </w:rPr>
        <w:t>obiektów małej architektury,</w:t>
      </w:r>
    </w:p>
    <w:p w14:paraId="1FB1CBCB" w14:textId="77777777" w:rsidR="000F3F26" w:rsidRPr="00456067" w:rsidRDefault="000F3F26" w:rsidP="007950CB">
      <w:pPr>
        <w:numPr>
          <w:ilvl w:val="2"/>
          <w:numId w:val="4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456067">
        <w:rPr>
          <w:rFonts w:ascii="Times New Roman" w:hAnsi="Times New Roman" w:cs="Times New Roman"/>
          <w:bCs/>
        </w:rPr>
        <w:t>zieleni urządzonej;</w:t>
      </w:r>
    </w:p>
    <w:p w14:paraId="7CC12936" w14:textId="69520AAB" w:rsidR="00CE2C3E" w:rsidRPr="00456067" w:rsidRDefault="000F3F26" w:rsidP="00CE2C3E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56067">
        <w:rPr>
          <w:rFonts w:ascii="Times New Roman" w:hAnsi="Times New Roman" w:cs="Times New Roman"/>
          <w:bCs/>
        </w:rPr>
        <w:t xml:space="preserve">ustala się szerokość w liniach </w:t>
      </w:r>
      <w:bookmarkStart w:id="19" w:name="_Hlk39838569"/>
      <w:r w:rsidRPr="00456067">
        <w:rPr>
          <w:rFonts w:ascii="Times New Roman" w:hAnsi="Times New Roman" w:cs="Times New Roman"/>
          <w:bCs/>
        </w:rPr>
        <w:t xml:space="preserve">rozgraniczających </w:t>
      </w:r>
      <w:r w:rsidRPr="00456067">
        <w:rPr>
          <w:rFonts w:ascii="Times New Roman" w:hAnsi="Times New Roman" w:cs="Times New Roman"/>
        </w:rPr>
        <w:t>teren</w:t>
      </w:r>
      <w:r w:rsidR="00750555" w:rsidRPr="00456067">
        <w:rPr>
          <w:rFonts w:ascii="Times New Roman" w:hAnsi="Times New Roman" w:cs="Times New Roman"/>
        </w:rPr>
        <w:t>u</w:t>
      </w:r>
      <w:r w:rsidRPr="00456067">
        <w:rPr>
          <w:rFonts w:ascii="Times New Roman" w:hAnsi="Times New Roman" w:cs="Times New Roman"/>
        </w:rPr>
        <w:t xml:space="preserve"> funkcjonal</w:t>
      </w:r>
      <w:r w:rsidR="00750555" w:rsidRPr="00456067">
        <w:rPr>
          <w:rFonts w:ascii="Times New Roman" w:hAnsi="Times New Roman" w:cs="Times New Roman"/>
        </w:rPr>
        <w:t>nego</w:t>
      </w:r>
      <w:r w:rsidRPr="00456067">
        <w:rPr>
          <w:rFonts w:ascii="Times New Roman" w:hAnsi="Times New Roman" w:cs="Times New Roman"/>
        </w:rPr>
        <w:t xml:space="preserve"> oznaczone</w:t>
      </w:r>
      <w:r w:rsidR="00750555" w:rsidRPr="00456067">
        <w:rPr>
          <w:rFonts w:ascii="Times New Roman" w:hAnsi="Times New Roman" w:cs="Times New Roman"/>
        </w:rPr>
        <w:t>go</w:t>
      </w:r>
      <w:r w:rsidRPr="00456067">
        <w:rPr>
          <w:rFonts w:ascii="Times New Roman" w:hAnsi="Times New Roman" w:cs="Times New Roman"/>
        </w:rPr>
        <w:t xml:space="preserve"> w planie symbolem </w:t>
      </w:r>
      <w:r w:rsidR="00750555" w:rsidRPr="00456067">
        <w:rPr>
          <w:rFonts w:ascii="Times New Roman" w:hAnsi="Times New Roman" w:cs="Times New Roman"/>
          <w:b/>
          <w:bCs/>
        </w:rPr>
        <w:t>1</w:t>
      </w:r>
      <w:r w:rsidRPr="00456067">
        <w:rPr>
          <w:rFonts w:ascii="Times New Roman" w:hAnsi="Times New Roman" w:cs="Times New Roman"/>
          <w:b/>
          <w:bCs/>
        </w:rPr>
        <w:t>KDW</w:t>
      </w:r>
      <w:r w:rsidRPr="00456067">
        <w:rPr>
          <w:rFonts w:ascii="Times New Roman" w:hAnsi="Times New Roman" w:cs="Times New Roman"/>
        </w:rPr>
        <w:t xml:space="preserve"> </w:t>
      </w:r>
      <w:r w:rsidRPr="00456067">
        <w:rPr>
          <w:rFonts w:ascii="Times New Roman" w:hAnsi="Times New Roman" w:cs="Times New Roman"/>
          <w:bCs/>
        </w:rPr>
        <w:t xml:space="preserve">– szerokość </w:t>
      </w:r>
      <w:r w:rsidR="00750555" w:rsidRPr="00456067">
        <w:rPr>
          <w:rFonts w:ascii="Times New Roman" w:hAnsi="Times New Roman" w:cs="Times New Roman"/>
          <w:bCs/>
        </w:rPr>
        <w:t>zmienna, minimum 5</w:t>
      </w:r>
      <w:r w:rsidRPr="00456067">
        <w:rPr>
          <w:rFonts w:ascii="Times New Roman" w:hAnsi="Times New Roman" w:cs="Times New Roman"/>
          <w:bCs/>
        </w:rPr>
        <w:t xml:space="preserve"> m, zgodnie z rysunkiem planu;</w:t>
      </w:r>
      <w:bookmarkEnd w:id="19"/>
    </w:p>
    <w:p w14:paraId="1956F494" w14:textId="70226672" w:rsidR="00CE2C3E" w:rsidRPr="00456067" w:rsidRDefault="00CE2C3E" w:rsidP="00CE2C3E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56067">
        <w:rPr>
          <w:rFonts w:ascii="Times New Roman" w:hAnsi="Times New Roman" w:cs="Times New Roman"/>
        </w:rPr>
        <w:t xml:space="preserve">ustala się, iż </w:t>
      </w:r>
      <w:r w:rsidRPr="00456067">
        <w:rPr>
          <w:rFonts w:ascii="Times New Roman" w:hAnsi="Times New Roman" w:cs="Times New Roman"/>
          <w:bCs/>
        </w:rPr>
        <w:t xml:space="preserve">teren funkcjonalny </w:t>
      </w:r>
      <w:r w:rsidRPr="00456067">
        <w:rPr>
          <w:rFonts w:ascii="Times New Roman" w:hAnsi="Times New Roman" w:cs="Times New Roman"/>
          <w:b/>
          <w:bCs/>
        </w:rPr>
        <w:t>2KDW</w:t>
      </w:r>
      <w:r w:rsidRPr="00456067">
        <w:rPr>
          <w:rFonts w:ascii="Times New Roman" w:hAnsi="Times New Roman" w:cs="Times New Roman"/>
          <w:bCs/>
        </w:rPr>
        <w:t xml:space="preserve"> stanowi pole widoczności dla terenu gminnej drogi </w:t>
      </w:r>
      <w:r w:rsidR="00716084" w:rsidRPr="00456067">
        <w:rPr>
          <w:rFonts w:ascii="Times New Roman" w:hAnsi="Times New Roman" w:cs="Times New Roman"/>
          <w:bCs/>
        </w:rPr>
        <w:t xml:space="preserve">wewnętrznej </w:t>
      </w:r>
      <w:r w:rsidRPr="00456067">
        <w:rPr>
          <w:rFonts w:ascii="Times New Roman" w:hAnsi="Times New Roman" w:cs="Times New Roman"/>
          <w:bCs/>
        </w:rPr>
        <w:t>przyległej do granicy planu, przebiegającej przez działkę ewidencyjną nr 213;</w:t>
      </w:r>
    </w:p>
    <w:p w14:paraId="61FA5D5A" w14:textId="0D50EC05" w:rsidR="00716084" w:rsidRPr="00456067" w:rsidRDefault="00716084" w:rsidP="00716084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56067">
        <w:rPr>
          <w:rFonts w:ascii="Times New Roman" w:hAnsi="Times New Roman" w:cs="Times New Roman"/>
        </w:rPr>
        <w:t xml:space="preserve">ustala się, iż teren funkcjonalny oznaczony w planie symbolem </w:t>
      </w:r>
      <w:r w:rsidRPr="00456067">
        <w:rPr>
          <w:rFonts w:ascii="Times New Roman" w:hAnsi="Times New Roman" w:cs="Times New Roman"/>
          <w:b/>
          <w:bCs/>
        </w:rPr>
        <w:t>3KDW</w:t>
      </w:r>
      <w:r w:rsidRPr="00456067">
        <w:rPr>
          <w:rFonts w:ascii="Times New Roman" w:hAnsi="Times New Roman" w:cs="Times New Roman"/>
        </w:rPr>
        <w:t xml:space="preserve"> stanowi poszerzenie gminnej drogi wewnętrznej przyległej do granicy planu;</w:t>
      </w:r>
    </w:p>
    <w:p w14:paraId="7D87DED9" w14:textId="6FFD83E7" w:rsidR="000F3F26" w:rsidRPr="000F3F26" w:rsidRDefault="000F3F26" w:rsidP="007950CB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56067">
        <w:rPr>
          <w:rFonts w:ascii="Times New Roman" w:hAnsi="Times New Roman" w:cs="Times New Roman"/>
          <w:bCs/>
        </w:rPr>
        <w:t xml:space="preserve">ustala się wysokość obiektów małej architektury </w:t>
      </w:r>
      <w:r w:rsidRPr="000F3F26">
        <w:rPr>
          <w:rFonts w:ascii="Times New Roman" w:hAnsi="Times New Roman" w:cs="Times New Roman"/>
          <w:bCs/>
        </w:rPr>
        <w:t>– nie wyżej niż 3</w:t>
      </w:r>
      <w:r w:rsidR="00D77987">
        <w:rPr>
          <w:rFonts w:ascii="Times New Roman" w:hAnsi="Times New Roman" w:cs="Times New Roman"/>
          <w:bCs/>
        </w:rPr>
        <w:t>,0</w:t>
      </w:r>
      <w:r w:rsidRPr="000F3F26">
        <w:rPr>
          <w:rFonts w:ascii="Times New Roman" w:hAnsi="Times New Roman" w:cs="Times New Roman"/>
          <w:bCs/>
        </w:rPr>
        <w:t xml:space="preserve"> m;</w:t>
      </w:r>
    </w:p>
    <w:p w14:paraId="43B9071D" w14:textId="39680091" w:rsidR="00D37552" w:rsidRPr="00716084" w:rsidRDefault="000F3F26" w:rsidP="00716084">
      <w:pPr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F3F26">
        <w:rPr>
          <w:rFonts w:ascii="Times New Roman" w:hAnsi="Times New Roman" w:cs="Times New Roman"/>
          <w:bCs/>
        </w:rPr>
        <w:lastRenderedPageBreak/>
        <w:t>ustala się wysokość pozostałych obiektów budowlanych – nie wyżej niż 1</w:t>
      </w:r>
      <w:r w:rsidR="00D77987">
        <w:rPr>
          <w:rFonts w:ascii="Times New Roman" w:hAnsi="Times New Roman" w:cs="Times New Roman"/>
          <w:bCs/>
        </w:rPr>
        <w:t>5,5</w:t>
      </w:r>
      <w:r w:rsidRPr="000F3F26">
        <w:rPr>
          <w:rFonts w:ascii="Times New Roman" w:hAnsi="Times New Roman" w:cs="Times New Roman"/>
          <w:bCs/>
        </w:rPr>
        <w:t xml:space="preserve"> m.</w:t>
      </w:r>
    </w:p>
    <w:p w14:paraId="487A0CE2" w14:textId="77777777" w:rsidR="00D77987" w:rsidRDefault="00D77987" w:rsidP="00FB1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C95335" w14:textId="16D019CA" w:rsidR="00FB10F0" w:rsidRPr="009F2CA9" w:rsidRDefault="00FB10F0" w:rsidP="00FB1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POSTANOWIENIA KOŃCOWE</w:t>
      </w:r>
    </w:p>
    <w:p w14:paraId="0F89FB50" w14:textId="084750AA" w:rsidR="00FB10F0" w:rsidRPr="009F2CA9" w:rsidRDefault="00FB10F0" w:rsidP="00FB10F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>§</w:t>
      </w:r>
      <w:r w:rsidR="009F2CA9" w:rsidRPr="009F2CA9">
        <w:rPr>
          <w:rFonts w:ascii="Times New Roman" w:hAnsi="Times New Roman" w:cs="Times New Roman"/>
          <w:b/>
          <w:bCs/>
        </w:rPr>
        <w:t>2</w:t>
      </w:r>
      <w:r w:rsidR="00716084">
        <w:rPr>
          <w:rFonts w:ascii="Times New Roman" w:hAnsi="Times New Roman" w:cs="Times New Roman"/>
          <w:b/>
          <w:bCs/>
        </w:rPr>
        <w:t>2</w:t>
      </w:r>
      <w:r w:rsidRPr="009F2CA9">
        <w:rPr>
          <w:rFonts w:ascii="Times New Roman" w:hAnsi="Times New Roman" w:cs="Times New Roman"/>
          <w:b/>
          <w:bCs/>
        </w:rPr>
        <w:t>.</w:t>
      </w:r>
    </w:p>
    <w:p w14:paraId="3B7AE47C" w14:textId="4FD5A47D" w:rsidR="00FB10F0" w:rsidRPr="009F2CA9" w:rsidRDefault="00FB10F0" w:rsidP="00AE29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 xml:space="preserve">Wykonanie uchwały powierza się Wójtowi </w:t>
      </w:r>
      <w:r w:rsidR="00423053" w:rsidRPr="009F2CA9">
        <w:rPr>
          <w:rFonts w:ascii="Times New Roman" w:hAnsi="Times New Roman" w:cs="Times New Roman"/>
          <w:bCs/>
        </w:rPr>
        <w:t xml:space="preserve">Gminy </w:t>
      </w:r>
      <w:r w:rsidR="003B3728" w:rsidRPr="009F2CA9">
        <w:rPr>
          <w:rFonts w:ascii="Times New Roman" w:hAnsi="Times New Roman" w:cs="Times New Roman"/>
          <w:bCs/>
        </w:rPr>
        <w:t>S</w:t>
      </w:r>
      <w:r w:rsidR="00223BF8" w:rsidRPr="009F2CA9">
        <w:rPr>
          <w:rFonts w:ascii="Times New Roman" w:hAnsi="Times New Roman" w:cs="Times New Roman"/>
          <w:bCs/>
        </w:rPr>
        <w:t>zczytno</w:t>
      </w:r>
      <w:r w:rsidR="00B121BD" w:rsidRPr="009F2CA9">
        <w:rPr>
          <w:rFonts w:ascii="Times New Roman" w:hAnsi="Times New Roman" w:cs="Times New Roman"/>
          <w:bCs/>
        </w:rPr>
        <w:t>.</w:t>
      </w:r>
    </w:p>
    <w:p w14:paraId="749C3A44" w14:textId="77777777" w:rsidR="00FB10F0" w:rsidRPr="009F2CA9" w:rsidRDefault="00FB10F0" w:rsidP="00AE29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9F2CA9">
        <w:rPr>
          <w:rFonts w:ascii="Times New Roman" w:hAnsi="Times New Roman" w:cs="Times New Roman"/>
          <w:bCs/>
        </w:rPr>
        <w:t>Uchwała wchodzi w życie po upływie 14 dni od daty jej ogłoszenia w Dzienniku Urzędowym Województwa Warmińsko-Mazurskiego.</w:t>
      </w:r>
    </w:p>
    <w:p w14:paraId="30B27115" w14:textId="77777777" w:rsidR="00CE42B4" w:rsidRPr="009F2CA9" w:rsidRDefault="00CE42B4" w:rsidP="00D77987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B4FBA95" w14:textId="25E88275" w:rsidR="00FB10F0" w:rsidRPr="009F2CA9" w:rsidRDefault="00FB10F0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9F2CA9">
        <w:rPr>
          <w:rFonts w:ascii="Times New Roman" w:hAnsi="Times New Roman" w:cs="Times New Roman"/>
          <w:b/>
          <w:bCs/>
        </w:rPr>
        <w:t xml:space="preserve">Przewodniczący Rady </w:t>
      </w:r>
      <w:r w:rsidR="00423053" w:rsidRPr="009F2CA9">
        <w:rPr>
          <w:rFonts w:ascii="Times New Roman" w:hAnsi="Times New Roman" w:cs="Times New Roman"/>
          <w:b/>
          <w:bCs/>
        </w:rPr>
        <w:t xml:space="preserve">Gminy </w:t>
      </w:r>
      <w:r w:rsidR="00223BF8" w:rsidRPr="009F2CA9">
        <w:rPr>
          <w:rFonts w:ascii="Times New Roman" w:hAnsi="Times New Roman" w:cs="Times New Roman"/>
          <w:b/>
          <w:bCs/>
        </w:rPr>
        <w:t>Szczytno</w:t>
      </w:r>
    </w:p>
    <w:sectPr w:rsidR="00FB10F0" w:rsidRPr="009F2CA9" w:rsidSect="00FB10F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6A67" w14:textId="77777777" w:rsidR="00E42521" w:rsidRDefault="00E42521">
      <w:pPr>
        <w:spacing w:after="0" w:line="240" w:lineRule="auto"/>
      </w:pPr>
      <w:r>
        <w:separator/>
      </w:r>
    </w:p>
  </w:endnote>
  <w:endnote w:type="continuationSeparator" w:id="0">
    <w:p w14:paraId="3193FA57" w14:textId="77777777" w:rsidR="00E42521" w:rsidRDefault="00E4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79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CD6D" w14:textId="69C1D87E" w:rsidR="00611A49" w:rsidRPr="00D962E5" w:rsidRDefault="00611A49">
        <w:pPr>
          <w:pStyle w:val="Stopka"/>
          <w:jc w:val="right"/>
          <w:rPr>
            <w:rFonts w:ascii="Times New Roman" w:hAnsi="Times New Roman" w:cs="Times New Roman"/>
          </w:rPr>
        </w:pPr>
        <w:r w:rsidRPr="00D962E5">
          <w:rPr>
            <w:rFonts w:ascii="Times New Roman" w:hAnsi="Times New Roman" w:cs="Times New Roman"/>
          </w:rPr>
          <w:fldChar w:fldCharType="begin"/>
        </w:r>
        <w:r w:rsidRPr="00D962E5">
          <w:rPr>
            <w:rFonts w:ascii="Times New Roman" w:hAnsi="Times New Roman" w:cs="Times New Roman"/>
          </w:rPr>
          <w:instrText>PAGE   \* MERGEFORMAT</w:instrText>
        </w:r>
        <w:r w:rsidRPr="00D962E5">
          <w:rPr>
            <w:rFonts w:ascii="Times New Roman" w:hAnsi="Times New Roman" w:cs="Times New Roman"/>
          </w:rPr>
          <w:fldChar w:fldCharType="separate"/>
        </w:r>
        <w:r w:rsidR="00BB7107">
          <w:rPr>
            <w:rFonts w:ascii="Times New Roman" w:hAnsi="Times New Roman" w:cs="Times New Roman"/>
            <w:noProof/>
          </w:rPr>
          <w:t>18</w:t>
        </w:r>
        <w:r w:rsidRPr="00D962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FDAAC2" w14:textId="77777777" w:rsidR="00611A49" w:rsidRDefault="00611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AB50" w14:textId="77777777" w:rsidR="00E42521" w:rsidRDefault="00E42521">
      <w:pPr>
        <w:spacing w:after="0" w:line="240" w:lineRule="auto"/>
      </w:pPr>
      <w:r>
        <w:separator/>
      </w:r>
    </w:p>
  </w:footnote>
  <w:footnote w:type="continuationSeparator" w:id="0">
    <w:p w14:paraId="20FE7F14" w14:textId="77777777" w:rsidR="00E42521" w:rsidRDefault="00E4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9C9"/>
    <w:multiLevelType w:val="multilevel"/>
    <w:tmpl w:val="10863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9C61C9"/>
    <w:multiLevelType w:val="multilevel"/>
    <w:tmpl w:val="7458D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8413C4"/>
    <w:multiLevelType w:val="hybridMultilevel"/>
    <w:tmpl w:val="4D763726"/>
    <w:lvl w:ilvl="0" w:tplc="3D32015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4C82E60"/>
    <w:multiLevelType w:val="multilevel"/>
    <w:tmpl w:val="99EA1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1B6145"/>
    <w:multiLevelType w:val="multilevel"/>
    <w:tmpl w:val="CD68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EF3655"/>
    <w:multiLevelType w:val="multilevel"/>
    <w:tmpl w:val="949EEA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E001C9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23249FF"/>
    <w:multiLevelType w:val="hybridMultilevel"/>
    <w:tmpl w:val="16E0E0B0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921443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1F6F29CE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363F5D"/>
    <w:multiLevelType w:val="hybridMultilevel"/>
    <w:tmpl w:val="444EC74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448644FC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BE1C30"/>
    <w:multiLevelType w:val="multilevel"/>
    <w:tmpl w:val="4CE429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8371A6"/>
    <w:multiLevelType w:val="hybridMultilevel"/>
    <w:tmpl w:val="C1CA04A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2A1803EB"/>
    <w:multiLevelType w:val="hybridMultilevel"/>
    <w:tmpl w:val="16E0E0B0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2DAB44BC"/>
    <w:multiLevelType w:val="hybridMultilevel"/>
    <w:tmpl w:val="6FBAB3BC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8" w15:restartNumberingAfterBreak="0">
    <w:nsid w:val="2EDE4897"/>
    <w:multiLevelType w:val="hybridMultilevel"/>
    <w:tmpl w:val="C1CA04A2"/>
    <w:lvl w:ilvl="0" w:tplc="3E7EDA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31136A9D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281138"/>
    <w:multiLevelType w:val="multilevel"/>
    <w:tmpl w:val="13D05D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73119C"/>
    <w:multiLevelType w:val="multilevel"/>
    <w:tmpl w:val="810AD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DF11039"/>
    <w:multiLevelType w:val="multilevel"/>
    <w:tmpl w:val="6B52AB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5C72550"/>
    <w:multiLevelType w:val="hybridMultilevel"/>
    <w:tmpl w:val="FD08C54E"/>
    <w:lvl w:ilvl="0" w:tplc="C6BEF13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134E40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F32B5C"/>
    <w:multiLevelType w:val="multilevel"/>
    <w:tmpl w:val="90B88D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B356D0A"/>
    <w:multiLevelType w:val="multilevel"/>
    <w:tmpl w:val="A052F5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B624543"/>
    <w:multiLevelType w:val="hybridMultilevel"/>
    <w:tmpl w:val="90E4EDCE"/>
    <w:lvl w:ilvl="0" w:tplc="35649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AD3"/>
    <w:multiLevelType w:val="hybridMultilevel"/>
    <w:tmpl w:val="FC82D102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C748E"/>
    <w:multiLevelType w:val="hybridMultilevel"/>
    <w:tmpl w:val="6FBAB3BC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 w15:restartNumberingAfterBreak="0">
    <w:nsid w:val="51D9405E"/>
    <w:multiLevelType w:val="multilevel"/>
    <w:tmpl w:val="E3FCC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429780D"/>
    <w:multiLevelType w:val="multilevel"/>
    <w:tmpl w:val="ADE6E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5833E07"/>
    <w:multiLevelType w:val="multilevel"/>
    <w:tmpl w:val="B386A5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7F23388"/>
    <w:multiLevelType w:val="multilevel"/>
    <w:tmpl w:val="559003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8405D38"/>
    <w:multiLevelType w:val="multilevel"/>
    <w:tmpl w:val="500413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9E27B48"/>
    <w:multiLevelType w:val="hybridMultilevel"/>
    <w:tmpl w:val="D82EE35C"/>
    <w:lvl w:ilvl="0" w:tplc="CA1AD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699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6" w15:restartNumberingAfterBreak="0">
    <w:nsid w:val="5E842A94"/>
    <w:multiLevelType w:val="hybridMultilevel"/>
    <w:tmpl w:val="53A65D16"/>
    <w:lvl w:ilvl="0" w:tplc="448644FC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1025E6E"/>
    <w:multiLevelType w:val="hybridMultilevel"/>
    <w:tmpl w:val="CC4E866C"/>
    <w:lvl w:ilvl="0" w:tplc="7D7EC4C2">
      <w:start w:val="1"/>
      <w:numFmt w:val="lowerLetter"/>
      <w:lvlText w:val="%1)"/>
      <w:lvlJc w:val="left"/>
      <w:pPr>
        <w:ind w:left="1067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38" w15:restartNumberingAfterBreak="0">
    <w:nsid w:val="65000CD0"/>
    <w:multiLevelType w:val="hybridMultilevel"/>
    <w:tmpl w:val="90E4ED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8D75C19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69327E11"/>
    <w:multiLevelType w:val="multilevel"/>
    <w:tmpl w:val="3FF4D3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EFF03BA"/>
    <w:multiLevelType w:val="multilevel"/>
    <w:tmpl w:val="10863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2B053E"/>
    <w:multiLevelType w:val="hybridMultilevel"/>
    <w:tmpl w:val="EC784474"/>
    <w:lvl w:ilvl="0" w:tplc="A30C9800">
      <w:start w:val="1"/>
      <w:numFmt w:val="decimal"/>
      <w:lvlText w:val="%1)"/>
      <w:lvlJc w:val="lef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2DE0B79"/>
    <w:multiLevelType w:val="multilevel"/>
    <w:tmpl w:val="49FE0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4B93BD2"/>
    <w:multiLevelType w:val="hybridMultilevel"/>
    <w:tmpl w:val="0F0235F2"/>
    <w:lvl w:ilvl="0" w:tplc="E9DE67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A77EB"/>
    <w:multiLevelType w:val="hybridMultilevel"/>
    <w:tmpl w:val="C1CA04A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7" w15:restartNumberingAfterBreak="0">
    <w:nsid w:val="753B3517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6D8120A"/>
    <w:multiLevelType w:val="hybridMultilevel"/>
    <w:tmpl w:val="B60A4F76"/>
    <w:lvl w:ilvl="0" w:tplc="C2781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0C5A91"/>
    <w:multiLevelType w:val="multilevel"/>
    <w:tmpl w:val="90B88D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785F1CF4"/>
    <w:multiLevelType w:val="hybridMultilevel"/>
    <w:tmpl w:val="D82EE3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897">
    <w:abstractNumId w:val="6"/>
  </w:num>
  <w:num w:numId="2" w16cid:durableId="151528703">
    <w:abstractNumId w:val="39"/>
  </w:num>
  <w:num w:numId="3" w16cid:durableId="1284772406">
    <w:abstractNumId w:val="32"/>
  </w:num>
  <w:num w:numId="4" w16cid:durableId="2027629529">
    <w:abstractNumId w:val="30"/>
  </w:num>
  <w:num w:numId="5" w16cid:durableId="1785223386">
    <w:abstractNumId w:val="44"/>
  </w:num>
  <w:num w:numId="6" w16cid:durableId="981152025">
    <w:abstractNumId w:val="31"/>
  </w:num>
  <w:num w:numId="7" w16cid:durableId="768739646">
    <w:abstractNumId w:val="27"/>
  </w:num>
  <w:num w:numId="8" w16cid:durableId="2117753224">
    <w:abstractNumId w:val="41"/>
  </w:num>
  <w:num w:numId="9" w16cid:durableId="1145051260">
    <w:abstractNumId w:val="13"/>
  </w:num>
  <w:num w:numId="10" w16cid:durableId="1662275823">
    <w:abstractNumId w:val="45"/>
  </w:num>
  <w:num w:numId="11" w16cid:durableId="100952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1247439">
    <w:abstractNumId w:val="4"/>
  </w:num>
  <w:num w:numId="13" w16cid:durableId="1888449218">
    <w:abstractNumId w:val="49"/>
  </w:num>
  <w:num w:numId="14" w16cid:durableId="1794595996">
    <w:abstractNumId w:val="7"/>
  </w:num>
  <w:num w:numId="15" w16cid:durableId="986786766">
    <w:abstractNumId w:val="22"/>
  </w:num>
  <w:num w:numId="16" w16cid:durableId="1925532798">
    <w:abstractNumId w:val="48"/>
  </w:num>
  <w:num w:numId="17" w16cid:durableId="977757566">
    <w:abstractNumId w:val="12"/>
  </w:num>
  <w:num w:numId="18" w16cid:durableId="1563440115">
    <w:abstractNumId w:val="26"/>
  </w:num>
  <w:num w:numId="19" w16cid:durableId="878978802">
    <w:abstractNumId w:val="38"/>
  </w:num>
  <w:num w:numId="20" w16cid:durableId="180974060">
    <w:abstractNumId w:val="43"/>
  </w:num>
  <w:num w:numId="21" w16cid:durableId="26412266">
    <w:abstractNumId w:val="11"/>
  </w:num>
  <w:num w:numId="22" w16cid:durableId="949749433">
    <w:abstractNumId w:val="9"/>
  </w:num>
  <w:num w:numId="23" w16cid:durableId="1194198325">
    <w:abstractNumId w:val="35"/>
  </w:num>
  <w:num w:numId="24" w16cid:durableId="1928466382">
    <w:abstractNumId w:val="40"/>
  </w:num>
  <w:num w:numId="25" w16cid:durableId="177041832">
    <w:abstractNumId w:val="18"/>
  </w:num>
  <w:num w:numId="26" w16cid:durableId="1134907759">
    <w:abstractNumId w:val="19"/>
  </w:num>
  <w:num w:numId="27" w16cid:durableId="1860704750">
    <w:abstractNumId w:val="15"/>
  </w:num>
  <w:num w:numId="28" w16cid:durableId="2145078704">
    <w:abstractNumId w:val="17"/>
  </w:num>
  <w:num w:numId="29" w16cid:durableId="2053529664">
    <w:abstractNumId w:val="8"/>
  </w:num>
  <w:num w:numId="30" w16cid:durableId="1734964381">
    <w:abstractNumId w:val="47"/>
  </w:num>
  <w:num w:numId="31" w16cid:durableId="213808141">
    <w:abstractNumId w:val="46"/>
  </w:num>
  <w:num w:numId="32" w16cid:durableId="1744376733">
    <w:abstractNumId w:val="28"/>
  </w:num>
  <w:num w:numId="33" w16cid:durableId="1293515503">
    <w:abstractNumId w:val="16"/>
  </w:num>
  <w:num w:numId="34" w16cid:durableId="902913045">
    <w:abstractNumId w:val="3"/>
  </w:num>
  <w:num w:numId="35" w16cid:durableId="377322013">
    <w:abstractNumId w:val="29"/>
  </w:num>
  <w:num w:numId="36" w16cid:durableId="2026857063">
    <w:abstractNumId w:val="25"/>
  </w:num>
  <w:num w:numId="37" w16cid:durableId="1350642115">
    <w:abstractNumId w:val="37"/>
  </w:num>
  <w:num w:numId="38" w16cid:durableId="210265205">
    <w:abstractNumId w:val="20"/>
  </w:num>
  <w:num w:numId="39" w16cid:durableId="506793654">
    <w:abstractNumId w:val="10"/>
  </w:num>
  <w:num w:numId="40" w16cid:durableId="502358782">
    <w:abstractNumId w:val="2"/>
  </w:num>
  <w:num w:numId="41" w16cid:durableId="1144933986">
    <w:abstractNumId w:val="33"/>
  </w:num>
  <w:num w:numId="42" w16cid:durableId="1844928642">
    <w:abstractNumId w:val="14"/>
  </w:num>
  <w:num w:numId="43" w16cid:durableId="2030332658">
    <w:abstractNumId w:val="42"/>
  </w:num>
  <w:num w:numId="44" w16cid:durableId="9529774">
    <w:abstractNumId w:val="0"/>
  </w:num>
  <w:num w:numId="45" w16cid:durableId="259919245">
    <w:abstractNumId w:val="21"/>
  </w:num>
  <w:num w:numId="46" w16cid:durableId="392312995">
    <w:abstractNumId w:val="34"/>
  </w:num>
  <w:num w:numId="47" w16cid:durableId="1127429875">
    <w:abstractNumId w:val="50"/>
  </w:num>
  <w:num w:numId="48" w16cid:durableId="645743851">
    <w:abstractNumId w:val="5"/>
  </w:num>
  <w:num w:numId="49" w16cid:durableId="59253548">
    <w:abstractNumId w:val="23"/>
  </w:num>
  <w:num w:numId="50" w16cid:durableId="399138559">
    <w:abstractNumId w:val="1"/>
  </w:num>
  <w:num w:numId="51" w16cid:durableId="1634823569">
    <w:abstractNumId w:val="24"/>
  </w:num>
  <w:num w:numId="52" w16cid:durableId="1868830610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4D"/>
    <w:rsid w:val="00001E1C"/>
    <w:rsid w:val="000020E8"/>
    <w:rsid w:val="00003F4E"/>
    <w:rsid w:val="000052B2"/>
    <w:rsid w:val="000105C6"/>
    <w:rsid w:val="00012F61"/>
    <w:rsid w:val="00015846"/>
    <w:rsid w:val="00016899"/>
    <w:rsid w:val="000230D4"/>
    <w:rsid w:val="0002547A"/>
    <w:rsid w:val="0002552B"/>
    <w:rsid w:val="0002654D"/>
    <w:rsid w:val="00027D22"/>
    <w:rsid w:val="00033A6D"/>
    <w:rsid w:val="00040942"/>
    <w:rsid w:val="00043783"/>
    <w:rsid w:val="00043BEC"/>
    <w:rsid w:val="0004452C"/>
    <w:rsid w:val="000472FA"/>
    <w:rsid w:val="000539B7"/>
    <w:rsid w:val="00054A32"/>
    <w:rsid w:val="00066C6B"/>
    <w:rsid w:val="000750BA"/>
    <w:rsid w:val="00075199"/>
    <w:rsid w:val="0008028D"/>
    <w:rsid w:val="0008315D"/>
    <w:rsid w:val="00086A7D"/>
    <w:rsid w:val="00086DB6"/>
    <w:rsid w:val="000878CD"/>
    <w:rsid w:val="00095011"/>
    <w:rsid w:val="000955F8"/>
    <w:rsid w:val="0009568E"/>
    <w:rsid w:val="000A0E97"/>
    <w:rsid w:val="000A4607"/>
    <w:rsid w:val="000A5107"/>
    <w:rsid w:val="000B3A28"/>
    <w:rsid w:val="000B5D0D"/>
    <w:rsid w:val="000B7AED"/>
    <w:rsid w:val="000C0FA8"/>
    <w:rsid w:val="000C191F"/>
    <w:rsid w:val="000C4DFD"/>
    <w:rsid w:val="000D2BC8"/>
    <w:rsid w:val="000E3448"/>
    <w:rsid w:val="000E4511"/>
    <w:rsid w:val="000E47B0"/>
    <w:rsid w:val="000F2130"/>
    <w:rsid w:val="000F24DB"/>
    <w:rsid w:val="000F29F0"/>
    <w:rsid w:val="000F3F26"/>
    <w:rsid w:val="000F3FDE"/>
    <w:rsid w:val="000F4365"/>
    <w:rsid w:val="000F6183"/>
    <w:rsid w:val="0010479A"/>
    <w:rsid w:val="001065D0"/>
    <w:rsid w:val="00106B39"/>
    <w:rsid w:val="0011747F"/>
    <w:rsid w:val="00117B45"/>
    <w:rsid w:val="00125C13"/>
    <w:rsid w:val="0012633B"/>
    <w:rsid w:val="00126BBD"/>
    <w:rsid w:val="00127645"/>
    <w:rsid w:val="00130C9F"/>
    <w:rsid w:val="00130D04"/>
    <w:rsid w:val="00133AB7"/>
    <w:rsid w:val="00134043"/>
    <w:rsid w:val="00134483"/>
    <w:rsid w:val="00134D6B"/>
    <w:rsid w:val="0013687B"/>
    <w:rsid w:val="00140D9E"/>
    <w:rsid w:val="00146E80"/>
    <w:rsid w:val="00155ABA"/>
    <w:rsid w:val="00157523"/>
    <w:rsid w:val="001627DA"/>
    <w:rsid w:val="00162B3A"/>
    <w:rsid w:val="0016420F"/>
    <w:rsid w:val="001653BC"/>
    <w:rsid w:val="00170F01"/>
    <w:rsid w:val="00175334"/>
    <w:rsid w:val="00180F3C"/>
    <w:rsid w:val="001852E2"/>
    <w:rsid w:val="00186F00"/>
    <w:rsid w:val="0019216B"/>
    <w:rsid w:val="0019603C"/>
    <w:rsid w:val="001A3F78"/>
    <w:rsid w:val="001A6526"/>
    <w:rsid w:val="001B666A"/>
    <w:rsid w:val="001B6E23"/>
    <w:rsid w:val="001C0771"/>
    <w:rsid w:val="001C30E5"/>
    <w:rsid w:val="001D14BE"/>
    <w:rsid w:val="001D4422"/>
    <w:rsid w:val="001D5229"/>
    <w:rsid w:val="001D59CE"/>
    <w:rsid w:val="001D6E9E"/>
    <w:rsid w:val="001E17AD"/>
    <w:rsid w:val="001E25F9"/>
    <w:rsid w:val="001E5231"/>
    <w:rsid w:val="001E5AEF"/>
    <w:rsid w:val="001E6ADA"/>
    <w:rsid w:val="001E7F43"/>
    <w:rsid w:val="001F0111"/>
    <w:rsid w:val="001F2A16"/>
    <w:rsid w:val="001F58E4"/>
    <w:rsid w:val="00200AB0"/>
    <w:rsid w:val="00202780"/>
    <w:rsid w:val="00206B7B"/>
    <w:rsid w:val="00210B5D"/>
    <w:rsid w:val="002117D3"/>
    <w:rsid w:val="00212D88"/>
    <w:rsid w:val="0021378A"/>
    <w:rsid w:val="002140D8"/>
    <w:rsid w:val="002147C5"/>
    <w:rsid w:val="00215390"/>
    <w:rsid w:val="0021697A"/>
    <w:rsid w:val="0021704B"/>
    <w:rsid w:val="00222BE5"/>
    <w:rsid w:val="00223BF8"/>
    <w:rsid w:val="00223DA2"/>
    <w:rsid w:val="00224C89"/>
    <w:rsid w:val="00225671"/>
    <w:rsid w:val="0022689B"/>
    <w:rsid w:val="00226B74"/>
    <w:rsid w:val="00236060"/>
    <w:rsid w:val="00236CB2"/>
    <w:rsid w:val="00240638"/>
    <w:rsid w:val="002434A6"/>
    <w:rsid w:val="0024460A"/>
    <w:rsid w:val="002509AE"/>
    <w:rsid w:val="002516B2"/>
    <w:rsid w:val="00255178"/>
    <w:rsid w:val="00255A75"/>
    <w:rsid w:val="0025642E"/>
    <w:rsid w:val="00256546"/>
    <w:rsid w:val="002620D7"/>
    <w:rsid w:val="00271D2B"/>
    <w:rsid w:val="00271EF2"/>
    <w:rsid w:val="00276985"/>
    <w:rsid w:val="002805A2"/>
    <w:rsid w:val="00282690"/>
    <w:rsid w:val="0028297A"/>
    <w:rsid w:val="002842C0"/>
    <w:rsid w:val="00284DDD"/>
    <w:rsid w:val="002878E9"/>
    <w:rsid w:val="00287E1D"/>
    <w:rsid w:val="00290534"/>
    <w:rsid w:val="00291F6A"/>
    <w:rsid w:val="00292955"/>
    <w:rsid w:val="0029361D"/>
    <w:rsid w:val="002943DD"/>
    <w:rsid w:val="002A2FD6"/>
    <w:rsid w:val="002A56E1"/>
    <w:rsid w:val="002A7BED"/>
    <w:rsid w:val="002B21CC"/>
    <w:rsid w:val="002B2839"/>
    <w:rsid w:val="002C5A09"/>
    <w:rsid w:val="002D0CBA"/>
    <w:rsid w:val="002D1E55"/>
    <w:rsid w:val="002D4690"/>
    <w:rsid w:val="002D6C96"/>
    <w:rsid w:val="002E07D6"/>
    <w:rsid w:val="002E209E"/>
    <w:rsid w:val="002E2BDF"/>
    <w:rsid w:val="002E49DD"/>
    <w:rsid w:val="002E4FD5"/>
    <w:rsid w:val="002E6003"/>
    <w:rsid w:val="002E624E"/>
    <w:rsid w:val="002E7153"/>
    <w:rsid w:val="002F1C11"/>
    <w:rsid w:val="002F1E36"/>
    <w:rsid w:val="002F2B51"/>
    <w:rsid w:val="003017A8"/>
    <w:rsid w:val="00301BE2"/>
    <w:rsid w:val="00304B06"/>
    <w:rsid w:val="003051D7"/>
    <w:rsid w:val="00310B25"/>
    <w:rsid w:val="003134EA"/>
    <w:rsid w:val="0031625D"/>
    <w:rsid w:val="0031637C"/>
    <w:rsid w:val="003169A1"/>
    <w:rsid w:val="00317AFE"/>
    <w:rsid w:val="003200E1"/>
    <w:rsid w:val="00321CBA"/>
    <w:rsid w:val="00333E84"/>
    <w:rsid w:val="00334449"/>
    <w:rsid w:val="00335E17"/>
    <w:rsid w:val="00343E46"/>
    <w:rsid w:val="00353DBC"/>
    <w:rsid w:val="00355EFB"/>
    <w:rsid w:val="003565F1"/>
    <w:rsid w:val="00360CD2"/>
    <w:rsid w:val="00362E9E"/>
    <w:rsid w:val="00370AFA"/>
    <w:rsid w:val="003743B3"/>
    <w:rsid w:val="0038143B"/>
    <w:rsid w:val="00383CFD"/>
    <w:rsid w:val="003A13BF"/>
    <w:rsid w:val="003A186A"/>
    <w:rsid w:val="003A3309"/>
    <w:rsid w:val="003A564C"/>
    <w:rsid w:val="003A5C3D"/>
    <w:rsid w:val="003B3728"/>
    <w:rsid w:val="003B561C"/>
    <w:rsid w:val="003C14A0"/>
    <w:rsid w:val="003C1F73"/>
    <w:rsid w:val="003C4742"/>
    <w:rsid w:val="003C541C"/>
    <w:rsid w:val="003C631B"/>
    <w:rsid w:val="003C7476"/>
    <w:rsid w:val="003D0FCF"/>
    <w:rsid w:val="003D3A32"/>
    <w:rsid w:val="003D3A91"/>
    <w:rsid w:val="003D4652"/>
    <w:rsid w:val="003D65EA"/>
    <w:rsid w:val="003D6BF5"/>
    <w:rsid w:val="003E3A79"/>
    <w:rsid w:val="003E44DC"/>
    <w:rsid w:val="003E459D"/>
    <w:rsid w:val="003E5FEB"/>
    <w:rsid w:val="003F2635"/>
    <w:rsid w:val="003F318D"/>
    <w:rsid w:val="003F4115"/>
    <w:rsid w:val="003F4909"/>
    <w:rsid w:val="003F7A31"/>
    <w:rsid w:val="004000F7"/>
    <w:rsid w:val="00400541"/>
    <w:rsid w:val="00400A49"/>
    <w:rsid w:val="004018C9"/>
    <w:rsid w:val="00403D9F"/>
    <w:rsid w:val="004136C0"/>
    <w:rsid w:val="00413993"/>
    <w:rsid w:val="00413E93"/>
    <w:rsid w:val="004140BD"/>
    <w:rsid w:val="00415442"/>
    <w:rsid w:val="0042053C"/>
    <w:rsid w:val="004223D6"/>
    <w:rsid w:val="00423053"/>
    <w:rsid w:val="00423E9E"/>
    <w:rsid w:val="004279BA"/>
    <w:rsid w:val="00430301"/>
    <w:rsid w:val="0043123B"/>
    <w:rsid w:val="00432112"/>
    <w:rsid w:val="00433DBE"/>
    <w:rsid w:val="004375E5"/>
    <w:rsid w:val="004462D7"/>
    <w:rsid w:val="00451A2A"/>
    <w:rsid w:val="00453B2E"/>
    <w:rsid w:val="00456067"/>
    <w:rsid w:val="0047153F"/>
    <w:rsid w:val="00474C23"/>
    <w:rsid w:val="00475AB4"/>
    <w:rsid w:val="0047758D"/>
    <w:rsid w:val="004800A5"/>
    <w:rsid w:val="004804A2"/>
    <w:rsid w:val="0048139E"/>
    <w:rsid w:val="00487987"/>
    <w:rsid w:val="00493969"/>
    <w:rsid w:val="004A620D"/>
    <w:rsid w:val="004A7998"/>
    <w:rsid w:val="004B10B7"/>
    <w:rsid w:val="004B1D18"/>
    <w:rsid w:val="004B2775"/>
    <w:rsid w:val="004B2B57"/>
    <w:rsid w:val="004C1D16"/>
    <w:rsid w:val="004C6BFD"/>
    <w:rsid w:val="004C6F8E"/>
    <w:rsid w:val="004C7869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E7AF0"/>
    <w:rsid w:val="004F2AE4"/>
    <w:rsid w:val="004F4217"/>
    <w:rsid w:val="004F4275"/>
    <w:rsid w:val="004F60BF"/>
    <w:rsid w:val="004F7511"/>
    <w:rsid w:val="00500DD2"/>
    <w:rsid w:val="0050407F"/>
    <w:rsid w:val="00505912"/>
    <w:rsid w:val="00507829"/>
    <w:rsid w:val="00514C37"/>
    <w:rsid w:val="00514F83"/>
    <w:rsid w:val="00517C67"/>
    <w:rsid w:val="005207EB"/>
    <w:rsid w:val="00520CC9"/>
    <w:rsid w:val="00527ABA"/>
    <w:rsid w:val="005303CB"/>
    <w:rsid w:val="00535BFE"/>
    <w:rsid w:val="00541A45"/>
    <w:rsid w:val="00542E25"/>
    <w:rsid w:val="005503F7"/>
    <w:rsid w:val="0055172F"/>
    <w:rsid w:val="00552F66"/>
    <w:rsid w:val="00553D57"/>
    <w:rsid w:val="00554B87"/>
    <w:rsid w:val="00556C2B"/>
    <w:rsid w:val="005654BA"/>
    <w:rsid w:val="00570A6C"/>
    <w:rsid w:val="0058009D"/>
    <w:rsid w:val="0058459E"/>
    <w:rsid w:val="0058617B"/>
    <w:rsid w:val="00590D34"/>
    <w:rsid w:val="005949E5"/>
    <w:rsid w:val="00596C28"/>
    <w:rsid w:val="0059712D"/>
    <w:rsid w:val="005A01C9"/>
    <w:rsid w:val="005A3FD7"/>
    <w:rsid w:val="005A5149"/>
    <w:rsid w:val="005A5FBE"/>
    <w:rsid w:val="005B1C52"/>
    <w:rsid w:val="005B24CC"/>
    <w:rsid w:val="005B324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F0B80"/>
    <w:rsid w:val="005F428D"/>
    <w:rsid w:val="005F58A9"/>
    <w:rsid w:val="005F5CFA"/>
    <w:rsid w:val="005F7291"/>
    <w:rsid w:val="00600C9F"/>
    <w:rsid w:val="00600D96"/>
    <w:rsid w:val="00601B68"/>
    <w:rsid w:val="00602B62"/>
    <w:rsid w:val="0060349B"/>
    <w:rsid w:val="00604B71"/>
    <w:rsid w:val="00611A49"/>
    <w:rsid w:val="00614531"/>
    <w:rsid w:val="00615284"/>
    <w:rsid w:val="006231C5"/>
    <w:rsid w:val="00623C7F"/>
    <w:rsid w:val="0062404C"/>
    <w:rsid w:val="00626A67"/>
    <w:rsid w:val="00632E07"/>
    <w:rsid w:val="0063340C"/>
    <w:rsid w:val="00633D22"/>
    <w:rsid w:val="00641969"/>
    <w:rsid w:val="006420B6"/>
    <w:rsid w:val="00651736"/>
    <w:rsid w:val="006535B6"/>
    <w:rsid w:val="006569AE"/>
    <w:rsid w:val="00660A25"/>
    <w:rsid w:val="00661404"/>
    <w:rsid w:val="00664296"/>
    <w:rsid w:val="00667699"/>
    <w:rsid w:val="0066797F"/>
    <w:rsid w:val="0067539E"/>
    <w:rsid w:val="00675E62"/>
    <w:rsid w:val="00676857"/>
    <w:rsid w:val="006771F3"/>
    <w:rsid w:val="00680497"/>
    <w:rsid w:val="00680FA7"/>
    <w:rsid w:val="00681B36"/>
    <w:rsid w:val="00683521"/>
    <w:rsid w:val="00686EB4"/>
    <w:rsid w:val="00694A47"/>
    <w:rsid w:val="006A4B37"/>
    <w:rsid w:val="006B7695"/>
    <w:rsid w:val="006B7C8E"/>
    <w:rsid w:val="006C4809"/>
    <w:rsid w:val="006C65DA"/>
    <w:rsid w:val="006C690A"/>
    <w:rsid w:val="006D08E5"/>
    <w:rsid w:val="006D5F88"/>
    <w:rsid w:val="006D6F69"/>
    <w:rsid w:val="006E04D3"/>
    <w:rsid w:val="006E2B66"/>
    <w:rsid w:val="006E306C"/>
    <w:rsid w:val="006E4120"/>
    <w:rsid w:val="006E42A7"/>
    <w:rsid w:val="006E4D10"/>
    <w:rsid w:val="006E6C03"/>
    <w:rsid w:val="006F2C49"/>
    <w:rsid w:val="006F2EB4"/>
    <w:rsid w:val="006F494C"/>
    <w:rsid w:val="006F7252"/>
    <w:rsid w:val="00701037"/>
    <w:rsid w:val="007032AA"/>
    <w:rsid w:val="007060F9"/>
    <w:rsid w:val="00712124"/>
    <w:rsid w:val="00713956"/>
    <w:rsid w:val="00714660"/>
    <w:rsid w:val="00715A2B"/>
    <w:rsid w:val="00716084"/>
    <w:rsid w:val="00716E20"/>
    <w:rsid w:val="0072068F"/>
    <w:rsid w:val="00725FB0"/>
    <w:rsid w:val="00726855"/>
    <w:rsid w:val="00726F29"/>
    <w:rsid w:val="0072747B"/>
    <w:rsid w:val="00732B40"/>
    <w:rsid w:val="00737E49"/>
    <w:rsid w:val="00745E95"/>
    <w:rsid w:val="007460C1"/>
    <w:rsid w:val="0074619B"/>
    <w:rsid w:val="00750555"/>
    <w:rsid w:val="00756D5F"/>
    <w:rsid w:val="00757402"/>
    <w:rsid w:val="00761023"/>
    <w:rsid w:val="007617EC"/>
    <w:rsid w:val="00764E7A"/>
    <w:rsid w:val="00764F1F"/>
    <w:rsid w:val="00766E34"/>
    <w:rsid w:val="007715D3"/>
    <w:rsid w:val="00772F53"/>
    <w:rsid w:val="00774E70"/>
    <w:rsid w:val="00784453"/>
    <w:rsid w:val="00785FDC"/>
    <w:rsid w:val="007867A2"/>
    <w:rsid w:val="00787F4C"/>
    <w:rsid w:val="00790B05"/>
    <w:rsid w:val="007924A5"/>
    <w:rsid w:val="007950CB"/>
    <w:rsid w:val="00795982"/>
    <w:rsid w:val="007A140F"/>
    <w:rsid w:val="007A2829"/>
    <w:rsid w:val="007A50C3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E2B2E"/>
    <w:rsid w:val="007E56B4"/>
    <w:rsid w:val="007E628D"/>
    <w:rsid w:val="007E6605"/>
    <w:rsid w:val="007F0146"/>
    <w:rsid w:val="007F3CAF"/>
    <w:rsid w:val="0080181A"/>
    <w:rsid w:val="00804996"/>
    <w:rsid w:val="008058CC"/>
    <w:rsid w:val="0081024D"/>
    <w:rsid w:val="008155E7"/>
    <w:rsid w:val="00815BCB"/>
    <w:rsid w:val="00820972"/>
    <w:rsid w:val="008251FC"/>
    <w:rsid w:val="008261A5"/>
    <w:rsid w:val="00832B1D"/>
    <w:rsid w:val="00832EFD"/>
    <w:rsid w:val="008360B7"/>
    <w:rsid w:val="0083683C"/>
    <w:rsid w:val="008370EB"/>
    <w:rsid w:val="00837412"/>
    <w:rsid w:val="00840283"/>
    <w:rsid w:val="00842CB9"/>
    <w:rsid w:val="0084375A"/>
    <w:rsid w:val="00843C5D"/>
    <w:rsid w:val="008462F7"/>
    <w:rsid w:val="008469E9"/>
    <w:rsid w:val="0084721D"/>
    <w:rsid w:val="0085049C"/>
    <w:rsid w:val="0086069F"/>
    <w:rsid w:val="0086357B"/>
    <w:rsid w:val="008654CB"/>
    <w:rsid w:val="00865835"/>
    <w:rsid w:val="00866BC6"/>
    <w:rsid w:val="0087005F"/>
    <w:rsid w:val="0087034E"/>
    <w:rsid w:val="00872A84"/>
    <w:rsid w:val="00875EAB"/>
    <w:rsid w:val="008816A2"/>
    <w:rsid w:val="00882284"/>
    <w:rsid w:val="0088261A"/>
    <w:rsid w:val="00883374"/>
    <w:rsid w:val="00883FA7"/>
    <w:rsid w:val="00885FE5"/>
    <w:rsid w:val="008864D5"/>
    <w:rsid w:val="0088674E"/>
    <w:rsid w:val="00887547"/>
    <w:rsid w:val="008A029D"/>
    <w:rsid w:val="008A0E4A"/>
    <w:rsid w:val="008A1525"/>
    <w:rsid w:val="008A19FA"/>
    <w:rsid w:val="008A32DA"/>
    <w:rsid w:val="008A470E"/>
    <w:rsid w:val="008A6C91"/>
    <w:rsid w:val="008B0DEA"/>
    <w:rsid w:val="008B11E9"/>
    <w:rsid w:val="008B16B1"/>
    <w:rsid w:val="008B3992"/>
    <w:rsid w:val="008B4C56"/>
    <w:rsid w:val="008B52F5"/>
    <w:rsid w:val="008B72AB"/>
    <w:rsid w:val="008B7353"/>
    <w:rsid w:val="008C037B"/>
    <w:rsid w:val="008C3304"/>
    <w:rsid w:val="008C5E71"/>
    <w:rsid w:val="008D525F"/>
    <w:rsid w:val="008D7918"/>
    <w:rsid w:val="008E4943"/>
    <w:rsid w:val="008E4E9A"/>
    <w:rsid w:val="008E52F8"/>
    <w:rsid w:val="008E5DCE"/>
    <w:rsid w:val="008E6D9C"/>
    <w:rsid w:val="008F2C26"/>
    <w:rsid w:val="008F3053"/>
    <w:rsid w:val="008F7D45"/>
    <w:rsid w:val="00900B6B"/>
    <w:rsid w:val="00900FCC"/>
    <w:rsid w:val="00902CAB"/>
    <w:rsid w:val="00907C3B"/>
    <w:rsid w:val="009103D0"/>
    <w:rsid w:val="00912AF7"/>
    <w:rsid w:val="0091387F"/>
    <w:rsid w:val="0091500C"/>
    <w:rsid w:val="00917B21"/>
    <w:rsid w:val="00920D40"/>
    <w:rsid w:val="00922425"/>
    <w:rsid w:val="00926527"/>
    <w:rsid w:val="00927DE4"/>
    <w:rsid w:val="0093130A"/>
    <w:rsid w:val="00940B6A"/>
    <w:rsid w:val="00950F15"/>
    <w:rsid w:val="00951403"/>
    <w:rsid w:val="00957B55"/>
    <w:rsid w:val="00957F60"/>
    <w:rsid w:val="00961CB8"/>
    <w:rsid w:val="009631F3"/>
    <w:rsid w:val="00966719"/>
    <w:rsid w:val="00967877"/>
    <w:rsid w:val="009716F0"/>
    <w:rsid w:val="009731E7"/>
    <w:rsid w:val="00973588"/>
    <w:rsid w:val="00975697"/>
    <w:rsid w:val="009770BC"/>
    <w:rsid w:val="00977CBA"/>
    <w:rsid w:val="00980248"/>
    <w:rsid w:val="00980B07"/>
    <w:rsid w:val="00984834"/>
    <w:rsid w:val="00985C4C"/>
    <w:rsid w:val="0099141A"/>
    <w:rsid w:val="00994B63"/>
    <w:rsid w:val="009967ED"/>
    <w:rsid w:val="00997385"/>
    <w:rsid w:val="009A0337"/>
    <w:rsid w:val="009A5551"/>
    <w:rsid w:val="009A65A7"/>
    <w:rsid w:val="009B2757"/>
    <w:rsid w:val="009B4319"/>
    <w:rsid w:val="009B56FF"/>
    <w:rsid w:val="009B7650"/>
    <w:rsid w:val="009C1770"/>
    <w:rsid w:val="009C6DF0"/>
    <w:rsid w:val="009D2BEB"/>
    <w:rsid w:val="009D3EBB"/>
    <w:rsid w:val="009D5401"/>
    <w:rsid w:val="009D5926"/>
    <w:rsid w:val="009D7E8D"/>
    <w:rsid w:val="009E1D25"/>
    <w:rsid w:val="009E23BC"/>
    <w:rsid w:val="009E498F"/>
    <w:rsid w:val="009E5A3C"/>
    <w:rsid w:val="009F2148"/>
    <w:rsid w:val="009F2CA9"/>
    <w:rsid w:val="009F4581"/>
    <w:rsid w:val="009F6F4E"/>
    <w:rsid w:val="00A075EB"/>
    <w:rsid w:val="00A116B8"/>
    <w:rsid w:val="00A14565"/>
    <w:rsid w:val="00A14A08"/>
    <w:rsid w:val="00A173CD"/>
    <w:rsid w:val="00A20E36"/>
    <w:rsid w:val="00A262E9"/>
    <w:rsid w:val="00A27A6A"/>
    <w:rsid w:val="00A30D27"/>
    <w:rsid w:val="00A31782"/>
    <w:rsid w:val="00A339EA"/>
    <w:rsid w:val="00A34BF5"/>
    <w:rsid w:val="00A41575"/>
    <w:rsid w:val="00A430BA"/>
    <w:rsid w:val="00A449AB"/>
    <w:rsid w:val="00A47752"/>
    <w:rsid w:val="00A51970"/>
    <w:rsid w:val="00A57DB3"/>
    <w:rsid w:val="00A60017"/>
    <w:rsid w:val="00A60B98"/>
    <w:rsid w:val="00A61623"/>
    <w:rsid w:val="00A64A30"/>
    <w:rsid w:val="00A64C15"/>
    <w:rsid w:val="00A66A6A"/>
    <w:rsid w:val="00A74CBC"/>
    <w:rsid w:val="00A75BD8"/>
    <w:rsid w:val="00A77556"/>
    <w:rsid w:val="00A83F1B"/>
    <w:rsid w:val="00A9052F"/>
    <w:rsid w:val="00A90921"/>
    <w:rsid w:val="00A91104"/>
    <w:rsid w:val="00A95149"/>
    <w:rsid w:val="00A956F5"/>
    <w:rsid w:val="00A96F6C"/>
    <w:rsid w:val="00A96F96"/>
    <w:rsid w:val="00AA26F3"/>
    <w:rsid w:val="00AA4B9C"/>
    <w:rsid w:val="00AA606A"/>
    <w:rsid w:val="00AB2A4A"/>
    <w:rsid w:val="00AB78AA"/>
    <w:rsid w:val="00AB7FE5"/>
    <w:rsid w:val="00AC048B"/>
    <w:rsid w:val="00AC05A0"/>
    <w:rsid w:val="00AC0B9D"/>
    <w:rsid w:val="00AC2900"/>
    <w:rsid w:val="00AC6F91"/>
    <w:rsid w:val="00AC7D0C"/>
    <w:rsid w:val="00AD7ADD"/>
    <w:rsid w:val="00AE01F7"/>
    <w:rsid w:val="00AE1FD7"/>
    <w:rsid w:val="00AE29EB"/>
    <w:rsid w:val="00AE718C"/>
    <w:rsid w:val="00AF1036"/>
    <w:rsid w:val="00AF1481"/>
    <w:rsid w:val="00AF19F1"/>
    <w:rsid w:val="00B0206B"/>
    <w:rsid w:val="00B03EF5"/>
    <w:rsid w:val="00B04D82"/>
    <w:rsid w:val="00B07369"/>
    <w:rsid w:val="00B121BD"/>
    <w:rsid w:val="00B125D3"/>
    <w:rsid w:val="00B140E5"/>
    <w:rsid w:val="00B15CD7"/>
    <w:rsid w:val="00B208EF"/>
    <w:rsid w:val="00B23822"/>
    <w:rsid w:val="00B27C00"/>
    <w:rsid w:val="00B33E25"/>
    <w:rsid w:val="00B353FD"/>
    <w:rsid w:val="00B37557"/>
    <w:rsid w:val="00B40E0D"/>
    <w:rsid w:val="00B41D68"/>
    <w:rsid w:val="00B431BC"/>
    <w:rsid w:val="00B4524B"/>
    <w:rsid w:val="00B47A25"/>
    <w:rsid w:val="00B522F2"/>
    <w:rsid w:val="00B54341"/>
    <w:rsid w:val="00B54A11"/>
    <w:rsid w:val="00B60D33"/>
    <w:rsid w:val="00B61A7E"/>
    <w:rsid w:val="00B637AC"/>
    <w:rsid w:val="00B640B2"/>
    <w:rsid w:val="00B6511E"/>
    <w:rsid w:val="00B70BC0"/>
    <w:rsid w:val="00B72EEE"/>
    <w:rsid w:val="00B751ED"/>
    <w:rsid w:val="00B77047"/>
    <w:rsid w:val="00B823B3"/>
    <w:rsid w:val="00B82E10"/>
    <w:rsid w:val="00B851F8"/>
    <w:rsid w:val="00B85C0E"/>
    <w:rsid w:val="00B85E83"/>
    <w:rsid w:val="00B87626"/>
    <w:rsid w:val="00B87976"/>
    <w:rsid w:val="00B87B4C"/>
    <w:rsid w:val="00B91E4C"/>
    <w:rsid w:val="00BA5BA3"/>
    <w:rsid w:val="00BA66B0"/>
    <w:rsid w:val="00BB2E55"/>
    <w:rsid w:val="00BB3B71"/>
    <w:rsid w:val="00BB52C9"/>
    <w:rsid w:val="00BB53B8"/>
    <w:rsid w:val="00BB7107"/>
    <w:rsid w:val="00BC0E20"/>
    <w:rsid w:val="00BC3832"/>
    <w:rsid w:val="00BC573A"/>
    <w:rsid w:val="00BD0048"/>
    <w:rsid w:val="00BD210C"/>
    <w:rsid w:val="00BD4920"/>
    <w:rsid w:val="00BE3053"/>
    <w:rsid w:val="00BE3445"/>
    <w:rsid w:val="00BF013E"/>
    <w:rsid w:val="00BF048A"/>
    <w:rsid w:val="00BF17D7"/>
    <w:rsid w:val="00BF5337"/>
    <w:rsid w:val="00C0089F"/>
    <w:rsid w:val="00C01521"/>
    <w:rsid w:val="00C018DE"/>
    <w:rsid w:val="00C042CE"/>
    <w:rsid w:val="00C045E3"/>
    <w:rsid w:val="00C04D6B"/>
    <w:rsid w:val="00C05928"/>
    <w:rsid w:val="00C10A2A"/>
    <w:rsid w:val="00C139A0"/>
    <w:rsid w:val="00C17B2B"/>
    <w:rsid w:val="00C20BFB"/>
    <w:rsid w:val="00C21F57"/>
    <w:rsid w:val="00C2372B"/>
    <w:rsid w:val="00C25BED"/>
    <w:rsid w:val="00C27F08"/>
    <w:rsid w:val="00C30F99"/>
    <w:rsid w:val="00C318F7"/>
    <w:rsid w:val="00C3287A"/>
    <w:rsid w:val="00C33A66"/>
    <w:rsid w:val="00C360D1"/>
    <w:rsid w:val="00C40A8F"/>
    <w:rsid w:val="00C43E0C"/>
    <w:rsid w:val="00C44BCD"/>
    <w:rsid w:val="00C562A0"/>
    <w:rsid w:val="00C57BB7"/>
    <w:rsid w:val="00C605DD"/>
    <w:rsid w:val="00C6444E"/>
    <w:rsid w:val="00C64F1D"/>
    <w:rsid w:val="00C6653C"/>
    <w:rsid w:val="00C67F8A"/>
    <w:rsid w:val="00C75A82"/>
    <w:rsid w:val="00C80D50"/>
    <w:rsid w:val="00C863E9"/>
    <w:rsid w:val="00C8770F"/>
    <w:rsid w:val="00C90E0E"/>
    <w:rsid w:val="00C92D07"/>
    <w:rsid w:val="00C93655"/>
    <w:rsid w:val="00C94CCE"/>
    <w:rsid w:val="00CA115F"/>
    <w:rsid w:val="00CA3798"/>
    <w:rsid w:val="00CA6205"/>
    <w:rsid w:val="00CB0E0D"/>
    <w:rsid w:val="00CB17B6"/>
    <w:rsid w:val="00CB1AC3"/>
    <w:rsid w:val="00CB5B97"/>
    <w:rsid w:val="00CB6298"/>
    <w:rsid w:val="00CC2C50"/>
    <w:rsid w:val="00CC3CE1"/>
    <w:rsid w:val="00CC534F"/>
    <w:rsid w:val="00CC60EA"/>
    <w:rsid w:val="00CC7F90"/>
    <w:rsid w:val="00CD0C12"/>
    <w:rsid w:val="00CD2430"/>
    <w:rsid w:val="00CD259B"/>
    <w:rsid w:val="00CD30F7"/>
    <w:rsid w:val="00CD343D"/>
    <w:rsid w:val="00CD4700"/>
    <w:rsid w:val="00CE08A5"/>
    <w:rsid w:val="00CE2C3E"/>
    <w:rsid w:val="00CE42B4"/>
    <w:rsid w:val="00CE527D"/>
    <w:rsid w:val="00CE5C4D"/>
    <w:rsid w:val="00CF28BE"/>
    <w:rsid w:val="00CF4115"/>
    <w:rsid w:val="00CF43B9"/>
    <w:rsid w:val="00CF6C62"/>
    <w:rsid w:val="00D01E5C"/>
    <w:rsid w:val="00D07406"/>
    <w:rsid w:val="00D126CA"/>
    <w:rsid w:val="00D12CBB"/>
    <w:rsid w:val="00D1581A"/>
    <w:rsid w:val="00D2366B"/>
    <w:rsid w:val="00D239AE"/>
    <w:rsid w:val="00D2499B"/>
    <w:rsid w:val="00D252DC"/>
    <w:rsid w:val="00D27372"/>
    <w:rsid w:val="00D31C64"/>
    <w:rsid w:val="00D33F38"/>
    <w:rsid w:val="00D3457C"/>
    <w:rsid w:val="00D37552"/>
    <w:rsid w:val="00D376F0"/>
    <w:rsid w:val="00D37BEF"/>
    <w:rsid w:val="00D41A81"/>
    <w:rsid w:val="00D435FB"/>
    <w:rsid w:val="00D459A5"/>
    <w:rsid w:val="00D473C2"/>
    <w:rsid w:val="00D5251B"/>
    <w:rsid w:val="00D526BC"/>
    <w:rsid w:val="00D53872"/>
    <w:rsid w:val="00D54088"/>
    <w:rsid w:val="00D542B6"/>
    <w:rsid w:val="00D60197"/>
    <w:rsid w:val="00D64B85"/>
    <w:rsid w:val="00D665BB"/>
    <w:rsid w:val="00D72DF7"/>
    <w:rsid w:val="00D73DA5"/>
    <w:rsid w:val="00D74FF7"/>
    <w:rsid w:val="00D762EA"/>
    <w:rsid w:val="00D7740E"/>
    <w:rsid w:val="00D77987"/>
    <w:rsid w:val="00D816B6"/>
    <w:rsid w:val="00D829B7"/>
    <w:rsid w:val="00D91EDC"/>
    <w:rsid w:val="00D925AD"/>
    <w:rsid w:val="00D93044"/>
    <w:rsid w:val="00D95B66"/>
    <w:rsid w:val="00D962E5"/>
    <w:rsid w:val="00DA144F"/>
    <w:rsid w:val="00DA165E"/>
    <w:rsid w:val="00DA297A"/>
    <w:rsid w:val="00DA47EC"/>
    <w:rsid w:val="00DA56F8"/>
    <w:rsid w:val="00DB1CBA"/>
    <w:rsid w:val="00DB2E1B"/>
    <w:rsid w:val="00DB7CF7"/>
    <w:rsid w:val="00DC4490"/>
    <w:rsid w:val="00DC5FE7"/>
    <w:rsid w:val="00DD1FDE"/>
    <w:rsid w:val="00DD4408"/>
    <w:rsid w:val="00DD4828"/>
    <w:rsid w:val="00DD672D"/>
    <w:rsid w:val="00DD7D56"/>
    <w:rsid w:val="00DE1F4D"/>
    <w:rsid w:val="00DE2F32"/>
    <w:rsid w:val="00DE65AC"/>
    <w:rsid w:val="00DF03FE"/>
    <w:rsid w:val="00DF0E71"/>
    <w:rsid w:val="00DF7D9B"/>
    <w:rsid w:val="00E01DD3"/>
    <w:rsid w:val="00E02FF7"/>
    <w:rsid w:val="00E05978"/>
    <w:rsid w:val="00E1139E"/>
    <w:rsid w:val="00E117B8"/>
    <w:rsid w:val="00E12377"/>
    <w:rsid w:val="00E14A21"/>
    <w:rsid w:val="00E21467"/>
    <w:rsid w:val="00E23D79"/>
    <w:rsid w:val="00E25840"/>
    <w:rsid w:val="00E25D47"/>
    <w:rsid w:val="00E31016"/>
    <w:rsid w:val="00E33451"/>
    <w:rsid w:val="00E36B0E"/>
    <w:rsid w:val="00E373BF"/>
    <w:rsid w:val="00E41145"/>
    <w:rsid w:val="00E41182"/>
    <w:rsid w:val="00E42521"/>
    <w:rsid w:val="00E514EB"/>
    <w:rsid w:val="00E5158C"/>
    <w:rsid w:val="00E516AF"/>
    <w:rsid w:val="00E55865"/>
    <w:rsid w:val="00E64688"/>
    <w:rsid w:val="00E65886"/>
    <w:rsid w:val="00E65D01"/>
    <w:rsid w:val="00E65D9F"/>
    <w:rsid w:val="00E67F5E"/>
    <w:rsid w:val="00E70FA0"/>
    <w:rsid w:val="00E7282D"/>
    <w:rsid w:val="00E74A3A"/>
    <w:rsid w:val="00E77F0E"/>
    <w:rsid w:val="00E815B6"/>
    <w:rsid w:val="00E82DAC"/>
    <w:rsid w:val="00E83AEB"/>
    <w:rsid w:val="00E84DE1"/>
    <w:rsid w:val="00E8575C"/>
    <w:rsid w:val="00E858DD"/>
    <w:rsid w:val="00E86264"/>
    <w:rsid w:val="00E86402"/>
    <w:rsid w:val="00E8730C"/>
    <w:rsid w:val="00E874AA"/>
    <w:rsid w:val="00E91B72"/>
    <w:rsid w:val="00E9534B"/>
    <w:rsid w:val="00EA1A36"/>
    <w:rsid w:val="00EA321D"/>
    <w:rsid w:val="00EA34F0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D1F5D"/>
    <w:rsid w:val="00EE0775"/>
    <w:rsid w:val="00EE12A2"/>
    <w:rsid w:val="00EE1CD8"/>
    <w:rsid w:val="00EE4B42"/>
    <w:rsid w:val="00EE5DC1"/>
    <w:rsid w:val="00EE7709"/>
    <w:rsid w:val="00EE79A5"/>
    <w:rsid w:val="00EF0F33"/>
    <w:rsid w:val="00EF7A3C"/>
    <w:rsid w:val="00EF7B07"/>
    <w:rsid w:val="00EF7DC9"/>
    <w:rsid w:val="00EF7E7E"/>
    <w:rsid w:val="00F00F20"/>
    <w:rsid w:val="00F075B4"/>
    <w:rsid w:val="00F137C2"/>
    <w:rsid w:val="00F144EC"/>
    <w:rsid w:val="00F168A4"/>
    <w:rsid w:val="00F20878"/>
    <w:rsid w:val="00F217D8"/>
    <w:rsid w:val="00F2292A"/>
    <w:rsid w:val="00F249A3"/>
    <w:rsid w:val="00F259B1"/>
    <w:rsid w:val="00F26471"/>
    <w:rsid w:val="00F2662A"/>
    <w:rsid w:val="00F3115A"/>
    <w:rsid w:val="00F33950"/>
    <w:rsid w:val="00F40D54"/>
    <w:rsid w:val="00F47016"/>
    <w:rsid w:val="00F51EC6"/>
    <w:rsid w:val="00F56D18"/>
    <w:rsid w:val="00F603D1"/>
    <w:rsid w:val="00F60BC7"/>
    <w:rsid w:val="00F63225"/>
    <w:rsid w:val="00F71949"/>
    <w:rsid w:val="00F71D24"/>
    <w:rsid w:val="00F74661"/>
    <w:rsid w:val="00F75FF4"/>
    <w:rsid w:val="00F770BA"/>
    <w:rsid w:val="00F81D6B"/>
    <w:rsid w:val="00F83A57"/>
    <w:rsid w:val="00F85D46"/>
    <w:rsid w:val="00F90193"/>
    <w:rsid w:val="00F90DEB"/>
    <w:rsid w:val="00F92225"/>
    <w:rsid w:val="00F966DD"/>
    <w:rsid w:val="00FA01D6"/>
    <w:rsid w:val="00FA13A0"/>
    <w:rsid w:val="00FA333E"/>
    <w:rsid w:val="00FA41D0"/>
    <w:rsid w:val="00FA54E5"/>
    <w:rsid w:val="00FA78E8"/>
    <w:rsid w:val="00FB0C2B"/>
    <w:rsid w:val="00FB10F0"/>
    <w:rsid w:val="00FB7A37"/>
    <w:rsid w:val="00FC1E67"/>
    <w:rsid w:val="00FD22B8"/>
    <w:rsid w:val="00FD56F5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9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9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6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6B1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31EE-A01E-4E3A-A3B1-B92D407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5008</Words>
  <Characters>30054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EMILKA</cp:lastModifiedBy>
  <cp:revision>10</cp:revision>
  <cp:lastPrinted>2022-07-04T11:28:00Z</cp:lastPrinted>
  <dcterms:created xsi:type="dcterms:W3CDTF">2022-07-04T12:07:00Z</dcterms:created>
  <dcterms:modified xsi:type="dcterms:W3CDTF">2022-11-28T08:57:00Z</dcterms:modified>
</cp:coreProperties>
</file>