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2871" w14:textId="77777777" w:rsidR="0070749E" w:rsidRDefault="00EA5BB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743F68">
        <w:rPr>
          <w:rFonts w:ascii="Arial" w:hAnsi="Arial" w:cs="Arial"/>
          <w:b/>
          <w:sz w:val="22"/>
          <w:szCs w:val="22"/>
        </w:rPr>
        <w:t>Uchwała nr ………. / 2020</w:t>
      </w:r>
      <w:r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08476221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358C2EC2" w14:textId="547045EE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72192">
        <w:rPr>
          <w:rFonts w:ascii="Arial" w:hAnsi="Arial" w:cs="Arial"/>
          <w:b/>
          <w:sz w:val="22"/>
          <w:szCs w:val="22"/>
        </w:rPr>
        <w:t xml:space="preserve">….. </w:t>
      </w:r>
      <w:r w:rsidR="008200C0">
        <w:rPr>
          <w:rFonts w:ascii="Arial" w:hAnsi="Arial" w:cs="Arial"/>
          <w:b/>
          <w:sz w:val="22"/>
          <w:szCs w:val="22"/>
        </w:rPr>
        <w:t>czerwca</w:t>
      </w:r>
      <w:r w:rsidR="00743F68">
        <w:rPr>
          <w:rFonts w:ascii="Arial" w:hAnsi="Arial" w:cs="Arial"/>
          <w:b/>
          <w:sz w:val="22"/>
          <w:szCs w:val="22"/>
        </w:rPr>
        <w:t xml:space="preserve"> 2020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5DEA86BE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093FFEB1" w14:textId="77777777"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1A93B4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51A16490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379BD20A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6FD5886C" w14:textId="77777777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EF481E" w:rsidRPr="00965D51">
        <w:t>1</w:t>
      </w:r>
      <w:r w:rsidR="008C3BF4" w:rsidRPr="00965D51">
        <w:t>9</w:t>
      </w:r>
      <w:r w:rsidRPr="00965D51">
        <w:t xml:space="preserve"> r. poz. </w:t>
      </w:r>
      <w:r w:rsidR="008C3BF4" w:rsidRPr="00965D51">
        <w:t>506</w:t>
      </w:r>
      <w:r w:rsidR="004B7726">
        <w:t xml:space="preserve"> z</w:t>
      </w:r>
      <w:r w:rsidR="00A2029F">
        <w:t xml:space="preserve"> </w:t>
      </w:r>
      <w:proofErr w:type="spellStart"/>
      <w:r w:rsidR="00A2029F">
        <w:t>późn</w:t>
      </w:r>
      <w:proofErr w:type="spellEnd"/>
      <w:r w:rsidR="00A2029F">
        <w:t>.</w:t>
      </w:r>
      <w:r w:rsidR="004B7726">
        <w:t xml:space="preserve"> zm.</w:t>
      </w:r>
      <w:r w:rsidRPr="00965D51">
        <w:t>) oraz art. 37 ust. 4 usta</w:t>
      </w:r>
      <w:r w:rsidR="007B5ABB" w:rsidRPr="00965D51">
        <w:t xml:space="preserve">wy z dnia 21 sierpnia 1997 roku </w:t>
      </w:r>
      <w:r w:rsidRPr="00965D51">
        <w:t>o gospodarce</w:t>
      </w:r>
      <w:r w:rsidR="00635E9D" w:rsidRPr="00965D51">
        <w:t xml:space="preserve"> nieruchomościami (</w:t>
      </w:r>
      <w:r w:rsidR="00E673A0" w:rsidRPr="00965D51">
        <w:t xml:space="preserve">t.j.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E673A0" w:rsidRPr="00965D51">
        <w:t>.</w:t>
      </w:r>
      <w:r w:rsidRPr="00965D51">
        <w:t>) Rada Gminy Szczytno uchwala, co następuje:</w:t>
      </w:r>
    </w:p>
    <w:p w14:paraId="6DDF7950" w14:textId="77777777" w:rsidR="0001795A" w:rsidRPr="00965D51" w:rsidRDefault="0001795A">
      <w:pPr>
        <w:pStyle w:val="Standard"/>
        <w:jc w:val="both"/>
      </w:pPr>
    </w:p>
    <w:p w14:paraId="313DE96D" w14:textId="77777777" w:rsidR="0096188C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2F30BBB6" w14:textId="77777777" w:rsidR="00BE30B7" w:rsidRPr="00965D51" w:rsidRDefault="00BE30B7" w:rsidP="007E3926">
      <w:pPr>
        <w:pStyle w:val="Standard"/>
        <w:jc w:val="center"/>
        <w:rPr>
          <w:b/>
        </w:rPr>
      </w:pPr>
    </w:p>
    <w:p w14:paraId="7B9E0909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78CD88E4" w14:textId="77777777" w:rsidR="0041174D" w:rsidRPr="00965D51" w:rsidRDefault="0041174D" w:rsidP="0041174D">
      <w:pPr>
        <w:pStyle w:val="Standard"/>
        <w:ind w:left="283"/>
        <w:jc w:val="both"/>
      </w:pPr>
    </w:p>
    <w:p w14:paraId="00097EF4" w14:textId="4EA597F1" w:rsidR="00B33796" w:rsidRDefault="00B33796" w:rsidP="00207CA2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E376DE" w:rsidRPr="00484220">
        <w:rPr>
          <w:b/>
          <w:bCs/>
        </w:rPr>
        <w:t>107/57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E376DE" w:rsidRPr="00484220">
        <w:rPr>
          <w:b/>
          <w:bCs/>
        </w:rPr>
        <w:t>Jęcznik</w:t>
      </w:r>
      <w:r w:rsidRPr="00A2029F">
        <w:t>, na rzecz dzierżawc</w:t>
      </w:r>
      <w:r w:rsidR="00740C73">
        <w:t>y</w:t>
      </w:r>
      <w:r w:rsidRPr="00A2029F">
        <w:t>, tj.</w:t>
      </w:r>
      <w:r>
        <w:t xml:space="preserve"> </w:t>
      </w:r>
      <w:r w:rsidR="00E376DE" w:rsidRPr="00484220">
        <w:rPr>
          <w:b/>
          <w:bCs/>
        </w:rPr>
        <w:t>Magdalena Brych</w:t>
      </w:r>
      <w:r w:rsidRPr="00A2029F">
        <w:t xml:space="preserve">, w celu umieszczenia infrastruktury technicznej: </w:t>
      </w:r>
      <w:r w:rsidR="00740C73">
        <w:br/>
      </w:r>
      <w:r w:rsidRPr="00A2029F">
        <w:t xml:space="preserve">tj. </w:t>
      </w:r>
      <w:r>
        <w:t>przyłącza wodociągowego.</w:t>
      </w:r>
    </w:p>
    <w:p w14:paraId="07580E51" w14:textId="27353710" w:rsidR="00257BDF" w:rsidRDefault="00257BDF" w:rsidP="00257BD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E376DE" w:rsidRPr="00484220">
        <w:rPr>
          <w:b/>
          <w:bCs/>
        </w:rPr>
        <w:t>16/38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E376DE" w:rsidRPr="00484220">
        <w:rPr>
          <w:b/>
          <w:bCs/>
        </w:rPr>
        <w:t>Trelkowo</w:t>
      </w:r>
      <w:r w:rsidRPr="00484220">
        <w:rPr>
          <w:b/>
          <w:bCs/>
        </w:rPr>
        <w:t>,</w:t>
      </w:r>
      <w:r w:rsidRPr="00A2029F">
        <w:t xml:space="preserve"> na rzecz dzierżawc</w:t>
      </w:r>
      <w:r>
        <w:t>y</w:t>
      </w:r>
      <w:r w:rsidRPr="00A2029F">
        <w:t>, tj.</w:t>
      </w:r>
      <w:r>
        <w:t xml:space="preserve"> </w:t>
      </w:r>
      <w:r w:rsidR="00E376DE" w:rsidRPr="00484220">
        <w:rPr>
          <w:b/>
          <w:bCs/>
        </w:rPr>
        <w:t>Krzysztof Koperski</w:t>
      </w:r>
      <w:r w:rsidRPr="00A2029F">
        <w:t xml:space="preserve">, w celu umieszczenia infrastruktury technicznej: </w:t>
      </w:r>
      <w:r>
        <w:br/>
      </w:r>
      <w:r w:rsidRPr="00A2029F">
        <w:t xml:space="preserve">tj. </w:t>
      </w:r>
      <w:r>
        <w:t>przyłącza wodociągowego.</w:t>
      </w:r>
    </w:p>
    <w:p w14:paraId="5829EB54" w14:textId="2E5DC775" w:rsidR="00257BDF" w:rsidRDefault="00257BDF" w:rsidP="00257BD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E376DE">
        <w:t>17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E376DE">
        <w:t>Trelkowo</w:t>
      </w:r>
      <w:r w:rsidRPr="00A2029F">
        <w:t>, na rzecz dzierżaw</w:t>
      </w:r>
      <w:r w:rsidR="00543A16">
        <w:t>cy</w:t>
      </w:r>
      <w:r w:rsidRPr="00A2029F">
        <w:t>, tj.</w:t>
      </w:r>
      <w:r>
        <w:t xml:space="preserve"> </w:t>
      </w:r>
      <w:r w:rsidR="00543A16" w:rsidRPr="00484220">
        <w:rPr>
          <w:b/>
          <w:bCs/>
        </w:rPr>
        <w:t xml:space="preserve">Mieczysław </w:t>
      </w:r>
      <w:proofErr w:type="spellStart"/>
      <w:r w:rsidR="00543A16" w:rsidRPr="00484220">
        <w:rPr>
          <w:b/>
          <w:bCs/>
        </w:rPr>
        <w:t>Aszbrener</w:t>
      </w:r>
      <w:proofErr w:type="spellEnd"/>
      <w:r w:rsidRPr="00A2029F">
        <w:t xml:space="preserve">, w celu umieszczenia infrastruktury technicznej: tj. </w:t>
      </w:r>
      <w:r>
        <w:t>przyłącza wodociągowego.</w:t>
      </w:r>
    </w:p>
    <w:p w14:paraId="5B35DBF6" w14:textId="3CA9299C" w:rsidR="00257BDF" w:rsidRDefault="00257BDF" w:rsidP="00257BD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 w:rsidR="008F6635">
        <w:t>i</w:t>
      </w:r>
      <w:r w:rsidRPr="00A2029F">
        <w:t xml:space="preserve"> ewidencyjn</w:t>
      </w:r>
      <w:r w:rsidR="008F6635">
        <w:t>e</w:t>
      </w:r>
      <w:r w:rsidRPr="00A2029F">
        <w:t xml:space="preserve"> nr </w:t>
      </w:r>
      <w:r w:rsidR="00543A16" w:rsidRPr="00A70173">
        <w:rPr>
          <w:b/>
          <w:bCs/>
        </w:rPr>
        <w:t>135/1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543A16" w:rsidRPr="00A70173">
        <w:rPr>
          <w:b/>
          <w:bCs/>
        </w:rPr>
        <w:t>Małdaniec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 w:rsidR="00543A16" w:rsidRPr="00A70173">
        <w:rPr>
          <w:b/>
          <w:bCs/>
        </w:rPr>
        <w:t xml:space="preserve">Krystyna </w:t>
      </w:r>
      <w:proofErr w:type="spellStart"/>
      <w:r w:rsidR="00543A16" w:rsidRPr="00A70173">
        <w:rPr>
          <w:b/>
          <w:bCs/>
        </w:rPr>
        <w:t>Żarnoch</w:t>
      </w:r>
      <w:proofErr w:type="spellEnd"/>
      <w:r w:rsidRPr="00A2029F">
        <w:t xml:space="preserve">, w celu umieszczenia infrastruktury technicznej: tj. </w:t>
      </w:r>
      <w:r>
        <w:t xml:space="preserve">przyłącza </w:t>
      </w:r>
      <w:r w:rsidR="00543A16">
        <w:t xml:space="preserve">kablowego energetycznego. </w:t>
      </w:r>
    </w:p>
    <w:p w14:paraId="3C4449F4" w14:textId="78EBA051" w:rsidR="008F6635" w:rsidRDefault="008F6635" w:rsidP="008F6635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543A16" w:rsidRPr="00A70173">
        <w:rPr>
          <w:b/>
          <w:bCs/>
        </w:rPr>
        <w:t>273/2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543A16" w:rsidRPr="00A70173">
        <w:rPr>
          <w:b/>
          <w:bCs/>
        </w:rPr>
        <w:t>Rudka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 w:rsidR="00543A16" w:rsidRPr="00A70173">
        <w:rPr>
          <w:b/>
          <w:bCs/>
        </w:rPr>
        <w:t>Monika Uśnik</w:t>
      </w:r>
      <w:r w:rsidRPr="00A2029F">
        <w:t xml:space="preserve">, w celu umieszczenia infrastruktury technicznej: tj. </w:t>
      </w:r>
      <w:r>
        <w:t>przyłącza wodociągowego</w:t>
      </w:r>
      <w:r w:rsidR="00543A16">
        <w:t>.</w:t>
      </w:r>
    </w:p>
    <w:p w14:paraId="22D5EA76" w14:textId="3C53EC49" w:rsidR="00AF1E97" w:rsidRDefault="008F6635" w:rsidP="008F6635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i</w:t>
      </w:r>
      <w:r w:rsidRPr="00A2029F">
        <w:t xml:space="preserve"> ewidencyjn</w:t>
      </w:r>
      <w:r>
        <w:t>e</w:t>
      </w:r>
      <w:r w:rsidRPr="00A2029F">
        <w:t xml:space="preserve"> nr </w:t>
      </w:r>
      <w:r w:rsidR="00543A16" w:rsidRPr="00A70173">
        <w:rPr>
          <w:b/>
          <w:bCs/>
        </w:rPr>
        <w:t>17</w:t>
      </w:r>
      <w:r w:rsidRPr="008F6635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543A16" w:rsidRPr="00A70173">
        <w:rPr>
          <w:b/>
          <w:bCs/>
        </w:rPr>
        <w:t>Trelkowo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 w:rsidR="00543A16" w:rsidRPr="00A70173">
        <w:rPr>
          <w:b/>
          <w:bCs/>
        </w:rPr>
        <w:t>Przemysława Kamińskiego</w:t>
      </w:r>
      <w:r w:rsidRPr="00A2029F">
        <w:t xml:space="preserve">, w celu umieszczenia infrastruktury technicznej: tj. </w:t>
      </w:r>
      <w:r>
        <w:t xml:space="preserve">przyłącza wodociągowego. </w:t>
      </w:r>
    </w:p>
    <w:p w14:paraId="03907C06" w14:textId="047F2DBF" w:rsidR="00F055A0" w:rsidRDefault="00F055A0" w:rsidP="00F055A0">
      <w:pPr>
        <w:pStyle w:val="Standard"/>
        <w:numPr>
          <w:ilvl w:val="0"/>
          <w:numId w:val="4"/>
        </w:numPr>
        <w:ind w:left="426" w:hanging="426"/>
        <w:jc w:val="both"/>
      </w:pPr>
      <w:r w:rsidRPr="00F055A0">
        <w:t>działk</w:t>
      </w:r>
      <w:r>
        <w:t>a</w:t>
      </w:r>
      <w:r w:rsidRPr="00F055A0">
        <w:t xml:space="preserve"> ewidencyjn</w:t>
      </w:r>
      <w:r>
        <w:t>a</w:t>
      </w:r>
      <w:r w:rsidRPr="00F055A0">
        <w:t xml:space="preserve"> nr </w:t>
      </w:r>
      <w:r w:rsidR="00543A16" w:rsidRPr="00A70173">
        <w:rPr>
          <w:b/>
          <w:bCs/>
        </w:rPr>
        <w:t>44/9</w:t>
      </w:r>
      <w:r w:rsidRPr="00F055A0">
        <w:t xml:space="preserve"> położona w obrębie geodezyjnym </w:t>
      </w:r>
      <w:r w:rsidR="00543A16" w:rsidRPr="00A70173">
        <w:rPr>
          <w:b/>
          <w:bCs/>
        </w:rPr>
        <w:t>Korpele</w:t>
      </w:r>
      <w:r w:rsidRPr="00F055A0">
        <w:t xml:space="preserve">, na rzecz dzierżawcy, tj. </w:t>
      </w:r>
      <w:r w:rsidR="00A70173" w:rsidRPr="00A70173">
        <w:rPr>
          <w:b/>
          <w:bCs/>
        </w:rPr>
        <w:t>Andrzeja Kobielskiego</w:t>
      </w:r>
      <w:r w:rsidRPr="00F055A0">
        <w:t>, w celu umieszczenia infrastruktury technicznej: tj. przyłącza wodociągowego</w:t>
      </w:r>
      <w:r>
        <w:t xml:space="preserve"> oraz kanalizacji sanitarnej</w:t>
      </w:r>
      <w:r w:rsidRPr="00F055A0">
        <w:t>.</w:t>
      </w:r>
    </w:p>
    <w:p w14:paraId="77A63F69" w14:textId="0663FC8E" w:rsidR="00A70173" w:rsidRDefault="00A70173" w:rsidP="00A70173">
      <w:pPr>
        <w:pStyle w:val="Standard"/>
        <w:numPr>
          <w:ilvl w:val="0"/>
          <w:numId w:val="4"/>
        </w:numPr>
        <w:jc w:val="both"/>
      </w:pPr>
      <w:r>
        <w:t xml:space="preserve">działka ewidencyjna nr </w:t>
      </w:r>
      <w:r w:rsidRPr="00A70173">
        <w:rPr>
          <w:b/>
          <w:bCs/>
        </w:rPr>
        <w:t>13/24</w:t>
      </w:r>
      <w:r>
        <w:t xml:space="preserve"> położona w obrębie geodezyjnym </w:t>
      </w:r>
      <w:r w:rsidRPr="00A70173">
        <w:rPr>
          <w:b/>
          <w:bCs/>
        </w:rPr>
        <w:t>Stare Kiejkuty</w:t>
      </w:r>
      <w:r>
        <w:t xml:space="preserve">, na rzecz dzierżawcy, tj. </w:t>
      </w:r>
      <w:r w:rsidRPr="00A70173">
        <w:rPr>
          <w:b/>
          <w:bCs/>
        </w:rPr>
        <w:t>Radosław Waszkiewicz</w:t>
      </w:r>
      <w:r>
        <w:t xml:space="preserve">, w celu umieszczenia infrastruktury technicznej: </w:t>
      </w:r>
    </w:p>
    <w:p w14:paraId="3FDB8C05" w14:textId="77777777" w:rsidR="00A70173" w:rsidRDefault="00A70173" w:rsidP="00A70173">
      <w:pPr>
        <w:pStyle w:val="Standard"/>
        <w:ind w:left="360"/>
        <w:jc w:val="both"/>
      </w:pPr>
      <w:r>
        <w:t>tj. przyłącza wodociągowego.</w:t>
      </w:r>
    </w:p>
    <w:p w14:paraId="1ECC1F43" w14:textId="0AE4533E" w:rsidR="00A70173" w:rsidRDefault="00A70173" w:rsidP="00A70173">
      <w:pPr>
        <w:pStyle w:val="Standard"/>
        <w:numPr>
          <w:ilvl w:val="0"/>
          <w:numId w:val="4"/>
        </w:numPr>
        <w:jc w:val="both"/>
      </w:pPr>
      <w:r>
        <w:t xml:space="preserve">działka ewidencyjna nr </w:t>
      </w:r>
      <w:r w:rsidRPr="00A70173">
        <w:rPr>
          <w:b/>
          <w:bCs/>
        </w:rPr>
        <w:t>363/3</w:t>
      </w:r>
      <w:r>
        <w:t xml:space="preserve"> położona w obrębie geodezyjnym </w:t>
      </w:r>
      <w:r w:rsidRPr="00A70173">
        <w:rPr>
          <w:b/>
          <w:bCs/>
        </w:rPr>
        <w:t>Rudka</w:t>
      </w:r>
      <w:r>
        <w:t xml:space="preserve">, na rzecz dzierżawcy, tj. </w:t>
      </w:r>
      <w:r w:rsidRPr="00A70173">
        <w:rPr>
          <w:b/>
          <w:bCs/>
        </w:rPr>
        <w:t xml:space="preserve">Marcin </w:t>
      </w:r>
      <w:proofErr w:type="spellStart"/>
      <w:r w:rsidRPr="00A70173">
        <w:rPr>
          <w:b/>
          <w:bCs/>
        </w:rPr>
        <w:t>Biłko</w:t>
      </w:r>
      <w:proofErr w:type="spellEnd"/>
      <w:r>
        <w:t xml:space="preserve">, w celu umieszczenia infrastruktury technicznej: tj. przyłącza wodociągowego </w:t>
      </w:r>
      <w:bookmarkStart w:id="0" w:name="_Hlk71540829"/>
      <w:r>
        <w:t>i kanalizacji sanitarnej.</w:t>
      </w:r>
      <w:bookmarkEnd w:id="0"/>
    </w:p>
    <w:p w14:paraId="15DBA41D" w14:textId="5C9BCA21" w:rsidR="00A70173" w:rsidRDefault="00A70173" w:rsidP="00A70173">
      <w:pPr>
        <w:pStyle w:val="Standard"/>
        <w:numPr>
          <w:ilvl w:val="0"/>
          <w:numId w:val="4"/>
        </w:numPr>
        <w:ind w:left="426"/>
        <w:jc w:val="both"/>
      </w:pPr>
      <w:r>
        <w:t xml:space="preserve">działka ewidencyjna nr </w:t>
      </w:r>
      <w:r w:rsidRPr="00303E68">
        <w:rPr>
          <w:b/>
          <w:bCs/>
        </w:rPr>
        <w:t>17</w:t>
      </w:r>
      <w:r>
        <w:t xml:space="preserve"> położona w obrębie geodezyjnym </w:t>
      </w:r>
      <w:r w:rsidRPr="00303E68">
        <w:rPr>
          <w:b/>
          <w:bCs/>
        </w:rPr>
        <w:t>Trelkowo</w:t>
      </w:r>
      <w:r>
        <w:t xml:space="preserve">, na rzecz dzierżawców, tj. </w:t>
      </w:r>
      <w:r w:rsidRPr="00303E68">
        <w:rPr>
          <w:b/>
          <w:bCs/>
        </w:rPr>
        <w:t>Agnieszka i Sylwester Mazurek</w:t>
      </w:r>
      <w:r>
        <w:t>, w celu umieszczenia infrastruktury technicznej: tj. przyłącza wodociągowego</w:t>
      </w:r>
      <w:r w:rsidRPr="00A70173">
        <w:t xml:space="preserve"> i kanalizacji sanitarnej.</w:t>
      </w:r>
    </w:p>
    <w:p w14:paraId="5CE916A0" w14:textId="306120A0" w:rsidR="00303E68" w:rsidRDefault="00303E68" w:rsidP="00303E68">
      <w:pPr>
        <w:pStyle w:val="Standard"/>
        <w:numPr>
          <w:ilvl w:val="0"/>
          <w:numId w:val="4"/>
        </w:numPr>
        <w:jc w:val="both"/>
      </w:pPr>
      <w:r>
        <w:t xml:space="preserve">działka ewidencyjna nr </w:t>
      </w:r>
      <w:r w:rsidRPr="00303E68">
        <w:rPr>
          <w:b/>
          <w:bCs/>
        </w:rPr>
        <w:t>23/84</w:t>
      </w:r>
      <w:r>
        <w:t xml:space="preserve"> położona w obrębie geodezyjnym </w:t>
      </w:r>
      <w:r w:rsidRPr="00303E68">
        <w:rPr>
          <w:b/>
          <w:bCs/>
        </w:rPr>
        <w:t>Zielonka</w:t>
      </w:r>
      <w:r>
        <w:t xml:space="preserve">, na rzecz dzierżawcy, tj. </w:t>
      </w:r>
      <w:r w:rsidRPr="00237872">
        <w:rPr>
          <w:b/>
          <w:bCs/>
        </w:rPr>
        <w:t xml:space="preserve">Adama </w:t>
      </w:r>
      <w:proofErr w:type="spellStart"/>
      <w:r w:rsidRPr="00237872">
        <w:rPr>
          <w:b/>
          <w:bCs/>
        </w:rPr>
        <w:t>Taradejny</w:t>
      </w:r>
      <w:proofErr w:type="spellEnd"/>
      <w:r>
        <w:t xml:space="preserve">, w celu umieszczenia infrastruktury technicznej: </w:t>
      </w:r>
    </w:p>
    <w:p w14:paraId="7515D57C" w14:textId="12238163" w:rsidR="00303E68" w:rsidRDefault="00303E68" w:rsidP="00303E68">
      <w:pPr>
        <w:pStyle w:val="Standard"/>
        <w:jc w:val="both"/>
      </w:pPr>
      <w:r>
        <w:lastRenderedPageBreak/>
        <w:t xml:space="preserve">      tj. przyłącza wodociągowego.</w:t>
      </w:r>
    </w:p>
    <w:p w14:paraId="61ABDC53" w14:textId="2C176780" w:rsidR="00303E68" w:rsidRDefault="00303E68" w:rsidP="00303E68">
      <w:pPr>
        <w:pStyle w:val="Standard"/>
        <w:numPr>
          <w:ilvl w:val="0"/>
          <w:numId w:val="4"/>
        </w:numPr>
        <w:jc w:val="both"/>
      </w:pPr>
      <w:r>
        <w:t xml:space="preserve">działka ewidencyjna nr </w:t>
      </w:r>
      <w:r w:rsidRPr="00303E68">
        <w:rPr>
          <w:b/>
          <w:bCs/>
        </w:rPr>
        <w:t>129/8</w:t>
      </w:r>
      <w:r>
        <w:t xml:space="preserve"> położona w obrębie geodezyjnym </w:t>
      </w:r>
      <w:r w:rsidRPr="00303E68">
        <w:rPr>
          <w:b/>
          <w:bCs/>
        </w:rPr>
        <w:t>Nowe Gizewo</w:t>
      </w:r>
      <w:r>
        <w:t xml:space="preserve">, na rzecz dzierżawcy, tj. </w:t>
      </w:r>
      <w:r w:rsidRPr="00303E68">
        <w:rPr>
          <w:b/>
          <w:bCs/>
        </w:rPr>
        <w:t>Mateusza Kobus</w:t>
      </w:r>
      <w:r>
        <w:t xml:space="preserve">, w celu umieszczenia infrastruktury technicznej: </w:t>
      </w:r>
    </w:p>
    <w:p w14:paraId="193033BF" w14:textId="5B1ACB8A" w:rsidR="00303E68" w:rsidRDefault="00303E68" w:rsidP="00303E68">
      <w:pPr>
        <w:pStyle w:val="Standard"/>
        <w:ind w:left="360"/>
        <w:jc w:val="both"/>
      </w:pPr>
      <w:r>
        <w:t xml:space="preserve">tj. przyłącza wodociągowego </w:t>
      </w:r>
      <w:r w:rsidRPr="00303E68">
        <w:t>i kanalizacji sanitarnej</w:t>
      </w:r>
      <w:r>
        <w:t>.</w:t>
      </w:r>
    </w:p>
    <w:p w14:paraId="693DE6D3" w14:textId="0F7DB748" w:rsidR="00303E68" w:rsidRDefault="00303E68" w:rsidP="00303E68">
      <w:pPr>
        <w:pStyle w:val="Standard"/>
        <w:numPr>
          <w:ilvl w:val="0"/>
          <w:numId w:val="4"/>
        </w:numPr>
        <w:jc w:val="both"/>
      </w:pPr>
      <w:r>
        <w:t xml:space="preserve">działka ewidencyjna nr </w:t>
      </w:r>
      <w:r w:rsidRPr="00303E68">
        <w:rPr>
          <w:b/>
          <w:bCs/>
        </w:rPr>
        <w:t>85</w:t>
      </w:r>
      <w:r>
        <w:t xml:space="preserve"> położona w obrębie geodezyjnym </w:t>
      </w:r>
      <w:r w:rsidRPr="00303E68">
        <w:rPr>
          <w:b/>
          <w:bCs/>
        </w:rPr>
        <w:t>Nowe Gizewo</w:t>
      </w:r>
      <w:r>
        <w:t xml:space="preserve">, na rzecz dzierżawcy, tj. </w:t>
      </w:r>
      <w:r w:rsidRPr="00303E68">
        <w:rPr>
          <w:b/>
          <w:bCs/>
        </w:rPr>
        <w:t>Kazimierza Purd</w:t>
      </w:r>
      <w:r>
        <w:t>, w celu umieszczenia infrastruktury technicznej: tj. przyłącza wodociągowego i kanalizacji sanitarnej.</w:t>
      </w:r>
    </w:p>
    <w:p w14:paraId="06CD0E96" w14:textId="414D8EBE" w:rsidR="00303E68" w:rsidRDefault="00303E68" w:rsidP="00303E68">
      <w:pPr>
        <w:pStyle w:val="Standard"/>
        <w:numPr>
          <w:ilvl w:val="0"/>
          <w:numId w:val="4"/>
        </w:numPr>
        <w:jc w:val="both"/>
      </w:pPr>
      <w:r>
        <w:t xml:space="preserve">działki ewidencyjne nr </w:t>
      </w:r>
      <w:r w:rsidR="00CE62F3" w:rsidRPr="00CE62F3">
        <w:rPr>
          <w:b/>
          <w:bCs/>
        </w:rPr>
        <w:t>85</w:t>
      </w:r>
      <w:r w:rsidRPr="00CE62F3">
        <w:rPr>
          <w:b/>
          <w:bCs/>
        </w:rPr>
        <w:t xml:space="preserve"> </w:t>
      </w:r>
      <w:r>
        <w:t xml:space="preserve">położona w obrębie geodezyjnym </w:t>
      </w:r>
      <w:r w:rsidR="00CE62F3" w:rsidRPr="00CE62F3">
        <w:rPr>
          <w:b/>
          <w:bCs/>
        </w:rPr>
        <w:t>Nowe Gizewo</w:t>
      </w:r>
      <w:r>
        <w:t xml:space="preserve">, na rzecz dzierżawcy, tj. </w:t>
      </w:r>
      <w:r w:rsidR="00CE62F3" w:rsidRPr="00CE62F3">
        <w:rPr>
          <w:b/>
          <w:bCs/>
        </w:rPr>
        <w:t xml:space="preserve">Krzysztofa </w:t>
      </w:r>
      <w:proofErr w:type="spellStart"/>
      <w:r w:rsidR="00CE62F3" w:rsidRPr="00CE62F3">
        <w:rPr>
          <w:b/>
          <w:bCs/>
        </w:rPr>
        <w:t>Kurmana</w:t>
      </w:r>
      <w:proofErr w:type="spellEnd"/>
      <w:r>
        <w:t>, w celu umieszczenia infrastruktury technicznej: tj.</w:t>
      </w:r>
      <w:r w:rsidR="00CE62F3">
        <w:t xml:space="preserve"> </w:t>
      </w:r>
      <w:r w:rsidR="00CE62F3" w:rsidRPr="00CE62F3">
        <w:t>przyłącza wodociągowego i kanalizacji sanitarnej</w:t>
      </w:r>
      <w:r>
        <w:t xml:space="preserve"> . </w:t>
      </w:r>
    </w:p>
    <w:p w14:paraId="03B5537B" w14:textId="0FE41A85" w:rsidR="00303E68" w:rsidRDefault="00303E68" w:rsidP="00303E68">
      <w:pPr>
        <w:pStyle w:val="Standard"/>
        <w:numPr>
          <w:ilvl w:val="0"/>
          <w:numId w:val="4"/>
        </w:numPr>
        <w:jc w:val="both"/>
      </w:pPr>
      <w:r>
        <w:t xml:space="preserve">działka ewidencyjna nr </w:t>
      </w:r>
      <w:r w:rsidR="00CE62F3" w:rsidRPr="00CE62F3">
        <w:rPr>
          <w:b/>
          <w:bCs/>
        </w:rPr>
        <w:t>1</w:t>
      </w:r>
      <w:r>
        <w:t xml:space="preserve"> położona w obrębie geodezyjnym </w:t>
      </w:r>
      <w:r w:rsidR="00CE62F3" w:rsidRPr="00CE62F3">
        <w:rPr>
          <w:b/>
          <w:bCs/>
        </w:rPr>
        <w:t>Marksewo</w:t>
      </w:r>
      <w:r w:rsidRPr="00CE62F3">
        <w:rPr>
          <w:b/>
          <w:bCs/>
        </w:rPr>
        <w:t>,</w:t>
      </w:r>
      <w:r>
        <w:t xml:space="preserve"> na rzecz dzierżawcy, tj. </w:t>
      </w:r>
      <w:r w:rsidR="00CE62F3" w:rsidRPr="00CE62F3">
        <w:rPr>
          <w:b/>
          <w:bCs/>
        </w:rPr>
        <w:t xml:space="preserve">Stanisława </w:t>
      </w:r>
      <w:proofErr w:type="spellStart"/>
      <w:r w:rsidR="00CE62F3" w:rsidRPr="00CE62F3">
        <w:rPr>
          <w:b/>
          <w:bCs/>
        </w:rPr>
        <w:t>Gibadło</w:t>
      </w:r>
      <w:proofErr w:type="spellEnd"/>
      <w:r>
        <w:t>, w celu umieszczenia infrastruktury technicznej: tj. przyłącza wodociągowego.</w:t>
      </w:r>
    </w:p>
    <w:p w14:paraId="5E5057FE" w14:textId="6CA8E119" w:rsidR="00303E68" w:rsidRDefault="00303E68" w:rsidP="00303E68">
      <w:pPr>
        <w:pStyle w:val="Standard"/>
        <w:numPr>
          <w:ilvl w:val="0"/>
          <w:numId w:val="4"/>
        </w:numPr>
        <w:jc w:val="both"/>
      </w:pPr>
      <w:r>
        <w:t xml:space="preserve">działki ewidencyjne nr </w:t>
      </w:r>
      <w:r w:rsidR="00CE62F3" w:rsidRPr="00CE62F3">
        <w:rPr>
          <w:b/>
          <w:bCs/>
        </w:rPr>
        <w:t>166/2</w:t>
      </w:r>
      <w:r w:rsidR="00CE62F3">
        <w:t xml:space="preserve"> </w:t>
      </w:r>
      <w:r>
        <w:t xml:space="preserve">położona w obrębie geodezyjnym </w:t>
      </w:r>
      <w:r w:rsidR="00CE62F3" w:rsidRPr="00CE62F3">
        <w:rPr>
          <w:b/>
          <w:bCs/>
        </w:rPr>
        <w:t>Zielonka</w:t>
      </w:r>
      <w:r>
        <w:t xml:space="preserve">, na rzecz dzierżawcy, tj. </w:t>
      </w:r>
      <w:r w:rsidR="00CE62F3" w:rsidRPr="00B410C4">
        <w:rPr>
          <w:b/>
          <w:bCs/>
        </w:rPr>
        <w:t>Rafała Grzeszczyka</w:t>
      </w:r>
      <w:r>
        <w:t xml:space="preserve">, w celu umieszczenia infrastruktury technicznej: tj. przyłącza wodociągowego. </w:t>
      </w:r>
    </w:p>
    <w:p w14:paraId="4B4CA1F6" w14:textId="4C9FBCF6" w:rsidR="00303E68" w:rsidRDefault="00303E68" w:rsidP="00303E68">
      <w:pPr>
        <w:pStyle w:val="Standard"/>
        <w:numPr>
          <w:ilvl w:val="0"/>
          <w:numId w:val="4"/>
        </w:numPr>
        <w:jc w:val="both"/>
      </w:pPr>
      <w:bookmarkStart w:id="1" w:name="_Hlk73001980"/>
      <w:r>
        <w:t xml:space="preserve">działka ewidencyjna nr </w:t>
      </w:r>
      <w:r w:rsidR="00804D12" w:rsidRPr="00804D12">
        <w:rPr>
          <w:b/>
          <w:bCs/>
        </w:rPr>
        <w:t>427</w:t>
      </w:r>
      <w:r w:rsidRPr="00804D12">
        <w:rPr>
          <w:b/>
          <w:bCs/>
        </w:rPr>
        <w:t xml:space="preserve"> </w:t>
      </w:r>
      <w:r>
        <w:t xml:space="preserve">położona w obrębie geodezyjnym </w:t>
      </w:r>
      <w:r w:rsidR="00804D12" w:rsidRPr="00804D12">
        <w:rPr>
          <w:b/>
          <w:bCs/>
        </w:rPr>
        <w:t>Olszyny</w:t>
      </w:r>
      <w:r>
        <w:t xml:space="preserve">, na rzecz dzierżawcy, tj. </w:t>
      </w:r>
      <w:r w:rsidR="00804D12" w:rsidRPr="00804D12">
        <w:rPr>
          <w:b/>
          <w:bCs/>
        </w:rPr>
        <w:t xml:space="preserve">Janusza </w:t>
      </w:r>
      <w:proofErr w:type="spellStart"/>
      <w:r w:rsidR="00804D12" w:rsidRPr="00804D12">
        <w:rPr>
          <w:b/>
          <w:bCs/>
        </w:rPr>
        <w:t>Cherkowskieg</w:t>
      </w:r>
      <w:r w:rsidR="00804D12">
        <w:rPr>
          <w:b/>
          <w:bCs/>
        </w:rPr>
        <w:t>o</w:t>
      </w:r>
      <w:proofErr w:type="spellEnd"/>
      <w:r>
        <w:t>, w celu umieszczenia infrastruktury technicznej: tj. przyłącza wodociągowego.</w:t>
      </w:r>
    </w:p>
    <w:bookmarkEnd w:id="1"/>
    <w:p w14:paraId="55EE296A" w14:textId="3005B6BE" w:rsidR="00303E68" w:rsidRDefault="00303E68" w:rsidP="00303E68">
      <w:pPr>
        <w:pStyle w:val="Standard"/>
        <w:numPr>
          <w:ilvl w:val="0"/>
          <w:numId w:val="4"/>
        </w:numPr>
        <w:jc w:val="both"/>
      </w:pPr>
      <w:r>
        <w:t xml:space="preserve">działka ewidencyjna nr </w:t>
      </w:r>
      <w:r w:rsidR="00804D12" w:rsidRPr="00804D12">
        <w:rPr>
          <w:b/>
          <w:bCs/>
        </w:rPr>
        <w:t>363/3</w:t>
      </w:r>
      <w:r>
        <w:t xml:space="preserve"> położona w obrębie geodezyjnym </w:t>
      </w:r>
      <w:r w:rsidR="00804D12" w:rsidRPr="00804D12">
        <w:rPr>
          <w:b/>
          <w:bCs/>
        </w:rPr>
        <w:t>Rudka</w:t>
      </w:r>
      <w:r>
        <w:t xml:space="preserve">, na rzecz dzierżawcy, tj. </w:t>
      </w:r>
      <w:r w:rsidR="00804D12" w:rsidRPr="00804D12">
        <w:rPr>
          <w:b/>
          <w:bCs/>
        </w:rPr>
        <w:t>Michała Bałdygi</w:t>
      </w:r>
      <w:r>
        <w:t xml:space="preserve">, w celu umieszczenia infrastruktury technicznej: </w:t>
      </w:r>
    </w:p>
    <w:p w14:paraId="2CB7B98D" w14:textId="1DA6C4B2" w:rsidR="00303E68" w:rsidRDefault="00303E68" w:rsidP="00303E68">
      <w:pPr>
        <w:pStyle w:val="Standard"/>
        <w:ind w:left="360"/>
        <w:jc w:val="both"/>
      </w:pPr>
      <w:r>
        <w:t>tj. przyłącza wodociągowego</w:t>
      </w:r>
      <w:r w:rsidR="00804D12">
        <w:t xml:space="preserve"> </w:t>
      </w:r>
      <w:r w:rsidR="00804D12" w:rsidRPr="00804D12">
        <w:t>i kanalizacji sanitarnej</w:t>
      </w:r>
      <w:r>
        <w:t>.</w:t>
      </w:r>
    </w:p>
    <w:p w14:paraId="1F561B3C" w14:textId="3A232972" w:rsidR="00303E68" w:rsidRDefault="00303E68" w:rsidP="00303E68">
      <w:pPr>
        <w:pStyle w:val="Standard"/>
        <w:numPr>
          <w:ilvl w:val="0"/>
          <w:numId w:val="4"/>
        </w:numPr>
        <w:jc w:val="both"/>
      </w:pPr>
      <w:r>
        <w:t xml:space="preserve">działka ewidencyjna nr </w:t>
      </w:r>
      <w:r w:rsidR="00804D12" w:rsidRPr="00804D12">
        <w:rPr>
          <w:b/>
          <w:bCs/>
        </w:rPr>
        <w:t>32/9</w:t>
      </w:r>
      <w:r>
        <w:t xml:space="preserve"> położona w obrębie geodezyjnym </w:t>
      </w:r>
      <w:r w:rsidR="00804D12" w:rsidRPr="002B1B83">
        <w:rPr>
          <w:b/>
          <w:bCs/>
        </w:rPr>
        <w:t>Romany</w:t>
      </w:r>
      <w:r>
        <w:t xml:space="preserve">, na rzecz dzierżawcy, tj. </w:t>
      </w:r>
      <w:r w:rsidR="002B1B83" w:rsidRPr="002B1B83">
        <w:rPr>
          <w:b/>
          <w:bCs/>
        </w:rPr>
        <w:t xml:space="preserve">Adama </w:t>
      </w:r>
      <w:proofErr w:type="spellStart"/>
      <w:r w:rsidR="002B1B83" w:rsidRPr="002B1B83">
        <w:rPr>
          <w:b/>
          <w:bCs/>
        </w:rPr>
        <w:t>Cieślowskiego</w:t>
      </w:r>
      <w:proofErr w:type="spellEnd"/>
      <w:r>
        <w:t>, w celu umieszczenia infrastruktury technicznej: tj. przyłącza wodociągowego.</w:t>
      </w:r>
    </w:p>
    <w:p w14:paraId="455F8B70" w14:textId="13198D17" w:rsidR="00303E68" w:rsidRDefault="00303E68" w:rsidP="00303E68">
      <w:pPr>
        <w:pStyle w:val="Standard"/>
        <w:numPr>
          <w:ilvl w:val="0"/>
          <w:numId w:val="4"/>
        </w:numPr>
        <w:jc w:val="both"/>
      </w:pPr>
      <w:r>
        <w:t xml:space="preserve">działka ewidencyjna nr </w:t>
      </w:r>
      <w:r w:rsidR="002B1B83" w:rsidRPr="002B1B83">
        <w:rPr>
          <w:b/>
          <w:bCs/>
        </w:rPr>
        <w:t>44/9</w:t>
      </w:r>
      <w:r>
        <w:t xml:space="preserve"> położona w obrębie geodezyjnym </w:t>
      </w:r>
      <w:r w:rsidR="002B1B83" w:rsidRPr="002B1B83">
        <w:rPr>
          <w:b/>
          <w:bCs/>
        </w:rPr>
        <w:t>Korpele</w:t>
      </w:r>
      <w:r>
        <w:t xml:space="preserve">, na rzecz dzierżawców, tj. </w:t>
      </w:r>
      <w:r w:rsidR="002B1B83" w:rsidRPr="002B1B83">
        <w:rPr>
          <w:b/>
          <w:bCs/>
        </w:rPr>
        <w:t xml:space="preserve">Marka </w:t>
      </w:r>
      <w:proofErr w:type="spellStart"/>
      <w:r w:rsidR="002B1B83" w:rsidRPr="002B1B83">
        <w:rPr>
          <w:b/>
          <w:bCs/>
        </w:rPr>
        <w:t>Teclaw</w:t>
      </w:r>
      <w:proofErr w:type="spellEnd"/>
      <w:r>
        <w:t>, w celu umieszczenia infrastruktury technicznej: tj. przyłącza wodociągowego i kanalizacji sanitarnej.</w:t>
      </w:r>
    </w:p>
    <w:p w14:paraId="317BF5F8" w14:textId="7D6D4CAA" w:rsidR="00237872" w:rsidRDefault="00237872" w:rsidP="0023787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237872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Pr="00237872">
        <w:rPr>
          <w:rFonts w:ascii="Times New Roman" w:eastAsia="Times New Roman" w:hAnsi="Times New Roman" w:cs="Times New Roman"/>
          <w:b/>
          <w:bCs/>
          <w:szCs w:val="24"/>
          <w:lang w:bidi="ar-SA"/>
        </w:rPr>
        <w:t>107/57</w:t>
      </w:r>
      <w:r w:rsidRPr="00237872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Pr="00237872">
        <w:rPr>
          <w:rFonts w:ascii="Times New Roman" w:eastAsia="Times New Roman" w:hAnsi="Times New Roman" w:cs="Times New Roman"/>
          <w:b/>
          <w:bCs/>
          <w:szCs w:val="24"/>
          <w:lang w:bidi="ar-SA"/>
        </w:rPr>
        <w:t>Jęcznik</w:t>
      </w:r>
      <w:r w:rsidRPr="00237872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Pr="00237872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Marcina Piotrowskiego</w:t>
      </w:r>
      <w:r w:rsidRPr="00237872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65230985" w14:textId="7E6FC596" w:rsidR="00FB30D2" w:rsidRPr="00237872" w:rsidRDefault="00FB30D2" w:rsidP="0023787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FB30D2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Pr="00FB30D2">
        <w:rPr>
          <w:rFonts w:ascii="Times New Roman" w:eastAsia="Times New Roman" w:hAnsi="Times New Roman" w:cs="Times New Roman"/>
          <w:b/>
          <w:bCs/>
          <w:szCs w:val="24"/>
          <w:lang w:bidi="ar-SA"/>
        </w:rPr>
        <w:t>17</w:t>
      </w:r>
      <w:r w:rsidRPr="00FB30D2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Pr="00FB30D2">
        <w:rPr>
          <w:rFonts w:ascii="Times New Roman" w:eastAsia="Times New Roman" w:hAnsi="Times New Roman" w:cs="Times New Roman"/>
          <w:b/>
          <w:bCs/>
          <w:szCs w:val="24"/>
          <w:lang w:bidi="ar-SA"/>
        </w:rPr>
        <w:t>Trelkowo</w:t>
      </w:r>
      <w:r w:rsidRPr="00FB30D2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FB30D2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Pr="00FB30D2">
        <w:rPr>
          <w:rFonts w:ascii="Times New Roman" w:eastAsia="Times New Roman" w:hAnsi="Times New Roman" w:cs="Times New Roman"/>
          <w:b/>
          <w:bCs/>
          <w:szCs w:val="24"/>
          <w:lang w:bidi="ar-SA"/>
        </w:rPr>
        <w:t>Anny Kędzierskiej</w:t>
      </w:r>
      <w:r w:rsidRPr="00FB30D2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</w:p>
    <w:p w14:paraId="56466ECA" w14:textId="77777777" w:rsidR="00237872" w:rsidRDefault="00237872" w:rsidP="00237872">
      <w:pPr>
        <w:pStyle w:val="Standard"/>
        <w:ind w:left="360"/>
        <w:jc w:val="both"/>
      </w:pPr>
    </w:p>
    <w:p w14:paraId="24A5EA3F" w14:textId="77777777" w:rsidR="002B1B83" w:rsidRDefault="002B1B83">
      <w:pPr>
        <w:pStyle w:val="Standard"/>
        <w:ind w:left="283" w:hanging="340"/>
        <w:jc w:val="both"/>
        <w:rPr>
          <w:color w:val="000000"/>
        </w:rPr>
      </w:pPr>
    </w:p>
    <w:p w14:paraId="70DB036A" w14:textId="17DD6CDC" w:rsidR="0070749E" w:rsidRPr="00965D51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1D1EF165" w14:textId="77777777" w:rsidR="0070749E" w:rsidRPr="00965D51" w:rsidRDefault="0070749E">
      <w:pPr>
        <w:pStyle w:val="Standard"/>
        <w:jc w:val="both"/>
      </w:pPr>
    </w:p>
    <w:p w14:paraId="471F7B25" w14:textId="77777777" w:rsidR="0096188C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DC410E9" w14:textId="77777777" w:rsidR="00BE30B7" w:rsidRPr="00965D51" w:rsidRDefault="00BE30B7" w:rsidP="007E3926">
      <w:pPr>
        <w:pStyle w:val="Standard"/>
        <w:jc w:val="center"/>
        <w:rPr>
          <w:b/>
        </w:rPr>
      </w:pPr>
    </w:p>
    <w:p w14:paraId="05C985A7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1F190454" w14:textId="77777777" w:rsidR="00BE30B7" w:rsidRPr="00965D51" w:rsidRDefault="00BE30B7">
      <w:pPr>
        <w:pStyle w:val="Standard"/>
        <w:jc w:val="both"/>
      </w:pPr>
    </w:p>
    <w:p w14:paraId="1DC7C7E2" w14:textId="77777777" w:rsidR="0096188C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144BF9E1" w14:textId="77777777" w:rsidR="00BE30B7" w:rsidRPr="00965D51" w:rsidRDefault="00BE30B7" w:rsidP="007E3926">
      <w:pPr>
        <w:pStyle w:val="Standard"/>
        <w:jc w:val="center"/>
        <w:rPr>
          <w:b/>
        </w:rPr>
      </w:pPr>
    </w:p>
    <w:p w14:paraId="41BDD8DF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F2E8" w14:textId="77777777" w:rsidR="007A5437" w:rsidRDefault="007A5437" w:rsidP="0070749E">
      <w:r>
        <w:separator/>
      </w:r>
    </w:p>
  </w:endnote>
  <w:endnote w:type="continuationSeparator" w:id="0">
    <w:p w14:paraId="11A34CC6" w14:textId="77777777" w:rsidR="007A5437" w:rsidRDefault="007A5437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B482" w14:textId="77777777" w:rsidR="007A5437" w:rsidRDefault="007A5437" w:rsidP="0070749E">
      <w:r w:rsidRPr="0070749E">
        <w:rPr>
          <w:color w:val="000000"/>
        </w:rPr>
        <w:separator/>
      </w:r>
    </w:p>
  </w:footnote>
  <w:footnote w:type="continuationSeparator" w:id="0">
    <w:p w14:paraId="53931FF3" w14:textId="77777777" w:rsidR="007A5437" w:rsidRDefault="007A5437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5272"/>
    <w:rsid w:val="0003114B"/>
    <w:rsid w:val="00034CEC"/>
    <w:rsid w:val="00035397"/>
    <w:rsid w:val="000376C0"/>
    <w:rsid w:val="0004097B"/>
    <w:rsid w:val="00041C4A"/>
    <w:rsid w:val="000515D2"/>
    <w:rsid w:val="000533CC"/>
    <w:rsid w:val="000536B4"/>
    <w:rsid w:val="00055991"/>
    <w:rsid w:val="00055D35"/>
    <w:rsid w:val="00063B0B"/>
    <w:rsid w:val="00066D84"/>
    <w:rsid w:val="00073760"/>
    <w:rsid w:val="000859BB"/>
    <w:rsid w:val="00086855"/>
    <w:rsid w:val="00096521"/>
    <w:rsid w:val="000A4DA0"/>
    <w:rsid w:val="000A7456"/>
    <w:rsid w:val="000A7A0C"/>
    <w:rsid w:val="000B1AC5"/>
    <w:rsid w:val="000B5077"/>
    <w:rsid w:val="000C0DC2"/>
    <w:rsid w:val="000C430C"/>
    <w:rsid w:val="000C6E4C"/>
    <w:rsid w:val="000C7B19"/>
    <w:rsid w:val="000D032E"/>
    <w:rsid w:val="000E3B05"/>
    <w:rsid w:val="000E5D94"/>
    <w:rsid w:val="000F5D7D"/>
    <w:rsid w:val="00130935"/>
    <w:rsid w:val="0013105F"/>
    <w:rsid w:val="00142488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7223"/>
    <w:rsid w:val="00237872"/>
    <w:rsid w:val="00257BDF"/>
    <w:rsid w:val="002629D1"/>
    <w:rsid w:val="00272998"/>
    <w:rsid w:val="00285AA5"/>
    <w:rsid w:val="0028618A"/>
    <w:rsid w:val="00286F0D"/>
    <w:rsid w:val="002A7AA9"/>
    <w:rsid w:val="002A7AD9"/>
    <w:rsid w:val="002B1B83"/>
    <w:rsid w:val="002B5C25"/>
    <w:rsid w:val="002B697A"/>
    <w:rsid w:val="002D3883"/>
    <w:rsid w:val="002D6B62"/>
    <w:rsid w:val="002E1B05"/>
    <w:rsid w:val="002E439D"/>
    <w:rsid w:val="002E666C"/>
    <w:rsid w:val="00303E68"/>
    <w:rsid w:val="003118D2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93D0D"/>
    <w:rsid w:val="003A4178"/>
    <w:rsid w:val="003A52DB"/>
    <w:rsid w:val="003B1FBB"/>
    <w:rsid w:val="003B531D"/>
    <w:rsid w:val="003C59E3"/>
    <w:rsid w:val="003D4173"/>
    <w:rsid w:val="003F49F8"/>
    <w:rsid w:val="0041174D"/>
    <w:rsid w:val="00422AD6"/>
    <w:rsid w:val="004231EE"/>
    <w:rsid w:val="0042533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220"/>
    <w:rsid w:val="00484471"/>
    <w:rsid w:val="004A31F9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3153A"/>
    <w:rsid w:val="00542684"/>
    <w:rsid w:val="00543A16"/>
    <w:rsid w:val="00556BE1"/>
    <w:rsid w:val="00565B95"/>
    <w:rsid w:val="005767FB"/>
    <w:rsid w:val="0058456B"/>
    <w:rsid w:val="005A19AD"/>
    <w:rsid w:val="005A47FA"/>
    <w:rsid w:val="005A4E6B"/>
    <w:rsid w:val="005D0F3F"/>
    <w:rsid w:val="005E5905"/>
    <w:rsid w:val="00601E77"/>
    <w:rsid w:val="00604C20"/>
    <w:rsid w:val="00613221"/>
    <w:rsid w:val="006148D8"/>
    <w:rsid w:val="00622F8D"/>
    <w:rsid w:val="0063138B"/>
    <w:rsid w:val="00635E9D"/>
    <w:rsid w:val="00644322"/>
    <w:rsid w:val="00646713"/>
    <w:rsid w:val="00660ED4"/>
    <w:rsid w:val="00660F96"/>
    <w:rsid w:val="0067417A"/>
    <w:rsid w:val="00686006"/>
    <w:rsid w:val="00693029"/>
    <w:rsid w:val="006A313F"/>
    <w:rsid w:val="006C21D4"/>
    <w:rsid w:val="006C5E22"/>
    <w:rsid w:val="006D1A5A"/>
    <w:rsid w:val="006D21CA"/>
    <w:rsid w:val="006E27F9"/>
    <w:rsid w:val="006F6716"/>
    <w:rsid w:val="007001B5"/>
    <w:rsid w:val="007002BE"/>
    <w:rsid w:val="0070390A"/>
    <w:rsid w:val="0070749E"/>
    <w:rsid w:val="00711E0D"/>
    <w:rsid w:val="00716240"/>
    <w:rsid w:val="0072151A"/>
    <w:rsid w:val="0072539F"/>
    <w:rsid w:val="00726196"/>
    <w:rsid w:val="0073191F"/>
    <w:rsid w:val="00740C73"/>
    <w:rsid w:val="00743F68"/>
    <w:rsid w:val="0074401A"/>
    <w:rsid w:val="00754F7A"/>
    <w:rsid w:val="00755943"/>
    <w:rsid w:val="00757ACF"/>
    <w:rsid w:val="007632F9"/>
    <w:rsid w:val="00771C40"/>
    <w:rsid w:val="007819E3"/>
    <w:rsid w:val="00792A02"/>
    <w:rsid w:val="007941C8"/>
    <w:rsid w:val="00797AEF"/>
    <w:rsid w:val="007A4514"/>
    <w:rsid w:val="007A5437"/>
    <w:rsid w:val="007B0985"/>
    <w:rsid w:val="007B0987"/>
    <w:rsid w:val="007B1124"/>
    <w:rsid w:val="007B5ABB"/>
    <w:rsid w:val="007C321F"/>
    <w:rsid w:val="007D756E"/>
    <w:rsid w:val="007E3926"/>
    <w:rsid w:val="007E568A"/>
    <w:rsid w:val="007F64E3"/>
    <w:rsid w:val="00802DF2"/>
    <w:rsid w:val="00803B07"/>
    <w:rsid w:val="00804D12"/>
    <w:rsid w:val="00812C03"/>
    <w:rsid w:val="008200C0"/>
    <w:rsid w:val="00822468"/>
    <w:rsid w:val="0083396E"/>
    <w:rsid w:val="008345B4"/>
    <w:rsid w:val="0083641B"/>
    <w:rsid w:val="00850E88"/>
    <w:rsid w:val="00864D46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8F6635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5D51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10DB"/>
    <w:rsid w:val="009C3C62"/>
    <w:rsid w:val="009C6D91"/>
    <w:rsid w:val="009D317C"/>
    <w:rsid w:val="009D5928"/>
    <w:rsid w:val="009E2759"/>
    <w:rsid w:val="009F392A"/>
    <w:rsid w:val="00A06E79"/>
    <w:rsid w:val="00A071A4"/>
    <w:rsid w:val="00A07CA6"/>
    <w:rsid w:val="00A11ABD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0173"/>
    <w:rsid w:val="00A72B1E"/>
    <w:rsid w:val="00A855F2"/>
    <w:rsid w:val="00A85D1B"/>
    <w:rsid w:val="00AA035D"/>
    <w:rsid w:val="00AA18BD"/>
    <w:rsid w:val="00AB184A"/>
    <w:rsid w:val="00AD5FDF"/>
    <w:rsid w:val="00AE42AA"/>
    <w:rsid w:val="00AE6770"/>
    <w:rsid w:val="00AF1E97"/>
    <w:rsid w:val="00AF3497"/>
    <w:rsid w:val="00B062B7"/>
    <w:rsid w:val="00B07370"/>
    <w:rsid w:val="00B21B25"/>
    <w:rsid w:val="00B23612"/>
    <w:rsid w:val="00B33796"/>
    <w:rsid w:val="00B40680"/>
    <w:rsid w:val="00B40A49"/>
    <w:rsid w:val="00B40B4B"/>
    <w:rsid w:val="00B410C4"/>
    <w:rsid w:val="00B4400F"/>
    <w:rsid w:val="00B60B20"/>
    <w:rsid w:val="00B72192"/>
    <w:rsid w:val="00B94F7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5039C"/>
    <w:rsid w:val="00C75D4B"/>
    <w:rsid w:val="00C7681F"/>
    <w:rsid w:val="00CA32FA"/>
    <w:rsid w:val="00CA678A"/>
    <w:rsid w:val="00CA682E"/>
    <w:rsid w:val="00CC0540"/>
    <w:rsid w:val="00CD3E2E"/>
    <w:rsid w:val="00CD4E8A"/>
    <w:rsid w:val="00CE156B"/>
    <w:rsid w:val="00CE62F3"/>
    <w:rsid w:val="00CE62FA"/>
    <w:rsid w:val="00CF0E0D"/>
    <w:rsid w:val="00D11BA5"/>
    <w:rsid w:val="00D153F3"/>
    <w:rsid w:val="00D21BA7"/>
    <w:rsid w:val="00D23405"/>
    <w:rsid w:val="00D24EEB"/>
    <w:rsid w:val="00D42396"/>
    <w:rsid w:val="00D4586E"/>
    <w:rsid w:val="00D51EBB"/>
    <w:rsid w:val="00D62AE0"/>
    <w:rsid w:val="00D64421"/>
    <w:rsid w:val="00D64F1B"/>
    <w:rsid w:val="00D7681D"/>
    <w:rsid w:val="00D7756C"/>
    <w:rsid w:val="00D81498"/>
    <w:rsid w:val="00D81E12"/>
    <w:rsid w:val="00D81EAF"/>
    <w:rsid w:val="00D90FFB"/>
    <w:rsid w:val="00D93F07"/>
    <w:rsid w:val="00D94337"/>
    <w:rsid w:val="00D96527"/>
    <w:rsid w:val="00DB0737"/>
    <w:rsid w:val="00DB63EB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376DE"/>
    <w:rsid w:val="00E40C2A"/>
    <w:rsid w:val="00E428E8"/>
    <w:rsid w:val="00E50E9D"/>
    <w:rsid w:val="00E64AF9"/>
    <w:rsid w:val="00E66116"/>
    <w:rsid w:val="00E673A0"/>
    <w:rsid w:val="00E751B6"/>
    <w:rsid w:val="00E801CA"/>
    <w:rsid w:val="00E82F5E"/>
    <w:rsid w:val="00E87A52"/>
    <w:rsid w:val="00EA14B5"/>
    <w:rsid w:val="00EA2CF1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E0BAA"/>
    <w:rsid w:val="00EE4B94"/>
    <w:rsid w:val="00EF235B"/>
    <w:rsid w:val="00EF481E"/>
    <w:rsid w:val="00F011AD"/>
    <w:rsid w:val="00F034C1"/>
    <w:rsid w:val="00F055A0"/>
    <w:rsid w:val="00F15423"/>
    <w:rsid w:val="00F21A5A"/>
    <w:rsid w:val="00F26165"/>
    <w:rsid w:val="00F322DE"/>
    <w:rsid w:val="00F44A92"/>
    <w:rsid w:val="00F52593"/>
    <w:rsid w:val="00F54D84"/>
    <w:rsid w:val="00F811C8"/>
    <w:rsid w:val="00F979E6"/>
    <w:rsid w:val="00FA5F4E"/>
    <w:rsid w:val="00FB30D2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3F34"/>
  <w15:docId w15:val="{9821A07A-2D66-4C5E-A2B6-E379679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Krzysztof Fajbuś</cp:lastModifiedBy>
  <cp:revision>4</cp:revision>
  <cp:lastPrinted>2019-09-19T11:27:00Z</cp:lastPrinted>
  <dcterms:created xsi:type="dcterms:W3CDTF">2021-05-27T08:00:00Z</dcterms:created>
  <dcterms:modified xsi:type="dcterms:W3CDTF">2021-05-27T11:47:00Z</dcterms:modified>
</cp:coreProperties>
</file>